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media/image2.jpg" ContentType="image/png"/>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9A8"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val="ru-RU" w:eastAsia="ru-RU"/>
        </w:rPr>
      </w:pPr>
    </w:p>
    <w:p w:rsidR="005F09A8"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val="ru-RU" w:eastAsia="ru-RU"/>
        </w:rPr>
      </w:pPr>
    </w:p>
    <w:p w:rsidR="005F09A8" w:rsidRPr="00AC37B7"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val="ru-RU" w:eastAsia="ru-RU"/>
        </w:rPr>
      </w:pPr>
    </w:p>
    <w:p w:rsidR="005F09A8"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val="en-US" w:eastAsia="ru-RU"/>
        </w:rPr>
      </w:pPr>
    </w:p>
    <w:p w:rsidR="005F09A8"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val="en-US" w:eastAsia="ru-RU"/>
        </w:rPr>
      </w:pPr>
    </w:p>
    <w:p w:rsidR="005F09A8"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val="en-US" w:eastAsia="ru-RU"/>
        </w:rPr>
      </w:pPr>
    </w:p>
    <w:p w:rsidR="005F09A8"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val="en-US" w:eastAsia="ru-RU"/>
        </w:rPr>
      </w:pPr>
    </w:p>
    <w:p w:rsidR="005F09A8"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val="en-US" w:eastAsia="ru-RU"/>
        </w:rPr>
      </w:pPr>
    </w:p>
    <w:p w:rsidR="005F09A8" w:rsidRPr="00AC37B7" w:rsidRDefault="005F09A8" w:rsidP="003C5F50">
      <w:pPr>
        <w:tabs>
          <w:tab w:val="right" w:leader="underscore" w:pos="8903"/>
        </w:tabs>
        <w:spacing w:after="0" w:line="240" w:lineRule="auto"/>
        <w:rPr>
          <w:rFonts w:ascii="Times New Roman" w:eastAsia="Times New Roman" w:hAnsi="Times New Roman" w:cs="Times New Roman"/>
          <w:b/>
          <w:sz w:val="36"/>
          <w:szCs w:val="36"/>
          <w:lang w:eastAsia="ru-RU"/>
        </w:rPr>
      </w:pPr>
    </w:p>
    <w:p w:rsidR="005F09A8" w:rsidRPr="00AC37B7"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eastAsia="ru-RU"/>
        </w:rPr>
      </w:pPr>
    </w:p>
    <w:p w:rsidR="005F09A8" w:rsidRPr="00AC37B7"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eastAsia="ru-RU"/>
        </w:rPr>
      </w:pPr>
    </w:p>
    <w:p w:rsidR="005F09A8" w:rsidRPr="00AC37B7" w:rsidRDefault="005F09A8" w:rsidP="005F09A8">
      <w:pPr>
        <w:tabs>
          <w:tab w:val="right" w:leader="underscore" w:pos="8903"/>
        </w:tabs>
        <w:spacing w:after="0" w:line="240" w:lineRule="auto"/>
        <w:jc w:val="center"/>
        <w:rPr>
          <w:rFonts w:ascii="Times New Roman" w:eastAsia="Times New Roman" w:hAnsi="Times New Roman" w:cs="Times New Roman"/>
          <w:b/>
          <w:sz w:val="36"/>
          <w:szCs w:val="36"/>
          <w:lang w:eastAsia="ru-RU"/>
        </w:rPr>
      </w:pPr>
      <w:r w:rsidRPr="00AC37B7">
        <w:rPr>
          <w:rFonts w:ascii="Times New Roman" w:eastAsia="Times New Roman" w:hAnsi="Times New Roman" w:cs="Times New Roman"/>
          <w:b/>
          <w:sz w:val="36"/>
          <w:szCs w:val="36"/>
          <w:lang w:eastAsia="ru-RU"/>
        </w:rPr>
        <w:t>Магістерська дисертація</w:t>
      </w:r>
    </w:p>
    <w:p w:rsidR="005F09A8" w:rsidRPr="00AC37B7" w:rsidRDefault="005F09A8" w:rsidP="005F09A8">
      <w:pPr>
        <w:tabs>
          <w:tab w:val="left" w:leader="underscore" w:pos="8903"/>
        </w:tabs>
        <w:spacing w:before="120" w:after="0" w:line="240" w:lineRule="auto"/>
        <w:rPr>
          <w:rFonts w:ascii="Times New Roman" w:eastAsia="Times New Roman" w:hAnsi="Times New Roman" w:cs="Times New Roman"/>
          <w:sz w:val="26"/>
          <w:szCs w:val="24"/>
          <w:lang w:eastAsia="ru-RU"/>
        </w:rPr>
      </w:pPr>
    </w:p>
    <w:p w:rsidR="005F09A8" w:rsidRPr="00AC37B7" w:rsidRDefault="005F09A8" w:rsidP="005F09A8">
      <w:pPr>
        <w:tabs>
          <w:tab w:val="left" w:leader="underscore" w:pos="8903"/>
        </w:tabs>
        <w:spacing w:before="120" w:after="0" w:line="240" w:lineRule="auto"/>
        <w:rPr>
          <w:rFonts w:ascii="Times New Roman" w:eastAsia="Times New Roman" w:hAnsi="Times New Roman" w:cs="Times New Roman"/>
          <w:sz w:val="26"/>
          <w:szCs w:val="24"/>
          <w:lang w:eastAsia="ru-RU"/>
        </w:rPr>
      </w:pPr>
    </w:p>
    <w:p w:rsidR="005F09A8" w:rsidRPr="003C5F50" w:rsidRDefault="005F09A8" w:rsidP="00CC6B7F">
      <w:pPr>
        <w:tabs>
          <w:tab w:val="left" w:leader="underscore" w:pos="8903"/>
        </w:tabs>
        <w:spacing w:before="120" w:after="0" w:line="240" w:lineRule="auto"/>
        <w:jc w:val="center"/>
        <w:rPr>
          <w:rFonts w:ascii="Times New Roman" w:eastAsia="Times New Roman" w:hAnsi="Times New Roman" w:cs="Times New Roman"/>
          <w:sz w:val="28"/>
          <w:szCs w:val="24"/>
          <w:lang w:eastAsia="ru-RU"/>
        </w:rPr>
      </w:pPr>
      <w:r w:rsidRPr="003C5F50">
        <w:rPr>
          <w:rFonts w:ascii="Times New Roman" w:eastAsia="Times New Roman" w:hAnsi="Times New Roman" w:cs="Times New Roman"/>
          <w:sz w:val="28"/>
          <w:szCs w:val="24"/>
          <w:lang w:eastAsia="ru-RU"/>
        </w:rPr>
        <w:t xml:space="preserve">на тему: </w:t>
      </w:r>
      <w:r w:rsidRPr="003C5F50">
        <w:rPr>
          <w:rFonts w:ascii="Times New Roman" w:eastAsia="Times New Roman" w:hAnsi="Times New Roman" w:cs="Times New Roman"/>
          <w:sz w:val="28"/>
          <w:szCs w:val="24"/>
          <w:u w:val="single"/>
          <w:lang w:eastAsia="ru-RU"/>
        </w:rPr>
        <w:t>Дослідження вимірю</w:t>
      </w:r>
      <w:r w:rsidR="003C5F50" w:rsidRPr="003C5F50">
        <w:rPr>
          <w:rFonts w:ascii="Times New Roman" w:eastAsia="Times New Roman" w:hAnsi="Times New Roman" w:cs="Times New Roman"/>
          <w:sz w:val="28"/>
          <w:szCs w:val="24"/>
          <w:u w:val="single"/>
          <w:lang w:eastAsia="ru-RU"/>
        </w:rPr>
        <w:t>вального перетворювача тиску</w:t>
      </w:r>
    </w:p>
    <w:p w:rsidR="005F09A8" w:rsidRPr="00AC37B7" w:rsidRDefault="005F09A8" w:rsidP="005F09A8">
      <w:pPr>
        <w:tabs>
          <w:tab w:val="left" w:leader="underscore" w:pos="8903"/>
        </w:tabs>
        <w:spacing w:after="0" w:line="240" w:lineRule="auto"/>
        <w:rPr>
          <w:rFonts w:ascii="Times New Roman" w:eastAsia="Times New Roman" w:hAnsi="Times New Roman" w:cs="Times New Roman"/>
          <w:sz w:val="26"/>
          <w:szCs w:val="24"/>
          <w:lang w:eastAsia="ru-RU"/>
        </w:rPr>
      </w:pPr>
    </w:p>
    <w:p w:rsidR="005F09A8" w:rsidRPr="00AC37B7" w:rsidRDefault="005F09A8" w:rsidP="005F09A8">
      <w:pPr>
        <w:tabs>
          <w:tab w:val="left" w:leader="underscore" w:pos="8903"/>
        </w:tabs>
        <w:spacing w:after="0" w:line="240" w:lineRule="auto"/>
        <w:rPr>
          <w:rFonts w:ascii="Times New Roman" w:eastAsia="Times New Roman" w:hAnsi="Times New Roman" w:cs="Times New Roman"/>
          <w:sz w:val="26"/>
          <w:szCs w:val="24"/>
          <w:lang w:eastAsia="ru-RU"/>
        </w:rPr>
      </w:pPr>
    </w:p>
    <w:p w:rsidR="005F09A8" w:rsidRPr="00AC37B7" w:rsidRDefault="005F09A8" w:rsidP="005F09A8">
      <w:pPr>
        <w:tabs>
          <w:tab w:val="left" w:leader="underscore" w:pos="8903"/>
        </w:tabs>
        <w:spacing w:after="0" w:line="240" w:lineRule="auto"/>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Default="005F09A8" w:rsidP="005F09A8">
      <w:pPr>
        <w:spacing w:after="0" w:line="240" w:lineRule="auto"/>
        <w:jc w:val="center"/>
        <w:rPr>
          <w:rFonts w:ascii="Times New Roman" w:eastAsia="Times New Roman" w:hAnsi="Times New Roman" w:cs="Times New Roman"/>
          <w:sz w:val="26"/>
          <w:szCs w:val="24"/>
          <w:lang w:eastAsia="ru-RU"/>
        </w:rPr>
      </w:pPr>
    </w:p>
    <w:p w:rsidR="003C5F50" w:rsidRDefault="003C5F50" w:rsidP="005F09A8">
      <w:pPr>
        <w:spacing w:after="0" w:line="240" w:lineRule="auto"/>
        <w:jc w:val="center"/>
        <w:rPr>
          <w:rFonts w:ascii="Times New Roman" w:eastAsia="Times New Roman" w:hAnsi="Times New Roman" w:cs="Times New Roman"/>
          <w:sz w:val="26"/>
          <w:szCs w:val="24"/>
          <w:lang w:eastAsia="ru-RU"/>
        </w:rPr>
      </w:pPr>
    </w:p>
    <w:p w:rsidR="003C5F50" w:rsidRDefault="003C5F50" w:rsidP="005F09A8">
      <w:pPr>
        <w:spacing w:after="0" w:line="240" w:lineRule="auto"/>
        <w:jc w:val="center"/>
        <w:rPr>
          <w:rFonts w:ascii="Times New Roman" w:eastAsia="Times New Roman" w:hAnsi="Times New Roman" w:cs="Times New Roman"/>
          <w:sz w:val="26"/>
          <w:szCs w:val="24"/>
          <w:lang w:eastAsia="ru-RU"/>
        </w:rPr>
      </w:pPr>
    </w:p>
    <w:p w:rsidR="003C5F50" w:rsidRPr="00AC37B7" w:rsidRDefault="003C5F50"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Default="005F09A8" w:rsidP="005F09A8">
      <w:pPr>
        <w:spacing w:after="0" w:line="240" w:lineRule="auto"/>
        <w:jc w:val="center"/>
        <w:rPr>
          <w:rFonts w:ascii="Times New Roman" w:eastAsia="Times New Roman" w:hAnsi="Times New Roman" w:cs="Times New Roman"/>
          <w:sz w:val="26"/>
          <w:szCs w:val="24"/>
          <w:lang w:val="ru-RU" w:eastAsia="ru-RU"/>
        </w:rPr>
      </w:pPr>
    </w:p>
    <w:p w:rsidR="005F09A8" w:rsidRPr="003C5F50" w:rsidRDefault="005F09A8" w:rsidP="005F09A8">
      <w:pPr>
        <w:spacing w:after="0" w:line="240" w:lineRule="auto"/>
        <w:jc w:val="center"/>
        <w:rPr>
          <w:rFonts w:ascii="Times New Roman" w:eastAsia="Times New Roman" w:hAnsi="Times New Roman" w:cs="Times New Roman"/>
          <w:sz w:val="26"/>
          <w:szCs w:val="24"/>
          <w:lang w:val="ru-RU" w:eastAsia="ru-RU"/>
        </w:rPr>
      </w:pPr>
    </w:p>
    <w:p w:rsidR="005F09A8" w:rsidRPr="003C5F50" w:rsidRDefault="005F09A8" w:rsidP="005F09A8">
      <w:pPr>
        <w:spacing w:after="0" w:line="240" w:lineRule="auto"/>
        <w:jc w:val="center"/>
        <w:rPr>
          <w:rFonts w:ascii="Times New Roman" w:eastAsia="Times New Roman" w:hAnsi="Times New Roman" w:cs="Times New Roman"/>
          <w:sz w:val="26"/>
          <w:szCs w:val="24"/>
          <w:lang w:val="ru-RU" w:eastAsia="ru-RU"/>
        </w:rPr>
      </w:pPr>
    </w:p>
    <w:p w:rsidR="005F09A8" w:rsidRPr="003C5F50" w:rsidRDefault="005F09A8" w:rsidP="005F09A8">
      <w:pPr>
        <w:spacing w:after="0" w:line="240" w:lineRule="auto"/>
        <w:jc w:val="center"/>
        <w:rPr>
          <w:rFonts w:ascii="Times New Roman" w:eastAsia="Times New Roman" w:hAnsi="Times New Roman" w:cs="Times New Roman"/>
          <w:sz w:val="26"/>
          <w:szCs w:val="24"/>
          <w:lang w:val="ru-RU"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both"/>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both"/>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sz w:val="26"/>
          <w:szCs w:val="24"/>
          <w:lang w:eastAsia="ru-RU"/>
        </w:rPr>
      </w:pPr>
    </w:p>
    <w:p w:rsidR="005F09A8" w:rsidRPr="00AC37B7" w:rsidRDefault="005F09A8" w:rsidP="005F09A8">
      <w:pPr>
        <w:spacing w:after="0" w:line="240" w:lineRule="auto"/>
        <w:jc w:val="center"/>
        <w:rPr>
          <w:rFonts w:ascii="Times New Roman" w:eastAsia="Times New Roman" w:hAnsi="Times New Roman" w:cs="Times New Roman"/>
          <w:bCs/>
          <w:sz w:val="28"/>
          <w:szCs w:val="24"/>
          <w:vertAlign w:val="superscript"/>
          <w:lang w:eastAsia="ru-RU"/>
        </w:rPr>
      </w:pPr>
      <w:r w:rsidRPr="00AC37B7">
        <w:rPr>
          <w:rFonts w:ascii="Times New Roman" w:eastAsia="Times New Roman" w:hAnsi="Times New Roman" w:cs="Times New Roman"/>
          <w:sz w:val="26"/>
          <w:szCs w:val="24"/>
          <w:lang w:eastAsia="ru-RU"/>
        </w:rPr>
        <w:t>Київ – 2018 року</w:t>
      </w:r>
    </w:p>
    <w:p w:rsidR="005F09A8" w:rsidRPr="00AC37B7" w:rsidRDefault="005F09A8" w:rsidP="005F09A8">
      <w:pPr>
        <w:spacing w:after="0" w:line="240" w:lineRule="auto"/>
        <w:jc w:val="center"/>
        <w:rPr>
          <w:rFonts w:ascii="Times New Roman" w:eastAsia="Times New Roman" w:hAnsi="Times New Roman" w:cs="Times New Roman"/>
          <w:b/>
          <w:bCs/>
          <w:caps/>
          <w:sz w:val="24"/>
          <w:szCs w:val="24"/>
          <w:lang w:eastAsia="ru-RU"/>
        </w:rPr>
      </w:pPr>
      <w:r w:rsidRPr="00AC37B7">
        <w:rPr>
          <w:rFonts w:ascii="Times New Roman" w:eastAsia="Times New Roman" w:hAnsi="Times New Roman" w:cs="Times New Roman"/>
          <w:b/>
          <w:bCs/>
          <w:caps/>
          <w:sz w:val="24"/>
          <w:szCs w:val="24"/>
          <w:lang w:eastAsia="ru-RU"/>
        </w:rPr>
        <w:lastRenderedPageBreak/>
        <w:t>Національний технічний університет України</w:t>
      </w:r>
    </w:p>
    <w:p w:rsidR="005F09A8" w:rsidRPr="00AC37B7" w:rsidRDefault="005F09A8" w:rsidP="005F09A8">
      <w:pPr>
        <w:spacing w:after="0" w:line="240" w:lineRule="auto"/>
        <w:jc w:val="center"/>
        <w:rPr>
          <w:rFonts w:ascii="Times New Roman" w:eastAsia="Times New Roman" w:hAnsi="Times New Roman" w:cs="Times New Roman"/>
          <w:b/>
          <w:bCs/>
          <w:caps/>
          <w:sz w:val="24"/>
          <w:szCs w:val="24"/>
          <w:lang w:eastAsia="ru-RU"/>
        </w:rPr>
      </w:pPr>
      <w:r w:rsidRPr="00AC37B7">
        <w:rPr>
          <w:rFonts w:ascii="Times New Roman" w:eastAsia="Times New Roman" w:hAnsi="Times New Roman" w:cs="Times New Roman"/>
          <w:b/>
          <w:bCs/>
          <w:caps/>
          <w:sz w:val="24"/>
          <w:szCs w:val="24"/>
          <w:lang w:eastAsia="ru-RU"/>
        </w:rPr>
        <w:t>«Київський політехнічний інститут</w:t>
      </w:r>
    </w:p>
    <w:p w:rsidR="005F09A8" w:rsidRPr="00AC37B7" w:rsidRDefault="005F09A8" w:rsidP="005F09A8">
      <w:pPr>
        <w:spacing w:after="0" w:line="240" w:lineRule="auto"/>
        <w:jc w:val="center"/>
        <w:rPr>
          <w:rFonts w:ascii="Times New Roman" w:eastAsia="Times New Roman" w:hAnsi="Times New Roman" w:cs="Times New Roman"/>
          <w:b/>
          <w:bCs/>
          <w:caps/>
          <w:sz w:val="24"/>
          <w:szCs w:val="24"/>
          <w:lang w:eastAsia="ru-RU"/>
        </w:rPr>
      </w:pPr>
      <w:r w:rsidRPr="00AC37B7">
        <w:rPr>
          <w:rFonts w:ascii="Times New Roman" w:eastAsia="Times New Roman" w:hAnsi="Times New Roman" w:cs="Times New Roman"/>
          <w:b/>
          <w:bCs/>
          <w:sz w:val="24"/>
          <w:szCs w:val="24"/>
          <w:lang w:eastAsia="ru-RU"/>
        </w:rPr>
        <w:t>імені  ІГОРЯ СІКОРСЬКОГО</w:t>
      </w:r>
      <w:r w:rsidRPr="00AC37B7">
        <w:rPr>
          <w:rFonts w:ascii="Times New Roman" w:eastAsia="Times New Roman" w:hAnsi="Times New Roman" w:cs="Times New Roman"/>
          <w:b/>
          <w:bCs/>
          <w:caps/>
          <w:sz w:val="24"/>
          <w:szCs w:val="24"/>
          <w:lang w:eastAsia="ru-RU"/>
        </w:rPr>
        <w:t>»</w:t>
      </w:r>
    </w:p>
    <w:p w:rsidR="005F09A8" w:rsidRPr="00AC37B7" w:rsidRDefault="005F09A8" w:rsidP="005F09A8">
      <w:pPr>
        <w:spacing w:after="0" w:line="240" w:lineRule="auto"/>
        <w:jc w:val="both"/>
        <w:rPr>
          <w:rFonts w:ascii="Times New Roman" w:eastAsia="Times New Roman" w:hAnsi="Times New Roman" w:cs="Times New Roman"/>
          <w:b/>
          <w:bCs/>
          <w:caps/>
          <w:sz w:val="24"/>
          <w:szCs w:val="24"/>
          <w:lang w:eastAsia="ru-RU"/>
        </w:rPr>
      </w:pPr>
    </w:p>
    <w:p w:rsidR="005F09A8" w:rsidRPr="00AC37B7" w:rsidRDefault="005F09A8" w:rsidP="005F09A8">
      <w:pPr>
        <w:spacing w:after="0" w:line="240" w:lineRule="auto"/>
        <w:jc w:val="both"/>
        <w:rPr>
          <w:rFonts w:ascii="Times New Roman" w:eastAsia="Times New Roman" w:hAnsi="Times New Roman" w:cs="Times New Roman"/>
          <w:b/>
          <w:sz w:val="20"/>
          <w:szCs w:val="20"/>
          <w:u w:val="single"/>
          <w:lang w:eastAsia="ru-RU"/>
        </w:rPr>
      </w:pPr>
      <w:r w:rsidRPr="00AC37B7">
        <w:rPr>
          <w:rFonts w:ascii="Times New Roman" w:eastAsia="Times New Roman" w:hAnsi="Times New Roman" w:cs="Times New Roman"/>
          <w:sz w:val="28"/>
          <w:szCs w:val="28"/>
          <w:lang w:eastAsia="ru-RU"/>
        </w:rPr>
        <w:t xml:space="preserve"> </w:t>
      </w:r>
      <w:r w:rsidRPr="00AC37B7">
        <w:rPr>
          <w:rFonts w:ascii="Times New Roman" w:eastAsia="Times New Roman" w:hAnsi="Times New Roman" w:cs="Times New Roman"/>
          <w:sz w:val="20"/>
          <w:szCs w:val="20"/>
          <w:u w:val="single"/>
          <w:lang w:eastAsia="ru-RU"/>
        </w:rPr>
        <w:tab/>
        <w:t xml:space="preserve">                </w:t>
      </w:r>
      <w:r w:rsidRPr="00AC37B7">
        <w:rPr>
          <w:rFonts w:ascii="Times New Roman" w:eastAsia="Times New Roman" w:hAnsi="Times New Roman" w:cs="Times New Roman"/>
          <w:sz w:val="20"/>
          <w:szCs w:val="20"/>
          <w:u w:val="single"/>
          <w:lang w:eastAsia="ru-RU"/>
        </w:rPr>
        <w:tab/>
      </w:r>
      <w:r w:rsidRPr="00AC37B7">
        <w:rPr>
          <w:rFonts w:ascii="Times New Roman" w:eastAsia="Times New Roman" w:hAnsi="Times New Roman" w:cs="Times New Roman"/>
          <w:sz w:val="28"/>
          <w:szCs w:val="28"/>
          <w:u w:val="single"/>
          <w:lang w:eastAsia="ru-RU"/>
        </w:rPr>
        <w:t xml:space="preserve">                    Приладобудування      </w:t>
      </w:r>
      <w:r w:rsidRPr="00AC37B7">
        <w:rPr>
          <w:rFonts w:ascii="Times New Roman" w:eastAsia="Times New Roman" w:hAnsi="Times New Roman" w:cs="Times New Roman"/>
          <w:sz w:val="20"/>
          <w:szCs w:val="20"/>
          <w:u w:val="single"/>
          <w:lang w:eastAsia="ru-RU"/>
        </w:rPr>
        <w:tab/>
        <w:t xml:space="preserve">                                          </w:t>
      </w:r>
      <w:r w:rsidRPr="00AC37B7">
        <w:rPr>
          <w:rFonts w:ascii="Times New Roman" w:eastAsia="Times New Roman" w:hAnsi="Times New Roman" w:cs="Times New Roman"/>
          <w:sz w:val="20"/>
          <w:szCs w:val="20"/>
          <w:u w:val="single"/>
          <w:lang w:eastAsia="ru-RU"/>
        </w:rPr>
        <w:tab/>
      </w:r>
    </w:p>
    <w:p w:rsidR="005F09A8" w:rsidRPr="00AC37B7" w:rsidRDefault="005F09A8" w:rsidP="005F09A8">
      <w:pPr>
        <w:tabs>
          <w:tab w:val="left" w:leader="underscore" w:pos="8903"/>
        </w:tabs>
        <w:spacing w:after="0" w:line="240" w:lineRule="auto"/>
        <w:ind w:left="539" w:hanging="540"/>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z w:val="28"/>
          <w:szCs w:val="28"/>
          <w:lang w:eastAsia="ru-RU"/>
        </w:rPr>
        <w:t xml:space="preserve">                                         </w:t>
      </w:r>
      <w:r w:rsidRPr="00AC37B7">
        <w:rPr>
          <w:rFonts w:ascii="Times New Roman" w:eastAsia="Times New Roman" w:hAnsi="Times New Roman" w:cs="Times New Roman"/>
          <w:sz w:val="28"/>
          <w:szCs w:val="24"/>
          <w:vertAlign w:val="superscript"/>
          <w:lang w:eastAsia="ru-RU"/>
        </w:rPr>
        <w:t xml:space="preserve">             (повна назва інституту/факультету)</w:t>
      </w:r>
    </w:p>
    <w:p w:rsidR="005F09A8" w:rsidRPr="00AC37B7" w:rsidRDefault="005F09A8" w:rsidP="005F09A8">
      <w:pPr>
        <w:spacing w:after="0" w:line="240" w:lineRule="auto"/>
        <w:jc w:val="both"/>
        <w:rPr>
          <w:rFonts w:ascii="Times New Roman" w:eastAsia="Times New Roman" w:hAnsi="Times New Roman" w:cs="Times New Roman"/>
          <w:b/>
          <w:bCs/>
          <w:caps/>
          <w:sz w:val="24"/>
          <w:szCs w:val="24"/>
          <w:lang w:eastAsia="ru-RU"/>
        </w:rPr>
      </w:pPr>
    </w:p>
    <w:p w:rsidR="005F09A8" w:rsidRPr="00AC37B7" w:rsidRDefault="005F09A8" w:rsidP="005F09A8">
      <w:pPr>
        <w:spacing w:after="0" w:line="240" w:lineRule="auto"/>
        <w:jc w:val="both"/>
        <w:rPr>
          <w:rFonts w:ascii="Times New Roman" w:eastAsia="Times New Roman" w:hAnsi="Times New Roman" w:cs="Times New Roman"/>
          <w:b/>
          <w:sz w:val="20"/>
          <w:szCs w:val="20"/>
          <w:u w:val="single"/>
          <w:lang w:eastAsia="ru-RU"/>
        </w:rPr>
      </w:pPr>
      <w:r w:rsidRPr="00AC37B7">
        <w:rPr>
          <w:rFonts w:ascii="Times New Roman" w:eastAsia="Times New Roman" w:hAnsi="Times New Roman" w:cs="Times New Roman"/>
          <w:sz w:val="28"/>
          <w:szCs w:val="28"/>
          <w:lang w:eastAsia="ru-RU"/>
        </w:rPr>
        <w:t xml:space="preserve"> </w:t>
      </w:r>
      <w:r w:rsidRPr="00AC37B7">
        <w:rPr>
          <w:rFonts w:ascii="Times New Roman" w:eastAsia="Times New Roman" w:hAnsi="Times New Roman" w:cs="Times New Roman"/>
          <w:sz w:val="20"/>
          <w:szCs w:val="20"/>
          <w:u w:val="single"/>
          <w:lang w:eastAsia="ru-RU"/>
        </w:rPr>
        <w:tab/>
        <w:t xml:space="preserve">                   </w:t>
      </w:r>
      <w:r w:rsidRPr="00AC37B7">
        <w:rPr>
          <w:rFonts w:ascii="Times New Roman" w:eastAsia="Times New Roman" w:hAnsi="Times New Roman" w:cs="Times New Roman"/>
          <w:sz w:val="20"/>
          <w:szCs w:val="20"/>
          <w:u w:val="single"/>
          <w:lang w:eastAsia="ru-RU"/>
        </w:rPr>
        <w:tab/>
      </w:r>
      <w:r w:rsidRPr="00AC37B7">
        <w:rPr>
          <w:rFonts w:ascii="Times New Roman" w:eastAsia="Times New Roman" w:hAnsi="Times New Roman" w:cs="Times New Roman"/>
          <w:sz w:val="28"/>
          <w:szCs w:val="28"/>
          <w:u w:val="single"/>
          <w:lang w:eastAsia="ru-RU"/>
        </w:rPr>
        <w:t xml:space="preserve">                    Приладобудування</w:t>
      </w:r>
      <w:r w:rsidRPr="00AC37B7">
        <w:rPr>
          <w:rFonts w:ascii="Times New Roman" w:eastAsia="Times New Roman" w:hAnsi="Times New Roman" w:cs="Times New Roman"/>
          <w:sz w:val="20"/>
          <w:szCs w:val="20"/>
          <w:u w:val="single"/>
          <w:lang w:eastAsia="ru-RU"/>
        </w:rPr>
        <w:t xml:space="preserve">                                                    </w:t>
      </w:r>
      <w:r w:rsidRPr="00AC37B7">
        <w:rPr>
          <w:rFonts w:ascii="Times New Roman" w:eastAsia="Times New Roman" w:hAnsi="Times New Roman" w:cs="Times New Roman"/>
          <w:sz w:val="20"/>
          <w:szCs w:val="20"/>
          <w:u w:val="single"/>
          <w:lang w:eastAsia="ru-RU"/>
        </w:rPr>
        <w:tab/>
      </w:r>
    </w:p>
    <w:p w:rsidR="005F09A8" w:rsidRPr="00AC37B7" w:rsidRDefault="005F09A8" w:rsidP="005F09A8">
      <w:pPr>
        <w:tabs>
          <w:tab w:val="left" w:leader="underscore" w:pos="8903"/>
        </w:tabs>
        <w:spacing w:after="0" w:line="240" w:lineRule="auto"/>
        <w:ind w:left="539" w:hanging="540"/>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z w:val="28"/>
          <w:szCs w:val="28"/>
          <w:lang w:eastAsia="ru-RU"/>
        </w:rPr>
        <w:t xml:space="preserve">                                         </w:t>
      </w:r>
      <w:r w:rsidRPr="00AC37B7">
        <w:rPr>
          <w:rFonts w:ascii="Times New Roman" w:eastAsia="Times New Roman" w:hAnsi="Times New Roman" w:cs="Times New Roman"/>
          <w:sz w:val="28"/>
          <w:szCs w:val="24"/>
          <w:vertAlign w:val="superscript"/>
          <w:lang w:eastAsia="ru-RU"/>
        </w:rPr>
        <w:t xml:space="preserve">                       (повна назва кафедри)</w:t>
      </w:r>
      <w:r w:rsidRPr="00AC37B7">
        <w:rPr>
          <w:rFonts w:ascii="Times New Roman" w:eastAsia="Times New Roman" w:hAnsi="Times New Roman" w:cs="Times New Roman"/>
          <w:sz w:val="28"/>
          <w:szCs w:val="28"/>
          <w:lang w:eastAsia="ru-RU"/>
        </w:rPr>
        <w:t xml:space="preserve">      </w:t>
      </w:r>
    </w:p>
    <w:p w:rsidR="005F09A8" w:rsidRPr="00AC37B7" w:rsidRDefault="005F09A8" w:rsidP="005F09A8">
      <w:pPr>
        <w:tabs>
          <w:tab w:val="left" w:leader="underscore" w:pos="8903"/>
        </w:tabs>
        <w:spacing w:after="0" w:line="240" w:lineRule="auto"/>
        <w:rPr>
          <w:rFonts w:ascii="Times New Roman" w:eastAsia="Times New Roman" w:hAnsi="Times New Roman" w:cs="Times New Roman"/>
          <w:sz w:val="28"/>
          <w:szCs w:val="24"/>
          <w:lang w:eastAsia="ru-RU"/>
        </w:rPr>
      </w:pPr>
    </w:p>
    <w:tbl>
      <w:tblPr>
        <w:tblW w:w="9322" w:type="dxa"/>
        <w:tblLook w:val="04A0" w:firstRow="1" w:lastRow="0" w:firstColumn="1" w:lastColumn="0" w:noHBand="0" w:noVBand="1"/>
      </w:tblPr>
      <w:tblGrid>
        <w:gridCol w:w="5637"/>
        <w:gridCol w:w="3685"/>
      </w:tblGrid>
      <w:tr w:rsidR="005F09A8" w:rsidRPr="00AC37B7" w:rsidTr="005F09A8">
        <w:tc>
          <w:tcPr>
            <w:tcW w:w="5637" w:type="dxa"/>
          </w:tcPr>
          <w:p w:rsidR="005F09A8" w:rsidRPr="00AC37B7" w:rsidRDefault="005F09A8" w:rsidP="005F09A8">
            <w:pPr>
              <w:tabs>
                <w:tab w:val="left" w:leader="underscore" w:pos="9631"/>
              </w:tabs>
              <w:spacing w:after="0" w:line="240" w:lineRule="auto"/>
              <w:rPr>
                <w:rFonts w:ascii="Times New Roman" w:eastAsia="Times New Roman" w:hAnsi="Times New Roman" w:cs="Times New Roman"/>
                <w:bCs/>
                <w:sz w:val="26"/>
                <w:szCs w:val="24"/>
                <w:lang w:eastAsia="ru-RU"/>
              </w:rPr>
            </w:pPr>
            <w:r w:rsidRPr="00AC37B7">
              <w:rPr>
                <w:rFonts w:ascii="Times New Roman" w:eastAsia="Times New Roman" w:hAnsi="Times New Roman" w:cs="Times New Roman"/>
                <w:bCs/>
                <w:sz w:val="26"/>
                <w:szCs w:val="24"/>
                <w:lang w:eastAsia="ru-RU"/>
              </w:rPr>
              <w:t xml:space="preserve"> «На правах рукопису»</w:t>
            </w:r>
          </w:p>
          <w:p w:rsidR="005F09A8" w:rsidRPr="00AC37B7" w:rsidRDefault="005F09A8" w:rsidP="005F09A8">
            <w:pPr>
              <w:tabs>
                <w:tab w:val="left" w:leader="underscore" w:pos="9631"/>
              </w:tabs>
              <w:spacing w:after="0" w:line="240" w:lineRule="auto"/>
              <w:rPr>
                <w:rFonts w:ascii="Times New Roman" w:eastAsia="Times New Roman" w:hAnsi="Times New Roman" w:cs="Times New Roman"/>
                <w:bCs/>
                <w:sz w:val="26"/>
                <w:szCs w:val="24"/>
                <w:lang w:eastAsia="ru-RU"/>
              </w:rPr>
            </w:pPr>
            <w:r w:rsidRPr="00AC37B7">
              <w:rPr>
                <w:rFonts w:ascii="Times New Roman" w:eastAsia="Times New Roman" w:hAnsi="Times New Roman" w:cs="Times New Roman"/>
                <w:bCs/>
                <w:sz w:val="26"/>
                <w:szCs w:val="24"/>
                <w:lang w:eastAsia="ru-RU"/>
              </w:rPr>
              <w:t>УДК</w:t>
            </w:r>
            <w:r w:rsidRPr="00AC37B7">
              <w:rPr>
                <w:rFonts w:ascii="Times New Roman" w:eastAsia="Times New Roman" w:hAnsi="Times New Roman" w:cs="Times New Roman"/>
                <w:bCs/>
                <w:sz w:val="26"/>
                <w:szCs w:val="24"/>
                <w:lang w:val="ru-RU" w:eastAsia="ru-RU"/>
              </w:rPr>
              <w:t xml:space="preserve"> </w:t>
            </w:r>
            <w:r w:rsidRPr="00AC37B7">
              <w:rPr>
                <w:rFonts w:ascii="Times New Roman" w:eastAsia="Times New Roman" w:hAnsi="Times New Roman" w:cs="Times New Roman"/>
                <w:bCs/>
                <w:sz w:val="26"/>
                <w:szCs w:val="24"/>
                <w:u w:val="single"/>
                <w:lang w:eastAsia="ru-RU"/>
              </w:rPr>
              <w:t>531.787.2</w:t>
            </w:r>
            <w:r w:rsidRPr="00AC37B7">
              <w:rPr>
                <w:rFonts w:ascii="Times New Roman" w:eastAsia="Times New Roman" w:hAnsi="Times New Roman" w:cs="Times New Roman"/>
                <w:bCs/>
                <w:sz w:val="26"/>
                <w:szCs w:val="24"/>
                <w:lang w:eastAsia="ru-RU"/>
              </w:rPr>
              <w:t xml:space="preserve">_______________ </w:t>
            </w:r>
          </w:p>
          <w:p w:rsidR="005F09A8" w:rsidRPr="00AC37B7" w:rsidRDefault="005F09A8" w:rsidP="005F09A8">
            <w:pPr>
              <w:tabs>
                <w:tab w:val="left" w:leader="underscore" w:pos="9631"/>
              </w:tabs>
              <w:spacing w:after="0" w:line="240" w:lineRule="auto"/>
              <w:rPr>
                <w:rFonts w:ascii="Times New Roman" w:eastAsia="Times New Roman" w:hAnsi="Times New Roman" w:cs="Times New Roman"/>
                <w:bCs/>
                <w:i/>
                <w:szCs w:val="24"/>
                <w:lang w:eastAsia="ru-RU"/>
              </w:rPr>
            </w:pPr>
            <w:r w:rsidRPr="00AC37B7">
              <w:rPr>
                <w:rFonts w:ascii="Times New Roman" w:eastAsia="Times New Roman" w:hAnsi="Times New Roman" w:cs="Times New Roman"/>
                <w:bCs/>
                <w:i/>
                <w:lang w:eastAsia="ru-RU"/>
              </w:rPr>
              <w:t xml:space="preserve">(універсальна </w:t>
            </w:r>
            <w:proofErr w:type="spellStart"/>
            <w:r w:rsidRPr="00AC37B7">
              <w:rPr>
                <w:rFonts w:ascii="Times New Roman" w:eastAsia="Times New Roman" w:hAnsi="Times New Roman" w:cs="Times New Roman"/>
                <w:bCs/>
                <w:i/>
                <w:lang w:eastAsia="ru-RU"/>
              </w:rPr>
              <w:t>десятична</w:t>
            </w:r>
            <w:proofErr w:type="spellEnd"/>
            <w:r w:rsidRPr="00AC37B7">
              <w:rPr>
                <w:rFonts w:ascii="Times New Roman" w:eastAsia="Times New Roman" w:hAnsi="Times New Roman" w:cs="Times New Roman"/>
                <w:bCs/>
                <w:i/>
                <w:lang w:eastAsia="ru-RU"/>
              </w:rPr>
              <w:t xml:space="preserve"> класифікація.</w:t>
            </w:r>
          </w:p>
          <w:p w:rsidR="005F09A8" w:rsidRPr="00AC37B7" w:rsidRDefault="005F09A8" w:rsidP="005F09A8">
            <w:pPr>
              <w:tabs>
                <w:tab w:val="left" w:leader="underscore" w:pos="9631"/>
              </w:tabs>
              <w:spacing w:after="0" w:line="240" w:lineRule="auto"/>
              <w:rPr>
                <w:rFonts w:ascii="Times New Roman" w:eastAsia="Times New Roman" w:hAnsi="Times New Roman" w:cs="Times New Roman"/>
                <w:bCs/>
                <w:i/>
                <w:szCs w:val="24"/>
                <w:lang w:eastAsia="ru-RU"/>
              </w:rPr>
            </w:pPr>
            <w:r w:rsidRPr="00AC37B7">
              <w:rPr>
                <w:rFonts w:ascii="Times New Roman" w:eastAsia="Times New Roman" w:hAnsi="Times New Roman" w:cs="Times New Roman"/>
                <w:bCs/>
                <w:i/>
                <w:lang w:eastAsia="ru-RU"/>
              </w:rPr>
              <w:t>Для визначення УДК конкретної дисертації</w:t>
            </w:r>
          </w:p>
          <w:p w:rsidR="005F09A8" w:rsidRPr="00AC37B7" w:rsidRDefault="005F09A8" w:rsidP="005F09A8">
            <w:pPr>
              <w:tabs>
                <w:tab w:val="left" w:leader="underscore" w:pos="9631"/>
              </w:tabs>
              <w:spacing w:after="0" w:line="240" w:lineRule="auto"/>
              <w:rPr>
                <w:rFonts w:ascii="Times New Roman" w:eastAsia="Times New Roman" w:hAnsi="Times New Roman" w:cs="Times New Roman"/>
                <w:bCs/>
                <w:sz w:val="26"/>
                <w:szCs w:val="24"/>
                <w:lang w:eastAsia="ru-RU"/>
              </w:rPr>
            </w:pPr>
            <w:r w:rsidRPr="00AC37B7">
              <w:rPr>
                <w:rFonts w:ascii="Times New Roman" w:eastAsia="Times New Roman" w:hAnsi="Times New Roman" w:cs="Times New Roman"/>
                <w:bCs/>
                <w:i/>
                <w:lang w:eastAsia="ru-RU"/>
              </w:rPr>
              <w:t>студенту слід звернутися в 1-й зал бібліотеки)</w:t>
            </w:r>
          </w:p>
        </w:tc>
        <w:tc>
          <w:tcPr>
            <w:tcW w:w="3685" w:type="dxa"/>
          </w:tcPr>
          <w:p w:rsidR="005F09A8" w:rsidRPr="00AC37B7" w:rsidRDefault="005F09A8" w:rsidP="005F09A8">
            <w:pPr>
              <w:spacing w:after="0" w:line="360" w:lineRule="auto"/>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«До захисту допущено»</w:t>
            </w:r>
          </w:p>
          <w:p w:rsidR="005F09A8" w:rsidRPr="00AC37B7" w:rsidRDefault="005F09A8" w:rsidP="005F09A8">
            <w:pPr>
              <w:spacing w:after="0" w:line="240" w:lineRule="auto"/>
              <w:rPr>
                <w:rFonts w:ascii="Times New Roman" w:eastAsia="Times New Roman" w:hAnsi="Times New Roman" w:cs="Times New Roman"/>
                <w:bCs/>
                <w:sz w:val="26"/>
                <w:szCs w:val="24"/>
                <w:lang w:eastAsia="ru-RU"/>
              </w:rPr>
            </w:pPr>
            <w:r w:rsidRPr="00AC37B7">
              <w:rPr>
                <w:rFonts w:ascii="Times New Roman" w:eastAsia="Times New Roman" w:hAnsi="Times New Roman" w:cs="Times New Roman"/>
                <w:bCs/>
                <w:sz w:val="26"/>
                <w:szCs w:val="24"/>
                <w:lang w:eastAsia="ru-RU"/>
              </w:rPr>
              <w:t>Завідувач кафедри</w:t>
            </w:r>
          </w:p>
          <w:p w:rsidR="005F09A8" w:rsidRPr="00AC37B7" w:rsidRDefault="005F09A8" w:rsidP="005F09A8">
            <w:pPr>
              <w:spacing w:after="0" w:line="240" w:lineRule="auto"/>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 xml:space="preserve">__________ </w:t>
            </w:r>
            <w:r w:rsidRPr="00AC37B7">
              <w:rPr>
                <w:rFonts w:ascii="Times New Roman" w:eastAsia="Times New Roman" w:hAnsi="Times New Roman" w:cs="Times New Roman"/>
                <w:sz w:val="26"/>
                <w:szCs w:val="24"/>
                <w:u w:val="single"/>
                <w:lang w:eastAsia="ru-RU"/>
              </w:rPr>
              <w:t xml:space="preserve">М.Д. </w:t>
            </w:r>
            <w:proofErr w:type="spellStart"/>
            <w:r w:rsidRPr="00AC37B7">
              <w:rPr>
                <w:rFonts w:ascii="Times New Roman" w:eastAsia="Times New Roman" w:hAnsi="Times New Roman" w:cs="Times New Roman"/>
                <w:sz w:val="26"/>
                <w:szCs w:val="24"/>
                <w:u w:val="single"/>
                <w:lang w:eastAsia="ru-RU"/>
              </w:rPr>
              <w:t>Гераїмчук</w:t>
            </w:r>
            <w:proofErr w:type="spellEnd"/>
            <w:r w:rsidRPr="00AC37B7">
              <w:rPr>
                <w:rFonts w:ascii="Times New Roman" w:eastAsia="Times New Roman" w:hAnsi="Times New Roman" w:cs="Times New Roman"/>
                <w:sz w:val="26"/>
                <w:szCs w:val="24"/>
                <w:u w:val="single"/>
                <w:lang w:eastAsia="ru-RU"/>
              </w:rPr>
              <w:t xml:space="preserve"> </w:t>
            </w:r>
          </w:p>
          <w:p w:rsidR="005F09A8" w:rsidRPr="00AC37B7" w:rsidRDefault="005F09A8" w:rsidP="005F09A8">
            <w:pPr>
              <w:spacing w:after="0" w:line="240" w:lineRule="auto"/>
              <w:ind w:firstLine="438"/>
              <w:rPr>
                <w:rFonts w:ascii="Times New Roman" w:eastAsia="Times New Roman" w:hAnsi="Times New Roman" w:cs="Times New Roman"/>
                <w:sz w:val="26"/>
                <w:szCs w:val="24"/>
                <w:vertAlign w:val="superscript"/>
                <w:lang w:eastAsia="ru-RU"/>
              </w:rPr>
            </w:pPr>
            <w:r w:rsidRPr="00AC37B7">
              <w:rPr>
                <w:rFonts w:ascii="Times New Roman" w:eastAsia="Times New Roman" w:hAnsi="Times New Roman" w:cs="Times New Roman"/>
                <w:sz w:val="26"/>
                <w:szCs w:val="24"/>
                <w:vertAlign w:val="superscript"/>
                <w:lang w:eastAsia="ru-RU"/>
              </w:rPr>
              <w:t>(підпис)            (ініціали, прізвище)</w:t>
            </w:r>
          </w:p>
          <w:p w:rsidR="005F09A8" w:rsidRPr="00AC37B7" w:rsidRDefault="005F09A8" w:rsidP="005F09A8">
            <w:pPr>
              <w:spacing w:after="0" w:line="240" w:lineRule="auto"/>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 xml:space="preserve">“___” </w:t>
            </w:r>
            <w:r w:rsidRPr="00AC37B7">
              <w:rPr>
                <w:rFonts w:ascii="Times New Roman" w:eastAsia="Times New Roman" w:hAnsi="Times New Roman" w:cs="Times New Roman"/>
                <w:sz w:val="26"/>
                <w:szCs w:val="24"/>
                <w:u w:val="single"/>
                <w:lang w:eastAsia="ru-RU"/>
              </w:rPr>
              <w:t xml:space="preserve">   грудня   </w:t>
            </w:r>
            <w:r w:rsidRPr="00AC37B7">
              <w:rPr>
                <w:rFonts w:ascii="Times New Roman" w:eastAsia="Times New Roman" w:hAnsi="Times New Roman" w:cs="Times New Roman"/>
                <w:sz w:val="26"/>
                <w:szCs w:val="24"/>
                <w:lang w:eastAsia="ru-RU"/>
              </w:rPr>
              <w:t>2018 р.</w:t>
            </w:r>
          </w:p>
          <w:p w:rsidR="005F09A8" w:rsidRPr="00AC37B7" w:rsidRDefault="005F09A8" w:rsidP="005F09A8">
            <w:pPr>
              <w:tabs>
                <w:tab w:val="left" w:leader="underscore" w:pos="9631"/>
              </w:tabs>
              <w:spacing w:after="0" w:line="240" w:lineRule="auto"/>
              <w:rPr>
                <w:rFonts w:ascii="Times New Roman" w:eastAsia="Times New Roman" w:hAnsi="Times New Roman" w:cs="Times New Roman"/>
                <w:bCs/>
                <w:caps/>
                <w:sz w:val="26"/>
                <w:szCs w:val="24"/>
                <w:lang w:eastAsia="ru-RU"/>
              </w:rPr>
            </w:pPr>
          </w:p>
        </w:tc>
      </w:tr>
    </w:tbl>
    <w:p w:rsidR="005F09A8" w:rsidRPr="00AC37B7" w:rsidRDefault="005F09A8" w:rsidP="005F09A8">
      <w:pPr>
        <w:tabs>
          <w:tab w:val="left" w:leader="underscore" w:pos="9631"/>
        </w:tabs>
        <w:spacing w:after="0" w:line="240" w:lineRule="auto"/>
        <w:rPr>
          <w:rFonts w:ascii="Times New Roman" w:eastAsia="Times New Roman" w:hAnsi="Times New Roman" w:cs="Times New Roman"/>
          <w:b/>
          <w:bCs/>
          <w:caps/>
          <w:sz w:val="26"/>
          <w:szCs w:val="24"/>
          <w:lang w:eastAsia="ru-RU"/>
        </w:rPr>
      </w:pPr>
    </w:p>
    <w:p w:rsidR="005F09A8" w:rsidRPr="00AC37B7" w:rsidRDefault="005F09A8" w:rsidP="005F09A8">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AC37B7">
        <w:rPr>
          <w:rFonts w:ascii="Times New Roman" w:eastAsia="Times New Roman" w:hAnsi="Times New Roman" w:cs="Times New Roman"/>
          <w:b/>
          <w:sz w:val="40"/>
          <w:szCs w:val="40"/>
          <w:lang w:eastAsia="ru-RU"/>
        </w:rPr>
        <w:t>Магістерська дисертація</w:t>
      </w:r>
    </w:p>
    <w:p w:rsidR="005F09A8" w:rsidRPr="00AC37B7" w:rsidRDefault="005F09A8" w:rsidP="005F09A8">
      <w:pPr>
        <w:tabs>
          <w:tab w:val="right" w:leader="underscore" w:pos="8903"/>
        </w:tabs>
        <w:spacing w:after="0" w:line="240" w:lineRule="auto"/>
        <w:jc w:val="center"/>
        <w:rPr>
          <w:rFonts w:ascii="Times New Roman" w:eastAsia="Times New Roman" w:hAnsi="Times New Roman" w:cs="Times New Roman"/>
          <w:b/>
          <w:sz w:val="32"/>
          <w:szCs w:val="32"/>
          <w:lang w:eastAsia="ru-RU"/>
        </w:rPr>
      </w:pPr>
      <w:r w:rsidRPr="00AC37B7">
        <w:rPr>
          <w:rFonts w:ascii="Times New Roman" w:eastAsia="Times New Roman" w:hAnsi="Times New Roman" w:cs="Times New Roman"/>
          <w:b/>
          <w:sz w:val="32"/>
          <w:szCs w:val="32"/>
          <w:lang w:eastAsia="ru-RU"/>
        </w:rPr>
        <w:t xml:space="preserve">на здобуття ступеня магістр </w:t>
      </w:r>
    </w:p>
    <w:p w:rsidR="005F09A8" w:rsidRPr="00AC37B7" w:rsidRDefault="005F09A8" w:rsidP="005F09A8">
      <w:pPr>
        <w:tabs>
          <w:tab w:val="left" w:leader="underscore" w:pos="8903"/>
        </w:tabs>
        <w:spacing w:after="0" w:line="240" w:lineRule="auto"/>
        <w:rPr>
          <w:rFonts w:ascii="Times New Roman" w:eastAsia="Times New Roman" w:hAnsi="Times New Roman" w:cs="Times New Roman"/>
          <w:sz w:val="32"/>
          <w:szCs w:val="32"/>
          <w:lang w:eastAsia="ru-RU"/>
        </w:rPr>
      </w:pPr>
    </w:p>
    <w:p w:rsidR="005F09A8" w:rsidRPr="00AC37B7" w:rsidRDefault="005F09A8" w:rsidP="005F09A8">
      <w:pPr>
        <w:tabs>
          <w:tab w:val="left" w:leader="underscore" w:pos="8903"/>
        </w:tabs>
        <w:spacing w:after="20"/>
        <w:ind w:left="539" w:hanging="539"/>
        <w:rPr>
          <w:rFonts w:ascii="Times New Roman" w:eastAsia="Times New Roman" w:hAnsi="Times New Roman" w:cs="Times New Roman"/>
          <w:sz w:val="28"/>
          <w:szCs w:val="28"/>
          <w:u w:val="single"/>
          <w:lang w:eastAsia="ru-RU"/>
        </w:rPr>
      </w:pPr>
      <w:r w:rsidRPr="00AC37B7">
        <w:rPr>
          <w:rFonts w:ascii="Times New Roman" w:eastAsia="Times New Roman" w:hAnsi="Times New Roman" w:cs="Times New Roman"/>
          <w:sz w:val="26"/>
          <w:szCs w:val="24"/>
          <w:lang w:eastAsia="ru-RU"/>
        </w:rPr>
        <w:t xml:space="preserve">зі спеціальності (спеціалізації)  </w:t>
      </w:r>
      <w:r w:rsidRPr="00AC37B7">
        <w:rPr>
          <w:rFonts w:ascii="Times New Roman" w:eastAsia="Times New Roman" w:hAnsi="Times New Roman" w:cs="Times New Roman"/>
          <w:sz w:val="28"/>
          <w:szCs w:val="28"/>
          <w:u w:val="single"/>
          <w:lang w:eastAsia="ru-RU"/>
        </w:rPr>
        <w:t xml:space="preserve">152 Метрологія  та  інформаційно-вимірю-  </w:t>
      </w:r>
    </w:p>
    <w:p w:rsidR="005F09A8" w:rsidRPr="00AC37B7" w:rsidRDefault="005F09A8" w:rsidP="005F09A8">
      <w:pPr>
        <w:tabs>
          <w:tab w:val="left" w:leader="underscore" w:pos="8903"/>
        </w:tabs>
        <w:spacing w:after="20"/>
        <w:ind w:left="539" w:hanging="539"/>
        <w:rPr>
          <w:rFonts w:ascii="Times New Roman" w:eastAsia="Times New Roman" w:hAnsi="Times New Roman" w:cs="Times New Roman"/>
          <w:sz w:val="28"/>
          <w:szCs w:val="28"/>
          <w:u w:val="single"/>
          <w:lang w:eastAsia="ru-RU"/>
        </w:rPr>
      </w:pPr>
      <w:r w:rsidRPr="00AC37B7">
        <w:rPr>
          <w:rFonts w:ascii="Times New Roman" w:eastAsia="Times New Roman" w:hAnsi="Times New Roman" w:cs="Times New Roman"/>
          <w:sz w:val="28"/>
          <w:szCs w:val="28"/>
          <w:lang w:eastAsia="ru-RU"/>
        </w:rPr>
        <w:t xml:space="preserve">                                                   </w:t>
      </w:r>
      <w:r w:rsidRPr="00AC37B7">
        <w:rPr>
          <w:rFonts w:ascii="Times New Roman" w:eastAsia="Times New Roman" w:hAnsi="Times New Roman" w:cs="Times New Roman"/>
          <w:sz w:val="28"/>
          <w:szCs w:val="28"/>
          <w:u w:val="single"/>
          <w:lang w:eastAsia="ru-RU"/>
        </w:rPr>
        <w:t xml:space="preserve">вальна техніка  (Інформаційні технології та </w:t>
      </w:r>
    </w:p>
    <w:p w:rsidR="005F09A8" w:rsidRPr="00AC37B7" w:rsidRDefault="005F09A8" w:rsidP="005F09A8">
      <w:pPr>
        <w:tabs>
          <w:tab w:val="left" w:leader="underscore" w:pos="8903"/>
        </w:tabs>
        <w:spacing w:after="20"/>
        <w:ind w:left="539" w:hanging="539"/>
        <w:rPr>
          <w:rFonts w:ascii="Times New Roman" w:eastAsia="Times New Roman" w:hAnsi="Times New Roman" w:cs="Times New Roman"/>
          <w:sz w:val="28"/>
          <w:szCs w:val="24"/>
          <w:vertAlign w:val="superscript"/>
          <w:lang w:eastAsia="ru-RU"/>
        </w:rPr>
      </w:pPr>
      <w:r w:rsidRPr="00AC37B7">
        <w:rPr>
          <w:rFonts w:ascii="Times New Roman" w:eastAsia="Times New Roman" w:hAnsi="Times New Roman" w:cs="Times New Roman"/>
          <w:sz w:val="28"/>
          <w:szCs w:val="28"/>
          <w:lang w:eastAsia="ru-RU"/>
        </w:rPr>
        <w:t xml:space="preserve">                                                   </w:t>
      </w:r>
      <w:r w:rsidRPr="00AC37B7">
        <w:rPr>
          <w:rFonts w:ascii="Times New Roman" w:eastAsia="Times New Roman" w:hAnsi="Times New Roman" w:cs="Times New Roman"/>
          <w:sz w:val="28"/>
          <w:szCs w:val="28"/>
          <w:u w:val="single"/>
          <w:lang w:eastAsia="ru-RU"/>
        </w:rPr>
        <w:t xml:space="preserve">вимірювальні системи механіки) </w:t>
      </w:r>
      <w:r w:rsidRPr="00AC37B7">
        <w:rPr>
          <w:rFonts w:ascii="Times New Roman" w:eastAsia="Times New Roman" w:hAnsi="Times New Roman" w:cs="Times New Roman"/>
          <w:sz w:val="28"/>
          <w:szCs w:val="24"/>
          <w:vertAlign w:val="superscript"/>
          <w:lang w:eastAsia="ru-RU"/>
        </w:rPr>
        <w:t xml:space="preserve"> </w:t>
      </w:r>
    </w:p>
    <w:p w:rsidR="005F09A8" w:rsidRPr="00AC37B7" w:rsidRDefault="005F09A8" w:rsidP="005F09A8">
      <w:pPr>
        <w:tabs>
          <w:tab w:val="left" w:leader="underscore" w:pos="8903"/>
        </w:tabs>
        <w:spacing w:after="20"/>
        <w:ind w:left="539" w:hanging="539"/>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8"/>
          <w:szCs w:val="24"/>
          <w:vertAlign w:val="superscript"/>
          <w:lang w:eastAsia="ru-RU"/>
        </w:rPr>
        <w:t xml:space="preserve">                                                                                                                          (код і назва)</w:t>
      </w:r>
    </w:p>
    <w:p w:rsidR="005F09A8" w:rsidRPr="00AC37B7" w:rsidRDefault="005F09A8" w:rsidP="005F09A8">
      <w:pPr>
        <w:tabs>
          <w:tab w:val="left" w:leader="underscore" w:pos="8903"/>
        </w:tabs>
        <w:spacing w:before="120" w:after="0" w:line="240" w:lineRule="auto"/>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на тему:</w:t>
      </w:r>
      <w:r w:rsidRPr="00AC37B7">
        <w:rPr>
          <w:rFonts w:ascii="Times New Roman" w:eastAsia="Times New Roman" w:hAnsi="Times New Roman" w:cs="Times New Roman"/>
          <w:sz w:val="26"/>
          <w:szCs w:val="24"/>
          <w:lang w:val="ru-RU" w:eastAsia="ru-RU"/>
        </w:rPr>
        <w:t xml:space="preserve"> </w:t>
      </w:r>
      <w:proofErr w:type="spellStart"/>
      <w:r w:rsidRPr="00AC37B7">
        <w:rPr>
          <w:rFonts w:ascii="Times New Roman" w:eastAsia="Times New Roman" w:hAnsi="Times New Roman" w:cs="Times New Roman"/>
          <w:sz w:val="26"/>
          <w:szCs w:val="24"/>
          <w:u w:val="single"/>
          <w:lang w:val="ru-RU" w:eastAsia="ru-RU"/>
        </w:rPr>
        <w:t>Дослідження</w:t>
      </w:r>
      <w:proofErr w:type="spellEnd"/>
      <w:r w:rsidRPr="00AC37B7">
        <w:rPr>
          <w:rFonts w:ascii="Times New Roman" w:eastAsia="Times New Roman" w:hAnsi="Times New Roman" w:cs="Times New Roman"/>
          <w:sz w:val="26"/>
          <w:szCs w:val="24"/>
          <w:u w:val="single"/>
          <w:lang w:val="ru-RU" w:eastAsia="ru-RU"/>
        </w:rPr>
        <w:t xml:space="preserve"> </w:t>
      </w:r>
      <w:proofErr w:type="spellStart"/>
      <w:r w:rsidRPr="00AC37B7">
        <w:rPr>
          <w:rFonts w:ascii="Times New Roman" w:eastAsia="Times New Roman" w:hAnsi="Times New Roman" w:cs="Times New Roman"/>
          <w:sz w:val="26"/>
          <w:szCs w:val="24"/>
          <w:u w:val="single"/>
          <w:lang w:val="ru-RU" w:eastAsia="ru-RU"/>
        </w:rPr>
        <w:t>вимірювального</w:t>
      </w:r>
      <w:proofErr w:type="spellEnd"/>
      <w:r w:rsidRPr="00AC37B7">
        <w:rPr>
          <w:rFonts w:ascii="Times New Roman" w:eastAsia="Times New Roman" w:hAnsi="Times New Roman" w:cs="Times New Roman"/>
          <w:sz w:val="26"/>
          <w:szCs w:val="24"/>
          <w:u w:val="single"/>
          <w:lang w:val="ru-RU" w:eastAsia="ru-RU"/>
        </w:rPr>
        <w:t xml:space="preserve"> </w:t>
      </w:r>
      <w:proofErr w:type="spellStart"/>
      <w:r w:rsidRPr="00AC37B7">
        <w:rPr>
          <w:rFonts w:ascii="Times New Roman" w:eastAsia="Times New Roman" w:hAnsi="Times New Roman" w:cs="Times New Roman"/>
          <w:sz w:val="26"/>
          <w:szCs w:val="24"/>
          <w:u w:val="single"/>
          <w:lang w:val="ru-RU" w:eastAsia="ru-RU"/>
        </w:rPr>
        <w:t>перетворювача</w:t>
      </w:r>
      <w:proofErr w:type="spellEnd"/>
      <w:r w:rsidRPr="00AC37B7">
        <w:rPr>
          <w:rFonts w:ascii="Times New Roman" w:eastAsia="Times New Roman" w:hAnsi="Times New Roman" w:cs="Times New Roman"/>
          <w:sz w:val="26"/>
          <w:szCs w:val="24"/>
          <w:u w:val="single"/>
          <w:lang w:val="ru-RU" w:eastAsia="ru-RU"/>
        </w:rPr>
        <w:t xml:space="preserve"> тиску                                 </w:t>
      </w:r>
      <w:r w:rsidRPr="00AC37B7">
        <w:rPr>
          <w:rFonts w:ascii="Times New Roman" w:eastAsia="Times New Roman" w:hAnsi="Times New Roman" w:cs="Times New Roman"/>
          <w:sz w:val="26"/>
          <w:szCs w:val="24"/>
          <w:lang w:eastAsia="ru-RU"/>
        </w:rPr>
        <w:tab/>
      </w:r>
    </w:p>
    <w:p w:rsidR="005F09A8" w:rsidRPr="00AC37B7" w:rsidRDefault="005F09A8" w:rsidP="005F09A8">
      <w:pPr>
        <w:tabs>
          <w:tab w:val="left" w:leader="underscore" w:pos="8903"/>
        </w:tabs>
        <w:spacing w:after="0" w:line="240" w:lineRule="auto"/>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ab/>
      </w:r>
    </w:p>
    <w:p w:rsidR="005F09A8" w:rsidRPr="00AC37B7" w:rsidRDefault="005F09A8" w:rsidP="005F09A8">
      <w:pPr>
        <w:spacing w:before="240" w:after="0" w:line="240" w:lineRule="auto"/>
        <w:rPr>
          <w:rFonts w:ascii="Times New Roman" w:eastAsia="Times New Roman" w:hAnsi="Times New Roman" w:cs="Times New Roman"/>
          <w:bCs/>
          <w:sz w:val="26"/>
          <w:szCs w:val="24"/>
          <w:u w:val="single"/>
          <w:lang w:eastAsia="ru-RU"/>
        </w:rPr>
      </w:pPr>
      <w:r w:rsidRPr="00AC37B7">
        <w:rPr>
          <w:rFonts w:ascii="Times New Roman" w:eastAsia="Times New Roman" w:hAnsi="Times New Roman" w:cs="Times New Roman"/>
          <w:bCs/>
          <w:sz w:val="26"/>
          <w:szCs w:val="24"/>
          <w:lang w:eastAsia="ru-RU"/>
        </w:rPr>
        <w:t>Виконав (-ла): студент (-ка)</w:t>
      </w:r>
      <w:r w:rsidRPr="00AC37B7">
        <w:rPr>
          <w:rFonts w:ascii="Times New Roman" w:eastAsia="Times New Roman" w:hAnsi="Times New Roman" w:cs="Times New Roman"/>
          <w:bCs/>
          <w:sz w:val="26"/>
          <w:szCs w:val="24"/>
          <w:u w:val="single"/>
          <w:lang w:eastAsia="ru-RU"/>
        </w:rPr>
        <w:t xml:space="preserve">   2   </w:t>
      </w:r>
      <w:r w:rsidRPr="00AC37B7">
        <w:rPr>
          <w:rFonts w:ascii="Times New Roman" w:eastAsia="Times New Roman" w:hAnsi="Times New Roman" w:cs="Times New Roman"/>
          <w:bCs/>
          <w:sz w:val="26"/>
          <w:szCs w:val="24"/>
          <w:lang w:eastAsia="ru-RU"/>
        </w:rPr>
        <w:t xml:space="preserve">курсу, групи </w:t>
      </w:r>
      <w:r w:rsidRPr="00AC37B7">
        <w:rPr>
          <w:rFonts w:ascii="Times New Roman" w:eastAsia="Times New Roman" w:hAnsi="Times New Roman" w:cs="Times New Roman"/>
          <w:bCs/>
          <w:sz w:val="26"/>
          <w:szCs w:val="24"/>
          <w:u w:val="single"/>
          <w:lang w:eastAsia="ru-RU"/>
        </w:rPr>
        <w:t xml:space="preserve">  ПІ-71мп</w:t>
      </w:r>
    </w:p>
    <w:p w:rsidR="005F09A8" w:rsidRPr="00AC37B7" w:rsidRDefault="005F09A8" w:rsidP="005F09A8">
      <w:pPr>
        <w:spacing w:after="0" w:line="240" w:lineRule="auto"/>
        <w:ind w:left="1194" w:firstLine="4084"/>
        <w:rPr>
          <w:rFonts w:ascii="Times New Roman" w:eastAsia="Times New Roman" w:hAnsi="Times New Roman" w:cs="Times New Roman"/>
          <w:sz w:val="26"/>
          <w:szCs w:val="24"/>
          <w:vertAlign w:val="superscript"/>
          <w:lang w:eastAsia="ru-RU"/>
        </w:rPr>
      </w:pPr>
      <w:r w:rsidRPr="00AC37B7">
        <w:rPr>
          <w:rFonts w:ascii="Times New Roman" w:eastAsia="Times New Roman" w:hAnsi="Times New Roman" w:cs="Times New Roman"/>
          <w:sz w:val="26"/>
          <w:szCs w:val="24"/>
          <w:vertAlign w:val="superscript"/>
          <w:lang w:eastAsia="ru-RU"/>
        </w:rPr>
        <w:t>(шифр групи)</w:t>
      </w:r>
    </w:p>
    <w:p w:rsidR="005F09A8" w:rsidRPr="00AC37B7" w:rsidRDefault="005F09A8" w:rsidP="005F09A8">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eastAsia="ru-RU"/>
        </w:rPr>
      </w:pPr>
      <w:r w:rsidRPr="00AC37B7">
        <w:rPr>
          <w:rFonts w:ascii="Times New Roman" w:eastAsia="Times New Roman" w:hAnsi="Times New Roman" w:cs="Times New Roman"/>
          <w:bCs/>
          <w:sz w:val="26"/>
          <w:szCs w:val="24"/>
          <w:u w:val="single"/>
          <w:lang w:eastAsia="ru-RU"/>
        </w:rPr>
        <w:t xml:space="preserve">                                 </w:t>
      </w:r>
      <w:proofErr w:type="spellStart"/>
      <w:r w:rsidRPr="00AC37B7">
        <w:rPr>
          <w:rFonts w:ascii="Times New Roman" w:eastAsia="Times New Roman" w:hAnsi="Times New Roman" w:cs="Times New Roman"/>
          <w:bCs/>
          <w:sz w:val="26"/>
          <w:szCs w:val="24"/>
          <w:u w:val="single"/>
          <w:lang w:eastAsia="ru-RU"/>
        </w:rPr>
        <w:t>Добронос</w:t>
      </w:r>
      <w:proofErr w:type="spellEnd"/>
      <w:r w:rsidRPr="00AC37B7">
        <w:rPr>
          <w:rFonts w:ascii="Times New Roman" w:eastAsia="Times New Roman" w:hAnsi="Times New Roman" w:cs="Times New Roman"/>
          <w:bCs/>
          <w:sz w:val="26"/>
          <w:szCs w:val="24"/>
          <w:u w:val="single"/>
          <w:lang w:eastAsia="ru-RU"/>
        </w:rPr>
        <w:t xml:space="preserve"> Дмитро Сергійович                            </w:t>
      </w:r>
      <w:r w:rsidRPr="00AC37B7">
        <w:rPr>
          <w:rFonts w:ascii="Times New Roman" w:eastAsia="Times New Roman" w:hAnsi="Times New Roman" w:cs="Times New Roman"/>
          <w:bCs/>
          <w:sz w:val="26"/>
          <w:szCs w:val="24"/>
          <w:lang w:eastAsia="ru-RU"/>
        </w:rPr>
        <w:tab/>
      </w:r>
      <w:r w:rsidRPr="00AC37B7">
        <w:rPr>
          <w:rFonts w:ascii="Times New Roman" w:eastAsia="Times New Roman" w:hAnsi="Times New Roman" w:cs="Times New Roman"/>
          <w:bCs/>
          <w:sz w:val="26"/>
          <w:szCs w:val="24"/>
          <w:lang w:eastAsia="ru-RU"/>
        </w:rPr>
        <w:tab/>
      </w:r>
      <w:r w:rsidRPr="00AC37B7">
        <w:rPr>
          <w:rFonts w:ascii="Times New Roman" w:eastAsia="Times New Roman" w:hAnsi="Times New Roman" w:cs="Times New Roman"/>
          <w:bCs/>
          <w:sz w:val="26"/>
          <w:szCs w:val="24"/>
          <w:lang w:eastAsia="ru-RU"/>
        </w:rPr>
        <w:tab/>
      </w:r>
    </w:p>
    <w:p w:rsidR="005F09A8" w:rsidRPr="00AC37B7" w:rsidRDefault="005F09A8" w:rsidP="005F09A8">
      <w:pPr>
        <w:tabs>
          <w:tab w:val="left" w:pos="7938"/>
        </w:tabs>
        <w:spacing w:after="0" w:line="240" w:lineRule="auto"/>
        <w:ind w:firstLine="2694"/>
        <w:rPr>
          <w:rFonts w:ascii="Times New Roman" w:eastAsia="Times New Roman" w:hAnsi="Times New Roman" w:cs="Times New Roman"/>
          <w:sz w:val="26"/>
          <w:szCs w:val="24"/>
          <w:vertAlign w:val="superscript"/>
          <w:lang w:eastAsia="ru-RU"/>
        </w:rPr>
      </w:pPr>
      <w:r w:rsidRPr="00AC37B7">
        <w:rPr>
          <w:rFonts w:ascii="Times New Roman" w:eastAsia="Times New Roman" w:hAnsi="Times New Roman" w:cs="Times New Roman"/>
          <w:sz w:val="26"/>
          <w:szCs w:val="24"/>
          <w:vertAlign w:val="superscript"/>
          <w:lang w:eastAsia="ru-RU"/>
        </w:rPr>
        <w:t>(прізвище, ім’я, по батькові)</w:t>
      </w:r>
      <w:r w:rsidRPr="00AC37B7">
        <w:rPr>
          <w:rFonts w:ascii="Times New Roman" w:eastAsia="Times New Roman" w:hAnsi="Times New Roman" w:cs="Times New Roman"/>
          <w:sz w:val="26"/>
          <w:szCs w:val="24"/>
          <w:vertAlign w:val="superscript"/>
          <w:lang w:eastAsia="ru-RU"/>
        </w:rPr>
        <w:tab/>
        <w:t xml:space="preserve">(підпис) </w:t>
      </w:r>
    </w:p>
    <w:p w:rsidR="005F09A8" w:rsidRPr="00AC37B7" w:rsidRDefault="005F09A8" w:rsidP="005F09A8">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AC37B7">
        <w:rPr>
          <w:rFonts w:ascii="Times New Roman" w:eastAsia="Times New Roman" w:hAnsi="Times New Roman" w:cs="Times New Roman"/>
          <w:bCs/>
          <w:sz w:val="26"/>
          <w:szCs w:val="24"/>
          <w:lang w:eastAsia="ru-RU"/>
        </w:rPr>
        <w:t xml:space="preserve">Науковий керівник  </w:t>
      </w:r>
      <w:proofErr w:type="spellStart"/>
      <w:r w:rsidRPr="00AC37B7">
        <w:rPr>
          <w:rFonts w:ascii="Times New Roman" w:eastAsia="Times New Roman" w:hAnsi="Times New Roman" w:cs="Times New Roman"/>
          <w:bCs/>
          <w:sz w:val="26"/>
          <w:szCs w:val="24"/>
          <w:u w:val="single"/>
          <w:lang w:eastAsia="ru-RU"/>
        </w:rPr>
        <w:t>Гераїмчук</w:t>
      </w:r>
      <w:proofErr w:type="spellEnd"/>
      <w:r w:rsidRPr="00AC37B7">
        <w:rPr>
          <w:rFonts w:ascii="Times New Roman" w:eastAsia="Times New Roman" w:hAnsi="Times New Roman" w:cs="Times New Roman"/>
          <w:bCs/>
          <w:sz w:val="26"/>
          <w:szCs w:val="24"/>
          <w:u w:val="single"/>
          <w:lang w:eastAsia="ru-RU"/>
        </w:rPr>
        <w:t xml:space="preserve"> Михайло Дем’янович, </w:t>
      </w:r>
      <w:proofErr w:type="spellStart"/>
      <w:r w:rsidRPr="00AC37B7">
        <w:rPr>
          <w:rFonts w:ascii="Times New Roman" w:eastAsia="Times New Roman" w:hAnsi="Times New Roman" w:cs="Times New Roman"/>
          <w:bCs/>
          <w:sz w:val="26"/>
          <w:szCs w:val="24"/>
          <w:u w:val="single"/>
          <w:lang w:eastAsia="ru-RU"/>
        </w:rPr>
        <w:t>д.т.н</w:t>
      </w:r>
      <w:proofErr w:type="spellEnd"/>
      <w:r w:rsidRPr="00AC37B7">
        <w:rPr>
          <w:rFonts w:ascii="Times New Roman" w:eastAsia="Times New Roman" w:hAnsi="Times New Roman" w:cs="Times New Roman"/>
          <w:bCs/>
          <w:sz w:val="26"/>
          <w:szCs w:val="24"/>
          <w:u w:val="single"/>
          <w:lang w:eastAsia="ru-RU"/>
        </w:rPr>
        <w:t>., проф.</w:t>
      </w:r>
      <w:r w:rsidRPr="00AC37B7">
        <w:rPr>
          <w:rFonts w:ascii="Times New Roman" w:eastAsia="Times New Roman" w:hAnsi="Times New Roman" w:cs="Times New Roman"/>
          <w:bCs/>
          <w:sz w:val="26"/>
          <w:szCs w:val="24"/>
          <w:lang w:eastAsia="ru-RU"/>
        </w:rPr>
        <w:tab/>
      </w:r>
      <w:r w:rsidRPr="00AC37B7">
        <w:rPr>
          <w:rFonts w:ascii="Times New Roman" w:eastAsia="Times New Roman" w:hAnsi="Times New Roman" w:cs="Times New Roman"/>
          <w:bCs/>
          <w:sz w:val="26"/>
          <w:szCs w:val="24"/>
          <w:lang w:eastAsia="ru-RU"/>
        </w:rPr>
        <w:tab/>
      </w:r>
      <w:r w:rsidRPr="00AC37B7">
        <w:rPr>
          <w:rFonts w:ascii="Times New Roman" w:eastAsia="Times New Roman" w:hAnsi="Times New Roman" w:cs="Times New Roman"/>
          <w:bCs/>
          <w:sz w:val="26"/>
          <w:szCs w:val="24"/>
          <w:lang w:eastAsia="ru-RU"/>
        </w:rPr>
        <w:tab/>
      </w:r>
    </w:p>
    <w:p w:rsidR="005F09A8" w:rsidRPr="00AC37B7" w:rsidRDefault="005F09A8" w:rsidP="005F09A8">
      <w:pPr>
        <w:tabs>
          <w:tab w:val="left" w:pos="7938"/>
        </w:tabs>
        <w:spacing w:after="0" w:line="240" w:lineRule="auto"/>
        <w:ind w:firstLine="2410"/>
        <w:rPr>
          <w:rFonts w:ascii="Times New Roman" w:eastAsia="Times New Roman" w:hAnsi="Times New Roman" w:cs="Times New Roman"/>
          <w:sz w:val="26"/>
          <w:szCs w:val="24"/>
          <w:vertAlign w:val="superscript"/>
          <w:lang w:eastAsia="ru-RU"/>
        </w:rPr>
      </w:pPr>
      <w:r w:rsidRPr="00AC37B7">
        <w:rPr>
          <w:rFonts w:ascii="Times New Roman" w:eastAsia="Times New Roman" w:hAnsi="Times New Roman" w:cs="Times New Roman"/>
          <w:sz w:val="26"/>
          <w:szCs w:val="24"/>
          <w:vertAlign w:val="superscript"/>
          <w:lang w:eastAsia="ru-RU"/>
        </w:rPr>
        <w:t>(посада, науковий ступінь, вчене звання, прізвище та ініціали)</w:t>
      </w:r>
      <w:r w:rsidRPr="00AC37B7">
        <w:rPr>
          <w:rFonts w:ascii="Times New Roman" w:eastAsia="Times New Roman" w:hAnsi="Times New Roman" w:cs="Times New Roman"/>
          <w:sz w:val="26"/>
          <w:szCs w:val="24"/>
          <w:vertAlign w:val="superscript"/>
          <w:lang w:eastAsia="ru-RU"/>
        </w:rPr>
        <w:tab/>
        <w:t xml:space="preserve">(підпис) </w:t>
      </w:r>
    </w:p>
    <w:p w:rsidR="005F09A8" w:rsidRPr="00AC37B7" w:rsidRDefault="005F09A8" w:rsidP="005F09A8">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color w:val="FF0000"/>
          <w:sz w:val="26"/>
          <w:szCs w:val="24"/>
          <w:lang w:eastAsia="ru-RU"/>
        </w:rPr>
      </w:pPr>
      <w:r w:rsidRPr="00AC37B7">
        <w:rPr>
          <w:rFonts w:ascii="Times New Roman" w:eastAsia="Times New Roman" w:hAnsi="Times New Roman" w:cs="Times New Roman"/>
          <w:bCs/>
          <w:sz w:val="26"/>
          <w:szCs w:val="24"/>
          <w:lang w:eastAsia="ru-RU"/>
        </w:rPr>
        <w:tab/>
      </w:r>
      <w:r w:rsidRPr="00AC37B7">
        <w:rPr>
          <w:rFonts w:ascii="Times New Roman" w:eastAsia="Times New Roman" w:hAnsi="Times New Roman" w:cs="Times New Roman"/>
          <w:bCs/>
          <w:color w:val="FF0000"/>
          <w:sz w:val="26"/>
          <w:szCs w:val="24"/>
          <w:lang w:eastAsia="ru-RU"/>
        </w:rPr>
        <w:t xml:space="preserve"> </w:t>
      </w:r>
    </w:p>
    <w:p w:rsidR="005F09A8" w:rsidRPr="00AC37B7" w:rsidRDefault="005F09A8" w:rsidP="005F09A8">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eastAsia="ru-RU"/>
        </w:rPr>
      </w:pPr>
      <w:r w:rsidRPr="00AC37B7">
        <w:rPr>
          <w:rFonts w:ascii="Times New Roman" w:eastAsia="Times New Roman" w:hAnsi="Times New Roman" w:cs="Times New Roman"/>
          <w:bCs/>
          <w:sz w:val="26"/>
          <w:szCs w:val="24"/>
          <w:lang w:eastAsia="ru-RU"/>
        </w:rPr>
        <w:t xml:space="preserve">Консультант   </w:t>
      </w:r>
      <w:r w:rsidRPr="00AC37B7">
        <w:rPr>
          <w:rFonts w:ascii="Times New Roman" w:eastAsia="Times New Roman" w:hAnsi="Times New Roman" w:cs="Times New Roman"/>
          <w:bCs/>
          <w:sz w:val="26"/>
          <w:szCs w:val="24"/>
          <w:u w:val="single"/>
          <w:lang w:eastAsia="ru-RU"/>
        </w:rPr>
        <w:t xml:space="preserve">Розробка СТАРТАП-проекту  </w:t>
      </w:r>
      <w:r w:rsidRPr="00AC37B7">
        <w:rPr>
          <w:rFonts w:ascii="Times New Roman" w:eastAsia="Times New Roman" w:hAnsi="Times New Roman" w:cs="Times New Roman"/>
          <w:bCs/>
          <w:sz w:val="26"/>
          <w:szCs w:val="24"/>
          <w:lang w:eastAsia="ru-RU"/>
        </w:rPr>
        <w:t xml:space="preserve"> </w:t>
      </w:r>
      <w:r w:rsidRPr="00AC37B7">
        <w:rPr>
          <w:rFonts w:ascii="Times New Roman" w:eastAsia="Times New Roman" w:hAnsi="Times New Roman" w:cs="Times New Roman"/>
          <w:bCs/>
          <w:sz w:val="24"/>
          <w:szCs w:val="24"/>
          <w:u w:val="single"/>
          <w:lang w:eastAsia="ru-RU"/>
        </w:rPr>
        <w:t>доцент,</w:t>
      </w:r>
      <w:r w:rsidRPr="00AC37B7">
        <w:rPr>
          <w:rFonts w:ascii="Times New Roman" w:eastAsia="Times New Roman" w:hAnsi="Times New Roman" w:cs="Times New Roman"/>
          <w:bCs/>
          <w:sz w:val="26"/>
          <w:szCs w:val="24"/>
          <w:u w:val="single"/>
          <w:lang w:eastAsia="ru-RU"/>
        </w:rPr>
        <w:t xml:space="preserve"> </w:t>
      </w:r>
      <w:proofErr w:type="spellStart"/>
      <w:r w:rsidRPr="00AC37B7">
        <w:rPr>
          <w:rFonts w:ascii="Times New Roman" w:eastAsia="Times New Roman" w:hAnsi="Times New Roman" w:cs="Times New Roman"/>
          <w:sz w:val="24"/>
          <w:szCs w:val="24"/>
          <w:u w:val="single"/>
          <w:lang w:eastAsia="ru-RU"/>
        </w:rPr>
        <w:t>Бояринова</w:t>
      </w:r>
      <w:proofErr w:type="spellEnd"/>
      <w:r w:rsidRPr="00AC37B7">
        <w:rPr>
          <w:rFonts w:ascii="Times New Roman" w:eastAsia="Times New Roman" w:hAnsi="Times New Roman" w:cs="Times New Roman"/>
          <w:sz w:val="24"/>
          <w:szCs w:val="24"/>
          <w:u w:val="single"/>
          <w:lang w:eastAsia="ru-RU"/>
        </w:rPr>
        <w:t xml:space="preserve"> К.О.</w:t>
      </w:r>
      <w:r w:rsidRPr="00AC37B7">
        <w:rPr>
          <w:rFonts w:ascii="Times New Roman" w:eastAsia="Times New Roman" w:hAnsi="Times New Roman" w:cs="Times New Roman"/>
          <w:sz w:val="24"/>
          <w:szCs w:val="24"/>
          <w:lang w:eastAsia="ru-RU"/>
        </w:rPr>
        <w:t xml:space="preserve"> </w:t>
      </w:r>
      <w:r w:rsidRPr="00AC37B7">
        <w:rPr>
          <w:rFonts w:ascii="Times New Roman" w:eastAsia="Times New Roman" w:hAnsi="Times New Roman" w:cs="Times New Roman"/>
          <w:bCs/>
          <w:sz w:val="26"/>
          <w:szCs w:val="24"/>
          <w:lang w:eastAsia="ru-RU"/>
        </w:rPr>
        <w:t xml:space="preserve">   ________</w:t>
      </w:r>
    </w:p>
    <w:p w:rsidR="005F09A8" w:rsidRPr="00AC37B7" w:rsidRDefault="005F09A8" w:rsidP="005F09A8">
      <w:pPr>
        <w:tabs>
          <w:tab w:val="left" w:leader="underscore" w:pos="7371"/>
          <w:tab w:val="left" w:pos="7513"/>
          <w:tab w:val="left" w:leader="underscore" w:pos="8903"/>
        </w:tabs>
        <w:spacing w:after="0" w:line="240" w:lineRule="auto"/>
        <w:rPr>
          <w:rFonts w:ascii="Times New Roman" w:eastAsia="Times New Roman" w:hAnsi="Times New Roman" w:cs="Times New Roman"/>
          <w:bCs/>
          <w:sz w:val="16"/>
          <w:szCs w:val="16"/>
          <w:lang w:eastAsia="ru-RU"/>
        </w:rPr>
      </w:pPr>
      <w:r w:rsidRPr="00AC37B7">
        <w:rPr>
          <w:rFonts w:ascii="Times New Roman" w:eastAsia="Times New Roman" w:hAnsi="Times New Roman" w:cs="Times New Roman"/>
          <w:bCs/>
          <w:sz w:val="26"/>
          <w:szCs w:val="24"/>
          <w:lang w:eastAsia="ru-RU"/>
        </w:rPr>
        <w:t xml:space="preserve">                                   </w:t>
      </w:r>
      <w:r w:rsidRPr="00AC37B7">
        <w:rPr>
          <w:rFonts w:ascii="Times New Roman" w:eastAsia="Times New Roman" w:hAnsi="Times New Roman" w:cs="Times New Roman"/>
          <w:bCs/>
          <w:sz w:val="16"/>
          <w:szCs w:val="16"/>
          <w:lang w:eastAsia="ru-RU"/>
        </w:rPr>
        <w:t>(назва розділу)</w:t>
      </w:r>
      <w:r w:rsidRPr="00AC37B7">
        <w:rPr>
          <w:rFonts w:ascii="Times New Roman" w:eastAsia="Times New Roman" w:hAnsi="Times New Roman" w:cs="Times New Roman"/>
          <w:bCs/>
          <w:sz w:val="26"/>
          <w:szCs w:val="24"/>
          <w:lang w:eastAsia="ru-RU"/>
        </w:rPr>
        <w:t xml:space="preserve">                        </w:t>
      </w:r>
      <w:r w:rsidRPr="00AC37B7">
        <w:rPr>
          <w:rFonts w:ascii="Times New Roman" w:eastAsia="Times New Roman" w:hAnsi="Times New Roman" w:cs="Times New Roman"/>
          <w:bCs/>
          <w:sz w:val="16"/>
          <w:szCs w:val="16"/>
          <w:lang w:eastAsia="ru-RU"/>
        </w:rPr>
        <w:t>(</w:t>
      </w:r>
      <w:proofErr w:type="spellStart"/>
      <w:r w:rsidRPr="00AC37B7">
        <w:rPr>
          <w:rFonts w:ascii="Times New Roman" w:eastAsia="Times New Roman" w:hAnsi="Times New Roman" w:cs="Times New Roman"/>
          <w:bCs/>
          <w:sz w:val="16"/>
          <w:szCs w:val="16"/>
          <w:lang w:eastAsia="ru-RU"/>
        </w:rPr>
        <w:t>посада,вчене</w:t>
      </w:r>
      <w:proofErr w:type="spellEnd"/>
      <w:r w:rsidRPr="00AC37B7">
        <w:rPr>
          <w:rFonts w:ascii="Times New Roman" w:eastAsia="Times New Roman" w:hAnsi="Times New Roman" w:cs="Times New Roman"/>
          <w:bCs/>
          <w:sz w:val="16"/>
          <w:szCs w:val="16"/>
          <w:lang w:eastAsia="ru-RU"/>
        </w:rPr>
        <w:t xml:space="preserve"> </w:t>
      </w:r>
      <w:proofErr w:type="spellStart"/>
      <w:r w:rsidRPr="00AC37B7">
        <w:rPr>
          <w:rFonts w:ascii="Times New Roman" w:eastAsia="Times New Roman" w:hAnsi="Times New Roman" w:cs="Times New Roman"/>
          <w:bCs/>
          <w:sz w:val="16"/>
          <w:szCs w:val="16"/>
          <w:lang w:eastAsia="ru-RU"/>
        </w:rPr>
        <w:t>звання,прізвище,ініціали</w:t>
      </w:r>
      <w:proofErr w:type="spellEnd"/>
      <w:r w:rsidRPr="00AC37B7">
        <w:rPr>
          <w:rFonts w:ascii="Times New Roman" w:eastAsia="Times New Roman" w:hAnsi="Times New Roman" w:cs="Times New Roman"/>
          <w:bCs/>
          <w:sz w:val="16"/>
          <w:szCs w:val="16"/>
          <w:lang w:eastAsia="ru-RU"/>
        </w:rPr>
        <w:t>)        (підпис)</w:t>
      </w:r>
    </w:p>
    <w:p w:rsidR="005F09A8" w:rsidRPr="00AC37B7" w:rsidRDefault="005F09A8" w:rsidP="005F09A8">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AC37B7">
        <w:rPr>
          <w:rFonts w:ascii="Times New Roman" w:eastAsia="Times New Roman" w:hAnsi="Times New Roman" w:cs="Times New Roman"/>
          <w:bCs/>
          <w:sz w:val="26"/>
          <w:szCs w:val="24"/>
          <w:lang w:eastAsia="ru-RU"/>
        </w:rPr>
        <w:t>Рецензент</w:t>
      </w:r>
      <w:r w:rsidRPr="00AC37B7">
        <w:rPr>
          <w:rFonts w:ascii="Times New Roman" w:eastAsia="Times New Roman" w:hAnsi="Times New Roman" w:cs="Times New Roman"/>
          <w:bCs/>
          <w:sz w:val="26"/>
          <w:szCs w:val="24"/>
          <w:lang w:eastAsia="ru-RU"/>
        </w:rPr>
        <w:tab/>
      </w:r>
      <w:r w:rsidRPr="00AC37B7">
        <w:rPr>
          <w:rFonts w:ascii="Times New Roman" w:eastAsia="Times New Roman" w:hAnsi="Times New Roman" w:cs="Times New Roman"/>
          <w:bCs/>
          <w:sz w:val="26"/>
          <w:szCs w:val="24"/>
          <w:lang w:eastAsia="ru-RU"/>
        </w:rPr>
        <w:tab/>
      </w:r>
      <w:r w:rsidRPr="00AC37B7">
        <w:rPr>
          <w:rFonts w:ascii="Times New Roman" w:eastAsia="Times New Roman" w:hAnsi="Times New Roman" w:cs="Times New Roman"/>
          <w:bCs/>
          <w:sz w:val="26"/>
          <w:szCs w:val="24"/>
          <w:lang w:eastAsia="ru-RU"/>
        </w:rPr>
        <w:tab/>
      </w:r>
    </w:p>
    <w:p w:rsidR="005F09A8" w:rsidRPr="00AC37B7" w:rsidRDefault="005F09A8" w:rsidP="005F09A8">
      <w:pPr>
        <w:tabs>
          <w:tab w:val="left" w:pos="7938"/>
        </w:tabs>
        <w:spacing w:after="0" w:line="240" w:lineRule="auto"/>
        <w:ind w:firstLine="357"/>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vertAlign w:val="superscript"/>
          <w:lang w:eastAsia="ru-RU"/>
        </w:rPr>
        <w:t xml:space="preserve">                    (посада, науковий ступінь, вчене звання, науковий ступінь, прізвище та ініціали)</w:t>
      </w:r>
      <w:r w:rsidRPr="00AC37B7">
        <w:rPr>
          <w:rFonts w:ascii="Times New Roman" w:eastAsia="Times New Roman" w:hAnsi="Times New Roman" w:cs="Times New Roman"/>
          <w:sz w:val="26"/>
          <w:szCs w:val="24"/>
          <w:vertAlign w:val="superscript"/>
          <w:lang w:eastAsia="ru-RU"/>
        </w:rPr>
        <w:tab/>
        <w:t xml:space="preserve">(підпис) </w:t>
      </w:r>
    </w:p>
    <w:p w:rsidR="005F09A8" w:rsidRPr="00AC37B7" w:rsidRDefault="005F09A8" w:rsidP="005F09A8">
      <w:pPr>
        <w:tabs>
          <w:tab w:val="left" w:pos="330"/>
        </w:tabs>
        <w:spacing w:after="0" w:line="240" w:lineRule="auto"/>
        <w:ind w:left="4536"/>
        <w:rPr>
          <w:rFonts w:ascii="Times New Roman" w:eastAsia="Times New Roman" w:hAnsi="Times New Roman" w:cs="Times New Roman"/>
          <w:sz w:val="26"/>
          <w:szCs w:val="24"/>
          <w:lang w:eastAsia="ru-RU"/>
        </w:rPr>
      </w:pPr>
    </w:p>
    <w:p w:rsidR="005F09A8" w:rsidRPr="00AC37B7" w:rsidRDefault="005F09A8" w:rsidP="005F09A8">
      <w:pPr>
        <w:tabs>
          <w:tab w:val="left" w:pos="330"/>
        </w:tabs>
        <w:spacing w:after="0" w:line="240" w:lineRule="auto"/>
        <w:ind w:left="4536"/>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rsidR="005F09A8" w:rsidRPr="00AC37B7" w:rsidRDefault="005F09A8" w:rsidP="005F09A8">
      <w:pPr>
        <w:tabs>
          <w:tab w:val="left" w:pos="330"/>
        </w:tabs>
        <w:spacing w:after="0" w:line="240" w:lineRule="auto"/>
        <w:ind w:left="4536"/>
        <w:jc w:val="both"/>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Студент _____________</w:t>
      </w:r>
    </w:p>
    <w:p w:rsidR="005F09A8" w:rsidRPr="00AC37B7" w:rsidRDefault="005F09A8" w:rsidP="005F09A8">
      <w:pPr>
        <w:tabs>
          <w:tab w:val="left" w:pos="330"/>
        </w:tabs>
        <w:spacing w:after="0" w:line="240" w:lineRule="auto"/>
        <w:ind w:left="4536"/>
        <w:jc w:val="both"/>
        <w:rPr>
          <w:rFonts w:ascii="Times New Roman" w:eastAsia="Times New Roman" w:hAnsi="Times New Roman" w:cs="Times New Roman"/>
          <w:sz w:val="20"/>
          <w:szCs w:val="20"/>
          <w:vertAlign w:val="superscript"/>
          <w:lang w:eastAsia="ru-RU"/>
        </w:rPr>
      </w:pPr>
      <w:r w:rsidRPr="00AC37B7">
        <w:rPr>
          <w:rFonts w:ascii="Times New Roman" w:eastAsia="Times New Roman" w:hAnsi="Times New Roman" w:cs="Times New Roman"/>
          <w:sz w:val="20"/>
          <w:szCs w:val="20"/>
          <w:vertAlign w:val="superscript"/>
          <w:lang w:eastAsia="ru-RU"/>
        </w:rPr>
        <w:t xml:space="preserve">                                                  (підпис)</w:t>
      </w: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0"/>
          <w:szCs w:val="20"/>
          <w:vertAlign w:val="superscript"/>
          <w:lang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0"/>
          <w:szCs w:val="20"/>
          <w:vertAlign w:val="superscript"/>
          <w:lang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0"/>
          <w:szCs w:val="20"/>
          <w:vertAlign w:val="superscript"/>
          <w:lang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Київ – 2018 року</w:t>
      </w:r>
    </w:p>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ВІДОМІ</w:t>
      </w:r>
      <w:r w:rsidRPr="005F09A8">
        <w:rPr>
          <w:rFonts w:ascii="Times New Roman" w:eastAsia="Times New Roman" w:hAnsi="Times New Roman" w:cs="Times New Roman"/>
          <w:b/>
          <w:sz w:val="26"/>
          <w:szCs w:val="26"/>
          <w:lang w:eastAsia="ru-RU"/>
        </w:rPr>
        <w:t>СТ</w:t>
      </w:r>
      <w:r w:rsidRPr="00AC37B7">
        <w:rPr>
          <w:rFonts w:ascii="Times New Roman" w:eastAsia="Times New Roman" w:hAnsi="Times New Roman" w:cs="Times New Roman"/>
          <w:b/>
          <w:sz w:val="26"/>
          <w:szCs w:val="26"/>
          <w:lang w:eastAsia="ru-RU"/>
        </w:rPr>
        <w:t>Ь МАГІСТЕРСЬКОЇ ДИСЕРТАЦІЇ</w:t>
      </w:r>
    </w:p>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b/>
          <w:sz w:val="26"/>
          <w:szCs w:val="26"/>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3173"/>
        <w:gridCol w:w="2340"/>
        <w:gridCol w:w="780"/>
        <w:gridCol w:w="1700"/>
      </w:tblGrid>
      <w:tr w:rsidR="005F09A8" w:rsidRPr="00AC37B7" w:rsidTr="005F09A8">
        <w:trPr>
          <w:cantSplit/>
          <w:trHeight w:val="1468"/>
        </w:trPr>
        <w:tc>
          <w:tcPr>
            <w:tcW w:w="639" w:type="dxa"/>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 з/п</w:t>
            </w:r>
          </w:p>
        </w:tc>
        <w:tc>
          <w:tcPr>
            <w:tcW w:w="866" w:type="dxa"/>
            <w:tcBorders>
              <w:top w:val="single" w:sz="4" w:space="0" w:color="auto"/>
              <w:left w:val="single" w:sz="4" w:space="0" w:color="auto"/>
              <w:bottom w:val="single" w:sz="4" w:space="0" w:color="auto"/>
              <w:right w:val="single" w:sz="4" w:space="0" w:color="auto"/>
            </w:tcBorders>
            <w:textDirection w:val="btLr"/>
            <w:vAlign w:val="center"/>
            <w:hideMark/>
          </w:tcPr>
          <w:p w:rsidR="005F09A8" w:rsidRPr="00AC37B7" w:rsidRDefault="005F09A8" w:rsidP="005F09A8">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Формат</w:t>
            </w:r>
          </w:p>
        </w:tc>
        <w:tc>
          <w:tcPr>
            <w:tcW w:w="3173" w:type="dxa"/>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Позначення</w:t>
            </w:r>
          </w:p>
        </w:tc>
        <w:tc>
          <w:tcPr>
            <w:tcW w:w="2340" w:type="dxa"/>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Найменування</w:t>
            </w:r>
          </w:p>
        </w:tc>
        <w:tc>
          <w:tcPr>
            <w:tcW w:w="780" w:type="dxa"/>
            <w:tcBorders>
              <w:top w:val="single" w:sz="4" w:space="0" w:color="auto"/>
              <w:left w:val="single" w:sz="4" w:space="0" w:color="auto"/>
              <w:bottom w:val="single" w:sz="4" w:space="0" w:color="auto"/>
              <w:right w:val="single" w:sz="4" w:space="0" w:color="auto"/>
            </w:tcBorders>
            <w:textDirection w:val="btLr"/>
            <w:vAlign w:val="center"/>
            <w:hideMark/>
          </w:tcPr>
          <w:p w:rsidR="005F09A8" w:rsidRPr="00AC37B7" w:rsidRDefault="005F09A8" w:rsidP="005F09A8">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Кількість листів</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Примітка</w:t>
            </w:r>
          </w:p>
        </w:tc>
      </w:tr>
      <w:tr w:rsidR="005F09A8" w:rsidRPr="00AC37B7" w:rsidTr="005F09A8">
        <w:tc>
          <w:tcPr>
            <w:tcW w:w="639"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1</w:t>
            </w:r>
          </w:p>
        </w:tc>
        <w:tc>
          <w:tcPr>
            <w:tcW w:w="866"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А4</w:t>
            </w:r>
          </w:p>
        </w:tc>
        <w:tc>
          <w:tcPr>
            <w:tcW w:w="3173"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Завдання на магістерську дисертацію</w:t>
            </w:r>
          </w:p>
        </w:tc>
        <w:tc>
          <w:tcPr>
            <w:tcW w:w="780" w:type="dxa"/>
            <w:tcBorders>
              <w:top w:val="single" w:sz="4" w:space="0" w:color="auto"/>
              <w:left w:val="single" w:sz="4" w:space="0" w:color="auto"/>
              <w:bottom w:val="single" w:sz="4" w:space="0" w:color="auto"/>
              <w:right w:val="single" w:sz="4" w:space="0" w:color="auto"/>
            </w:tcBorders>
            <w:hideMark/>
          </w:tcPr>
          <w:p w:rsidR="005F09A8" w:rsidRPr="00AC37B7" w:rsidRDefault="008A7AE2"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70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5F09A8" w:rsidRPr="00AC37B7" w:rsidTr="005F09A8">
        <w:tc>
          <w:tcPr>
            <w:tcW w:w="639"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2</w:t>
            </w:r>
          </w:p>
        </w:tc>
        <w:tc>
          <w:tcPr>
            <w:tcW w:w="866"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А4</w:t>
            </w:r>
          </w:p>
        </w:tc>
        <w:tc>
          <w:tcPr>
            <w:tcW w:w="3173" w:type="dxa"/>
            <w:tcBorders>
              <w:top w:val="single" w:sz="4" w:space="0" w:color="auto"/>
              <w:left w:val="single" w:sz="4" w:space="0" w:color="auto"/>
              <w:bottom w:val="single" w:sz="4" w:space="0" w:color="auto"/>
              <w:right w:val="single" w:sz="4" w:space="0" w:color="auto"/>
            </w:tcBorders>
            <w:hideMark/>
          </w:tcPr>
          <w:p w:rsidR="005F09A8" w:rsidRPr="00F93986" w:rsidRDefault="005F09A8" w:rsidP="00F93986">
            <w:pPr>
              <w:tabs>
                <w:tab w:val="left" w:pos="720"/>
                <w:tab w:val="left" w:pos="1440"/>
                <w:tab w:val="left" w:pos="1620"/>
              </w:tabs>
              <w:spacing w:after="0" w:line="240" w:lineRule="auto"/>
              <w:rPr>
                <w:rFonts w:ascii="Times New Roman" w:eastAsia="Times New Roman" w:hAnsi="Times New Roman" w:cs="Times New Roman"/>
                <w:sz w:val="26"/>
                <w:szCs w:val="26"/>
                <w:lang w:val="ru-RU" w:eastAsia="ru-RU"/>
              </w:rPr>
            </w:pPr>
            <w:r w:rsidRPr="00AC37B7">
              <w:rPr>
                <w:rFonts w:ascii="Times New Roman" w:eastAsia="Times New Roman" w:hAnsi="Times New Roman" w:cs="Times New Roman"/>
                <w:sz w:val="26"/>
                <w:szCs w:val="26"/>
                <w:lang w:eastAsia="ru-RU"/>
              </w:rPr>
              <w:t>МД.ПІ71мп.03.</w:t>
            </w:r>
            <w:r w:rsidR="003C5F50">
              <w:rPr>
                <w:rFonts w:ascii="Times New Roman" w:eastAsia="Times New Roman" w:hAnsi="Times New Roman" w:cs="Times New Roman"/>
                <w:sz w:val="26"/>
                <w:szCs w:val="26"/>
                <w:lang w:eastAsia="ru-RU"/>
              </w:rPr>
              <w:t>000.</w:t>
            </w:r>
            <w:r w:rsidRPr="00AC37B7">
              <w:rPr>
                <w:rFonts w:ascii="Times New Roman" w:eastAsia="Times New Roman" w:hAnsi="Times New Roman" w:cs="Times New Roman"/>
                <w:sz w:val="26"/>
                <w:szCs w:val="26"/>
                <w:lang w:eastAsia="ru-RU"/>
              </w:rPr>
              <w:t>0</w:t>
            </w:r>
            <w:r w:rsidR="00F93986">
              <w:rPr>
                <w:rFonts w:ascii="Times New Roman" w:eastAsia="Times New Roman" w:hAnsi="Times New Roman" w:cs="Times New Roman"/>
                <w:sz w:val="26"/>
                <w:szCs w:val="26"/>
                <w:lang w:val="en-US" w:eastAsia="ru-RU"/>
              </w:rPr>
              <w:t>0</w:t>
            </w:r>
            <w:r w:rsidR="00F93986">
              <w:rPr>
                <w:rFonts w:ascii="Times New Roman" w:eastAsia="Times New Roman" w:hAnsi="Times New Roman" w:cs="Times New Roman"/>
                <w:sz w:val="26"/>
                <w:szCs w:val="26"/>
                <w:lang w:val="ru-RU" w:eastAsia="ru-RU"/>
              </w:rPr>
              <w:t>ПЗ</w:t>
            </w:r>
          </w:p>
        </w:tc>
        <w:tc>
          <w:tcPr>
            <w:tcW w:w="234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Пояснювальна записка</w:t>
            </w:r>
          </w:p>
        </w:tc>
        <w:tc>
          <w:tcPr>
            <w:tcW w:w="780" w:type="dxa"/>
            <w:tcBorders>
              <w:top w:val="single" w:sz="4" w:space="0" w:color="auto"/>
              <w:left w:val="single" w:sz="4" w:space="0" w:color="auto"/>
              <w:bottom w:val="single" w:sz="4" w:space="0" w:color="auto"/>
              <w:right w:val="single" w:sz="4" w:space="0" w:color="auto"/>
            </w:tcBorders>
            <w:hideMark/>
          </w:tcPr>
          <w:p w:rsidR="005F09A8" w:rsidRPr="00F93986" w:rsidRDefault="005F09A8" w:rsidP="00F93986">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r w:rsidRPr="00AC37B7">
              <w:rPr>
                <w:rFonts w:ascii="Times New Roman" w:eastAsia="Times New Roman" w:hAnsi="Times New Roman" w:cs="Times New Roman"/>
                <w:sz w:val="26"/>
                <w:szCs w:val="26"/>
                <w:lang w:eastAsia="ru-RU"/>
              </w:rPr>
              <w:t>9</w:t>
            </w:r>
            <w:r w:rsidR="00F93986">
              <w:rPr>
                <w:rFonts w:ascii="Times New Roman" w:eastAsia="Times New Roman" w:hAnsi="Times New Roman" w:cs="Times New Roman"/>
                <w:sz w:val="26"/>
                <w:szCs w:val="26"/>
                <w:lang w:val="ru-RU" w:eastAsia="ru-RU"/>
              </w:rPr>
              <w:t>8</w:t>
            </w:r>
          </w:p>
        </w:tc>
        <w:tc>
          <w:tcPr>
            <w:tcW w:w="170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5F09A8" w:rsidRPr="00AC37B7" w:rsidTr="005F09A8">
        <w:tc>
          <w:tcPr>
            <w:tcW w:w="639"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3</w:t>
            </w:r>
          </w:p>
        </w:tc>
        <w:tc>
          <w:tcPr>
            <w:tcW w:w="866"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1440"/>
                <w:tab w:val="left" w:pos="1620"/>
              </w:tabs>
              <w:spacing w:after="0" w:line="240" w:lineRule="auto"/>
              <w:ind w:left="-27" w:right="-43"/>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А1</w:t>
            </w:r>
          </w:p>
          <w:p w:rsidR="005F09A8" w:rsidRPr="00AC37B7" w:rsidRDefault="005F09A8" w:rsidP="005F09A8">
            <w:pPr>
              <w:tabs>
                <w:tab w:val="left" w:pos="1440"/>
                <w:tab w:val="left" w:pos="1620"/>
              </w:tabs>
              <w:spacing w:after="0" w:line="240" w:lineRule="auto"/>
              <w:ind w:left="-27" w:right="-43"/>
              <w:jc w:val="center"/>
              <w:rPr>
                <w:rFonts w:ascii="Times New Roman" w:eastAsia="Times New Roman" w:hAnsi="Times New Roman" w:cs="Times New Roman"/>
                <w:sz w:val="26"/>
                <w:szCs w:val="26"/>
                <w:lang w:eastAsia="ru-RU"/>
              </w:rPr>
            </w:pPr>
          </w:p>
        </w:tc>
        <w:tc>
          <w:tcPr>
            <w:tcW w:w="3173" w:type="dxa"/>
            <w:tcBorders>
              <w:top w:val="single" w:sz="4" w:space="0" w:color="auto"/>
              <w:left w:val="single" w:sz="4" w:space="0" w:color="auto"/>
              <w:bottom w:val="single" w:sz="4" w:space="0" w:color="auto"/>
              <w:right w:val="single" w:sz="4" w:space="0" w:color="auto"/>
            </w:tcBorders>
            <w:hideMark/>
          </w:tcPr>
          <w:p w:rsidR="005F09A8" w:rsidRPr="00AC37B7" w:rsidRDefault="00F6669E"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МД.ПІ71мп.04.0</w:t>
            </w:r>
            <w:r w:rsidR="005F09A8" w:rsidRPr="00AC37B7">
              <w:rPr>
                <w:rFonts w:ascii="Times New Roman" w:eastAsia="Times New Roman" w:hAnsi="Times New Roman" w:cs="Times New Roman"/>
                <w:sz w:val="26"/>
                <w:szCs w:val="26"/>
                <w:lang w:eastAsia="ru-RU"/>
              </w:rPr>
              <w:t>01</w:t>
            </w:r>
          </w:p>
        </w:tc>
        <w:tc>
          <w:tcPr>
            <w:tcW w:w="234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F6669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 xml:space="preserve">Огляд </w:t>
            </w:r>
            <w:r w:rsidR="00F6669E">
              <w:rPr>
                <w:rFonts w:ascii="Times New Roman" w:eastAsia="Times New Roman" w:hAnsi="Times New Roman" w:cs="Times New Roman"/>
                <w:sz w:val="26"/>
                <w:szCs w:val="26"/>
                <w:lang w:eastAsia="ru-RU"/>
              </w:rPr>
              <w:t>методів</w:t>
            </w:r>
          </w:p>
        </w:tc>
        <w:tc>
          <w:tcPr>
            <w:tcW w:w="78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1</w:t>
            </w:r>
          </w:p>
        </w:tc>
        <w:tc>
          <w:tcPr>
            <w:tcW w:w="170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5F09A8" w:rsidRPr="00AC37B7" w:rsidTr="005F09A8">
        <w:tc>
          <w:tcPr>
            <w:tcW w:w="639"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4</w:t>
            </w:r>
          </w:p>
        </w:tc>
        <w:tc>
          <w:tcPr>
            <w:tcW w:w="866"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1440"/>
                <w:tab w:val="left" w:pos="1620"/>
              </w:tabs>
              <w:spacing w:after="0" w:line="240" w:lineRule="auto"/>
              <w:ind w:left="-27" w:right="-43"/>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А1</w:t>
            </w:r>
          </w:p>
          <w:p w:rsidR="005F09A8" w:rsidRPr="00AC37B7" w:rsidRDefault="005F09A8" w:rsidP="005F09A8">
            <w:pPr>
              <w:tabs>
                <w:tab w:val="left" w:pos="1440"/>
                <w:tab w:val="left" w:pos="1620"/>
              </w:tabs>
              <w:spacing w:after="0" w:line="240" w:lineRule="auto"/>
              <w:ind w:left="-27" w:right="-43"/>
              <w:jc w:val="both"/>
              <w:rPr>
                <w:rFonts w:ascii="Times New Roman" w:eastAsia="Times New Roman" w:hAnsi="Times New Roman" w:cs="Times New Roman"/>
                <w:sz w:val="26"/>
                <w:szCs w:val="26"/>
                <w:lang w:eastAsia="ru-RU"/>
              </w:rPr>
            </w:pPr>
          </w:p>
        </w:tc>
        <w:tc>
          <w:tcPr>
            <w:tcW w:w="3173" w:type="dxa"/>
            <w:tcBorders>
              <w:top w:val="single" w:sz="4" w:space="0" w:color="auto"/>
              <w:left w:val="single" w:sz="4" w:space="0" w:color="auto"/>
              <w:bottom w:val="single" w:sz="4" w:space="0" w:color="auto"/>
              <w:right w:val="single" w:sz="4" w:space="0" w:color="auto"/>
            </w:tcBorders>
            <w:hideMark/>
          </w:tcPr>
          <w:p w:rsidR="005F09A8" w:rsidRPr="00AC37B7" w:rsidRDefault="00F6669E" w:rsidP="00F6669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МД.ПІ71мп.04.002</w:t>
            </w:r>
          </w:p>
        </w:tc>
        <w:tc>
          <w:tcPr>
            <w:tcW w:w="2340" w:type="dxa"/>
            <w:tcBorders>
              <w:top w:val="single" w:sz="4" w:space="0" w:color="auto"/>
              <w:left w:val="single" w:sz="4" w:space="0" w:color="auto"/>
              <w:bottom w:val="single" w:sz="4" w:space="0" w:color="auto"/>
              <w:right w:val="single" w:sz="4" w:space="0" w:color="auto"/>
            </w:tcBorders>
            <w:hideMark/>
          </w:tcPr>
          <w:p w:rsidR="005F09A8" w:rsidRPr="00AC37B7" w:rsidRDefault="00F6669E"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Графіки</w:t>
            </w:r>
          </w:p>
        </w:tc>
        <w:tc>
          <w:tcPr>
            <w:tcW w:w="78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1</w:t>
            </w:r>
          </w:p>
        </w:tc>
        <w:tc>
          <w:tcPr>
            <w:tcW w:w="170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5F09A8" w:rsidRPr="00AC37B7" w:rsidTr="005F09A8">
        <w:tc>
          <w:tcPr>
            <w:tcW w:w="639"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5</w:t>
            </w:r>
          </w:p>
        </w:tc>
        <w:tc>
          <w:tcPr>
            <w:tcW w:w="866"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1440"/>
                <w:tab w:val="left" w:pos="1620"/>
              </w:tabs>
              <w:spacing w:after="0" w:line="240" w:lineRule="auto"/>
              <w:ind w:left="-27" w:right="-43"/>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А1</w:t>
            </w:r>
          </w:p>
          <w:p w:rsidR="005F09A8" w:rsidRPr="00AC37B7" w:rsidRDefault="005F09A8" w:rsidP="005F09A8">
            <w:pPr>
              <w:tabs>
                <w:tab w:val="left" w:pos="1440"/>
                <w:tab w:val="left" w:pos="1620"/>
              </w:tabs>
              <w:spacing w:after="0" w:line="240" w:lineRule="auto"/>
              <w:ind w:right="-43"/>
              <w:jc w:val="both"/>
              <w:rPr>
                <w:rFonts w:ascii="Times New Roman" w:eastAsia="Times New Roman" w:hAnsi="Times New Roman" w:cs="Times New Roman"/>
                <w:sz w:val="26"/>
                <w:szCs w:val="26"/>
                <w:lang w:eastAsia="ru-RU"/>
              </w:rPr>
            </w:pPr>
          </w:p>
        </w:tc>
        <w:tc>
          <w:tcPr>
            <w:tcW w:w="3173" w:type="dxa"/>
            <w:tcBorders>
              <w:top w:val="single" w:sz="4" w:space="0" w:color="auto"/>
              <w:left w:val="single" w:sz="4" w:space="0" w:color="auto"/>
              <w:bottom w:val="single" w:sz="4" w:space="0" w:color="auto"/>
              <w:right w:val="single" w:sz="4" w:space="0" w:color="auto"/>
            </w:tcBorders>
          </w:tcPr>
          <w:p w:rsidR="005F09A8" w:rsidRPr="00AC37B7" w:rsidRDefault="005F09A8" w:rsidP="00F6669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МД.ПІ71мп.0</w:t>
            </w:r>
            <w:r w:rsidR="00F6669E">
              <w:rPr>
                <w:rFonts w:ascii="Times New Roman" w:eastAsia="Times New Roman" w:hAnsi="Times New Roman" w:cs="Times New Roman"/>
                <w:sz w:val="26"/>
                <w:szCs w:val="26"/>
                <w:lang w:eastAsia="ru-RU"/>
              </w:rPr>
              <w:t>4</w:t>
            </w:r>
            <w:r w:rsidRPr="00AC37B7">
              <w:rPr>
                <w:rFonts w:ascii="Times New Roman" w:eastAsia="Times New Roman" w:hAnsi="Times New Roman" w:cs="Times New Roman"/>
                <w:sz w:val="26"/>
                <w:szCs w:val="26"/>
                <w:lang w:eastAsia="ru-RU"/>
              </w:rPr>
              <w:t>.</w:t>
            </w:r>
            <w:r w:rsidR="00F6669E">
              <w:rPr>
                <w:rFonts w:ascii="Times New Roman" w:eastAsia="Times New Roman" w:hAnsi="Times New Roman" w:cs="Times New Roman"/>
                <w:sz w:val="26"/>
                <w:szCs w:val="26"/>
                <w:lang w:eastAsia="ru-RU"/>
              </w:rPr>
              <w:t>003</w:t>
            </w:r>
          </w:p>
        </w:tc>
        <w:tc>
          <w:tcPr>
            <w:tcW w:w="234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Математична модель</w:t>
            </w:r>
          </w:p>
        </w:tc>
        <w:tc>
          <w:tcPr>
            <w:tcW w:w="78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1</w:t>
            </w:r>
          </w:p>
        </w:tc>
        <w:tc>
          <w:tcPr>
            <w:tcW w:w="170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5F09A8" w:rsidRPr="00AC37B7" w:rsidTr="005F09A8">
        <w:tc>
          <w:tcPr>
            <w:tcW w:w="639"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6</w:t>
            </w:r>
          </w:p>
        </w:tc>
        <w:tc>
          <w:tcPr>
            <w:tcW w:w="866"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А1</w:t>
            </w:r>
          </w:p>
        </w:tc>
        <w:tc>
          <w:tcPr>
            <w:tcW w:w="3173" w:type="dxa"/>
            <w:tcBorders>
              <w:top w:val="single" w:sz="4" w:space="0" w:color="auto"/>
              <w:left w:val="single" w:sz="4" w:space="0" w:color="auto"/>
              <w:bottom w:val="single" w:sz="4" w:space="0" w:color="auto"/>
              <w:right w:val="single" w:sz="4" w:space="0" w:color="auto"/>
            </w:tcBorders>
            <w:hideMark/>
          </w:tcPr>
          <w:p w:rsidR="005F09A8" w:rsidRPr="00AC37B7" w:rsidRDefault="005F09A8" w:rsidP="00F6669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МД.ПІ71мп.0</w:t>
            </w:r>
            <w:r w:rsidR="00F6669E">
              <w:rPr>
                <w:rFonts w:ascii="Times New Roman" w:eastAsia="Times New Roman" w:hAnsi="Times New Roman" w:cs="Times New Roman"/>
                <w:sz w:val="26"/>
                <w:szCs w:val="26"/>
                <w:lang w:eastAsia="ru-RU"/>
              </w:rPr>
              <w:t>4</w:t>
            </w:r>
            <w:r w:rsidRPr="00AC37B7">
              <w:rPr>
                <w:rFonts w:ascii="Times New Roman" w:eastAsia="Times New Roman" w:hAnsi="Times New Roman" w:cs="Times New Roman"/>
                <w:sz w:val="26"/>
                <w:szCs w:val="26"/>
                <w:lang w:eastAsia="ru-RU"/>
              </w:rPr>
              <w:t>.</w:t>
            </w:r>
            <w:r w:rsidR="00F6669E">
              <w:rPr>
                <w:rFonts w:ascii="Times New Roman" w:eastAsia="Times New Roman" w:hAnsi="Times New Roman" w:cs="Times New Roman"/>
                <w:sz w:val="26"/>
                <w:szCs w:val="26"/>
                <w:lang w:eastAsia="ru-RU"/>
              </w:rPr>
              <w:t>004</w:t>
            </w:r>
          </w:p>
        </w:tc>
        <w:tc>
          <w:tcPr>
            <w:tcW w:w="234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F6669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С</w:t>
            </w:r>
            <w:r w:rsidR="00F6669E">
              <w:rPr>
                <w:rFonts w:ascii="Times New Roman" w:eastAsia="Times New Roman" w:hAnsi="Times New Roman" w:cs="Times New Roman"/>
                <w:sz w:val="26"/>
                <w:szCs w:val="26"/>
                <w:lang w:eastAsia="ru-RU"/>
              </w:rPr>
              <w:t>хеми</w:t>
            </w:r>
          </w:p>
        </w:tc>
        <w:tc>
          <w:tcPr>
            <w:tcW w:w="78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1</w:t>
            </w:r>
          </w:p>
        </w:tc>
        <w:tc>
          <w:tcPr>
            <w:tcW w:w="170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5F09A8" w:rsidRPr="00AC37B7" w:rsidTr="005F09A8">
        <w:tc>
          <w:tcPr>
            <w:tcW w:w="639"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7</w:t>
            </w:r>
          </w:p>
        </w:tc>
        <w:tc>
          <w:tcPr>
            <w:tcW w:w="866"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А1</w:t>
            </w:r>
          </w:p>
        </w:tc>
        <w:tc>
          <w:tcPr>
            <w:tcW w:w="3173" w:type="dxa"/>
            <w:tcBorders>
              <w:top w:val="single" w:sz="4" w:space="0" w:color="auto"/>
              <w:left w:val="single" w:sz="4" w:space="0" w:color="auto"/>
              <w:bottom w:val="single" w:sz="4" w:space="0" w:color="auto"/>
              <w:right w:val="single" w:sz="4" w:space="0" w:color="auto"/>
            </w:tcBorders>
            <w:hideMark/>
          </w:tcPr>
          <w:p w:rsidR="005F09A8" w:rsidRPr="00AC37B7" w:rsidRDefault="005F09A8" w:rsidP="00F6669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МД.ПІ71мп.0</w:t>
            </w:r>
            <w:r w:rsidR="00F6669E">
              <w:rPr>
                <w:rFonts w:ascii="Times New Roman" w:eastAsia="Times New Roman" w:hAnsi="Times New Roman" w:cs="Times New Roman"/>
                <w:sz w:val="26"/>
                <w:szCs w:val="26"/>
                <w:lang w:eastAsia="ru-RU"/>
              </w:rPr>
              <w:t>4</w:t>
            </w:r>
            <w:r w:rsidR="00F6669E">
              <w:t xml:space="preserve"> </w:t>
            </w:r>
            <w:r w:rsidR="00F6669E">
              <w:rPr>
                <w:rFonts w:ascii="Times New Roman" w:eastAsia="Times New Roman" w:hAnsi="Times New Roman" w:cs="Times New Roman"/>
                <w:sz w:val="26"/>
                <w:szCs w:val="26"/>
                <w:lang w:eastAsia="ru-RU"/>
              </w:rPr>
              <w:t>005</w:t>
            </w:r>
          </w:p>
        </w:tc>
        <w:tc>
          <w:tcPr>
            <w:tcW w:w="2340" w:type="dxa"/>
            <w:tcBorders>
              <w:top w:val="single" w:sz="4" w:space="0" w:color="auto"/>
              <w:left w:val="single" w:sz="4" w:space="0" w:color="auto"/>
              <w:bottom w:val="single" w:sz="4" w:space="0" w:color="auto"/>
              <w:right w:val="single" w:sz="4" w:space="0" w:color="auto"/>
            </w:tcBorders>
            <w:hideMark/>
          </w:tcPr>
          <w:p w:rsidR="005F09A8" w:rsidRPr="00AC37B7" w:rsidRDefault="00F6669E"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Складальні креслення</w:t>
            </w:r>
          </w:p>
        </w:tc>
        <w:tc>
          <w:tcPr>
            <w:tcW w:w="78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1</w:t>
            </w:r>
          </w:p>
        </w:tc>
        <w:tc>
          <w:tcPr>
            <w:tcW w:w="170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5F09A8" w:rsidRPr="00AC37B7" w:rsidTr="005F09A8">
        <w:tc>
          <w:tcPr>
            <w:tcW w:w="639"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8</w:t>
            </w:r>
          </w:p>
        </w:tc>
        <w:tc>
          <w:tcPr>
            <w:tcW w:w="866"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А1</w:t>
            </w:r>
          </w:p>
        </w:tc>
        <w:tc>
          <w:tcPr>
            <w:tcW w:w="3173" w:type="dxa"/>
            <w:tcBorders>
              <w:top w:val="single" w:sz="4" w:space="0" w:color="auto"/>
              <w:left w:val="single" w:sz="4" w:space="0" w:color="auto"/>
              <w:bottom w:val="single" w:sz="4" w:space="0" w:color="auto"/>
              <w:right w:val="single" w:sz="4" w:space="0" w:color="auto"/>
            </w:tcBorders>
            <w:hideMark/>
          </w:tcPr>
          <w:p w:rsidR="005F09A8" w:rsidRPr="00AC37B7" w:rsidRDefault="005F09A8" w:rsidP="00F6669E">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Презентаційний аркуш</w:t>
            </w:r>
          </w:p>
        </w:tc>
        <w:tc>
          <w:tcPr>
            <w:tcW w:w="78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1</w:t>
            </w:r>
          </w:p>
        </w:tc>
        <w:tc>
          <w:tcPr>
            <w:tcW w:w="170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5F09A8" w:rsidRPr="00AC37B7" w:rsidTr="005F09A8">
        <w:tc>
          <w:tcPr>
            <w:tcW w:w="9498" w:type="dxa"/>
            <w:gridSpan w:val="6"/>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 xml:space="preserve">                                 Загальна кількість графічних документів  -  6 </w:t>
            </w:r>
            <w:proofErr w:type="spellStart"/>
            <w:r w:rsidRPr="00AC37B7">
              <w:rPr>
                <w:rFonts w:ascii="Times New Roman" w:eastAsia="Times New Roman" w:hAnsi="Times New Roman" w:cs="Times New Roman"/>
                <w:sz w:val="26"/>
                <w:szCs w:val="26"/>
                <w:lang w:eastAsia="ru-RU"/>
              </w:rPr>
              <w:t>арк.ф</w:t>
            </w:r>
            <w:proofErr w:type="spellEnd"/>
            <w:r w:rsidRPr="00AC37B7">
              <w:rPr>
                <w:rFonts w:ascii="Times New Roman" w:eastAsia="Times New Roman" w:hAnsi="Times New Roman" w:cs="Times New Roman"/>
                <w:sz w:val="26"/>
                <w:szCs w:val="26"/>
                <w:lang w:eastAsia="ru-RU"/>
              </w:rPr>
              <w:t>. А1</w:t>
            </w:r>
          </w:p>
        </w:tc>
      </w:tr>
    </w:tbl>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5F09A8" w:rsidRPr="00CC6B7F" w:rsidRDefault="005F09A8" w:rsidP="00F6669E">
      <w:pPr>
        <w:tabs>
          <w:tab w:val="left" w:pos="720"/>
          <w:tab w:val="left" w:pos="1440"/>
          <w:tab w:val="left" w:pos="1620"/>
        </w:tabs>
        <w:spacing w:after="0" w:line="240" w:lineRule="auto"/>
        <w:rPr>
          <w:rFonts w:ascii="Times New Roman" w:eastAsia="Times New Roman" w:hAnsi="Times New Roman" w:cs="Times New Roman"/>
          <w:sz w:val="26"/>
          <w:szCs w:val="26"/>
          <w:lang w:val="ru-RU"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5F09A8"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F6669E" w:rsidRPr="00CC6B7F" w:rsidRDefault="00F6669E"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5F09A8" w:rsidRPr="00CC6B7F"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p>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634"/>
        <w:gridCol w:w="813"/>
        <w:gridCol w:w="778"/>
        <w:gridCol w:w="1825"/>
        <w:gridCol w:w="1430"/>
        <w:gridCol w:w="1828"/>
      </w:tblGrid>
      <w:tr w:rsidR="005F09A8" w:rsidRPr="00AC37B7" w:rsidTr="005F09A8">
        <w:trPr>
          <w:cantSplit/>
          <w:trHeight w:val="640"/>
        </w:trPr>
        <w:tc>
          <w:tcPr>
            <w:tcW w:w="119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
        </w:tc>
        <w:tc>
          <w:tcPr>
            <w:tcW w:w="1634"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13"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78"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508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F6669E">
            <w:pPr>
              <w:tabs>
                <w:tab w:val="left" w:pos="720"/>
                <w:tab w:val="left" w:pos="1440"/>
                <w:tab w:val="left" w:pos="1620"/>
              </w:tabs>
              <w:spacing w:after="0" w:line="240" w:lineRule="auto"/>
              <w:jc w:val="center"/>
              <w:rPr>
                <w:rFonts w:ascii="Times New Roman" w:eastAsia="Times New Roman" w:hAnsi="Times New Roman" w:cs="Times New Roman"/>
                <w:sz w:val="26"/>
                <w:szCs w:val="26"/>
                <w:lang w:val="ru-RU" w:eastAsia="ru-RU"/>
              </w:rPr>
            </w:pPr>
            <w:r w:rsidRPr="00AC37B7">
              <w:rPr>
                <w:rFonts w:ascii="Times New Roman" w:eastAsia="Times New Roman" w:hAnsi="Times New Roman" w:cs="Times New Roman"/>
                <w:sz w:val="26"/>
                <w:szCs w:val="26"/>
                <w:lang w:eastAsia="ru-RU"/>
              </w:rPr>
              <w:t>МД.</w:t>
            </w:r>
            <w:r>
              <w:rPr>
                <w:rFonts w:ascii="Times New Roman" w:eastAsia="Times New Roman" w:hAnsi="Times New Roman" w:cs="Times New Roman"/>
                <w:sz w:val="26"/>
                <w:szCs w:val="26"/>
                <w:lang w:eastAsia="ru-RU"/>
              </w:rPr>
              <w:t>ПІ71мп.0</w:t>
            </w:r>
            <w:r w:rsidR="00F6669E">
              <w:rPr>
                <w:rFonts w:ascii="Times New Roman" w:eastAsia="Times New Roman" w:hAnsi="Times New Roman" w:cs="Times New Roman"/>
                <w:sz w:val="26"/>
                <w:szCs w:val="26"/>
                <w:lang w:eastAsia="ru-RU"/>
              </w:rPr>
              <w:t>4</w:t>
            </w:r>
            <w:r>
              <w:rPr>
                <w:rFonts w:ascii="Times New Roman" w:eastAsia="Times New Roman" w:hAnsi="Times New Roman" w:cs="Times New Roman"/>
                <w:sz w:val="26"/>
                <w:szCs w:val="26"/>
                <w:lang w:eastAsia="ru-RU"/>
              </w:rPr>
              <w:t>.</w:t>
            </w:r>
            <w:r w:rsidR="003C5F50">
              <w:rPr>
                <w:rFonts w:ascii="Times New Roman" w:eastAsia="Times New Roman" w:hAnsi="Times New Roman" w:cs="Times New Roman"/>
                <w:sz w:val="26"/>
                <w:szCs w:val="26"/>
                <w:lang w:eastAsia="ru-RU"/>
              </w:rPr>
              <w:t>000.</w:t>
            </w:r>
            <w:r>
              <w:rPr>
                <w:rFonts w:ascii="Times New Roman" w:eastAsia="Times New Roman" w:hAnsi="Times New Roman" w:cs="Times New Roman"/>
                <w:sz w:val="26"/>
                <w:szCs w:val="26"/>
                <w:lang w:eastAsia="ru-RU"/>
              </w:rPr>
              <w:t>0</w:t>
            </w:r>
            <w:r w:rsidR="00F6669E">
              <w:rPr>
                <w:rFonts w:ascii="Times New Roman" w:eastAsia="Times New Roman" w:hAnsi="Times New Roman" w:cs="Times New Roman"/>
                <w:sz w:val="26"/>
                <w:szCs w:val="26"/>
                <w:lang w:val="ru-RU" w:eastAsia="ru-RU"/>
              </w:rPr>
              <w:t>0</w:t>
            </w:r>
          </w:p>
        </w:tc>
      </w:tr>
      <w:tr w:rsidR="005F09A8" w:rsidRPr="00AC37B7" w:rsidTr="005F09A8">
        <w:trPr>
          <w:cantSplit/>
        </w:trPr>
        <w:tc>
          <w:tcPr>
            <w:tcW w:w="1190"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
        </w:tc>
        <w:tc>
          <w:tcPr>
            <w:tcW w:w="1634"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ПІБ</w:t>
            </w:r>
          </w:p>
        </w:tc>
        <w:tc>
          <w:tcPr>
            <w:tcW w:w="813"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roofErr w:type="spellStart"/>
            <w:r w:rsidRPr="00AC37B7">
              <w:rPr>
                <w:rFonts w:ascii="Times New Roman" w:eastAsia="Times New Roman" w:hAnsi="Times New Roman" w:cs="Times New Roman"/>
                <w:sz w:val="26"/>
                <w:szCs w:val="26"/>
                <w:lang w:eastAsia="ru-RU"/>
              </w:rPr>
              <w:t>Підп</w:t>
            </w:r>
            <w:proofErr w:type="spellEnd"/>
            <w:r w:rsidRPr="00AC37B7">
              <w:rPr>
                <w:rFonts w:ascii="Times New Roman" w:eastAsia="Times New Roman" w:hAnsi="Times New Roman" w:cs="Times New Roman"/>
                <w:sz w:val="26"/>
                <w:szCs w:val="26"/>
                <w:lang w:eastAsia="ru-RU"/>
              </w:rPr>
              <w:t>.</w:t>
            </w:r>
          </w:p>
        </w:tc>
        <w:tc>
          <w:tcPr>
            <w:tcW w:w="778"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Дата</w:t>
            </w:r>
          </w:p>
        </w:tc>
        <w:tc>
          <w:tcPr>
            <w:tcW w:w="5083" w:type="dxa"/>
            <w:gridSpan w:val="3"/>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r>
      <w:tr w:rsidR="005F09A8" w:rsidRPr="00AC37B7" w:rsidTr="005F09A8">
        <w:trPr>
          <w:cantSplit/>
        </w:trPr>
        <w:tc>
          <w:tcPr>
            <w:tcW w:w="119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roofErr w:type="spellStart"/>
            <w:r w:rsidRPr="00AC37B7">
              <w:rPr>
                <w:rFonts w:ascii="Times New Roman" w:eastAsia="Times New Roman" w:hAnsi="Times New Roman" w:cs="Times New Roman"/>
                <w:sz w:val="26"/>
                <w:szCs w:val="26"/>
                <w:lang w:eastAsia="ru-RU"/>
              </w:rPr>
              <w:t>Розробн</w:t>
            </w:r>
            <w:proofErr w:type="spellEnd"/>
            <w:r w:rsidRPr="00AC37B7">
              <w:rPr>
                <w:rFonts w:ascii="Times New Roman" w:eastAsia="Times New Roman" w:hAnsi="Times New Roman" w:cs="Times New Roman"/>
                <w:sz w:val="26"/>
                <w:szCs w:val="26"/>
                <w:lang w:eastAsia="ru-RU"/>
              </w:rPr>
              <w:t>.</w:t>
            </w:r>
          </w:p>
        </w:tc>
        <w:tc>
          <w:tcPr>
            <w:tcW w:w="1634"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roofErr w:type="spellStart"/>
            <w:r w:rsidRPr="00AC37B7">
              <w:rPr>
                <w:rFonts w:ascii="Times New Roman" w:eastAsia="Times New Roman" w:hAnsi="Times New Roman" w:cs="Times New Roman"/>
                <w:sz w:val="20"/>
                <w:szCs w:val="26"/>
                <w:lang w:eastAsia="ru-RU"/>
              </w:rPr>
              <w:t>Добронос</w:t>
            </w:r>
            <w:proofErr w:type="spellEnd"/>
            <w:r w:rsidRPr="00AC37B7">
              <w:rPr>
                <w:rFonts w:ascii="Times New Roman" w:eastAsia="Times New Roman" w:hAnsi="Times New Roman" w:cs="Times New Roman"/>
                <w:sz w:val="20"/>
                <w:szCs w:val="26"/>
                <w:lang w:eastAsia="ru-RU"/>
              </w:rPr>
              <w:t xml:space="preserve"> Д.С.</w:t>
            </w:r>
          </w:p>
        </w:tc>
        <w:tc>
          <w:tcPr>
            <w:tcW w:w="813"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78"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825" w:type="dxa"/>
            <w:vMerge w:val="restart"/>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 xml:space="preserve">Відомість </w:t>
            </w:r>
            <w:r w:rsidRPr="00AC37B7">
              <w:rPr>
                <w:rFonts w:ascii="Times New Roman" w:eastAsia="Times New Roman" w:hAnsi="Times New Roman" w:cs="Times New Roman"/>
                <w:sz w:val="26"/>
                <w:szCs w:val="26"/>
                <w:lang w:eastAsia="ru-RU"/>
              </w:rPr>
              <w:br/>
              <w:t>магістерської дисертації</w:t>
            </w:r>
          </w:p>
        </w:tc>
        <w:tc>
          <w:tcPr>
            <w:tcW w:w="143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Лист</w:t>
            </w:r>
          </w:p>
        </w:tc>
        <w:tc>
          <w:tcPr>
            <w:tcW w:w="1828"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Листів</w:t>
            </w:r>
          </w:p>
        </w:tc>
      </w:tr>
      <w:tr w:rsidR="005F09A8" w:rsidRPr="00AC37B7" w:rsidTr="005F09A8">
        <w:trPr>
          <w:cantSplit/>
        </w:trPr>
        <w:tc>
          <w:tcPr>
            <w:tcW w:w="119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roofErr w:type="spellStart"/>
            <w:r w:rsidRPr="00AC37B7">
              <w:rPr>
                <w:rFonts w:ascii="Times New Roman" w:eastAsia="Times New Roman" w:hAnsi="Times New Roman" w:cs="Times New Roman"/>
                <w:sz w:val="26"/>
                <w:szCs w:val="26"/>
                <w:lang w:eastAsia="ru-RU"/>
              </w:rPr>
              <w:t>Керівн</w:t>
            </w:r>
            <w:proofErr w:type="spellEnd"/>
            <w:r w:rsidRPr="00AC37B7">
              <w:rPr>
                <w:rFonts w:ascii="Times New Roman" w:eastAsia="Times New Roman" w:hAnsi="Times New Roman" w:cs="Times New Roman"/>
                <w:sz w:val="26"/>
                <w:szCs w:val="26"/>
                <w:lang w:eastAsia="ru-RU"/>
              </w:rPr>
              <w:t>.</w:t>
            </w:r>
          </w:p>
        </w:tc>
        <w:tc>
          <w:tcPr>
            <w:tcW w:w="1634"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roofErr w:type="spellStart"/>
            <w:r w:rsidRPr="00AC37B7">
              <w:rPr>
                <w:rFonts w:ascii="Times New Roman" w:eastAsia="Times New Roman" w:hAnsi="Times New Roman" w:cs="Times New Roman"/>
                <w:sz w:val="20"/>
                <w:szCs w:val="26"/>
                <w:lang w:eastAsia="ru-RU"/>
              </w:rPr>
              <w:t>Гераїмчук</w:t>
            </w:r>
            <w:proofErr w:type="spellEnd"/>
            <w:r w:rsidRPr="00AC37B7">
              <w:rPr>
                <w:rFonts w:ascii="Times New Roman" w:eastAsia="Times New Roman" w:hAnsi="Times New Roman" w:cs="Times New Roman"/>
                <w:sz w:val="20"/>
                <w:szCs w:val="26"/>
                <w:lang w:eastAsia="ru-RU"/>
              </w:rPr>
              <w:t xml:space="preserve"> М.Д.</w:t>
            </w:r>
          </w:p>
        </w:tc>
        <w:tc>
          <w:tcPr>
            <w:tcW w:w="813"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78"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c>
          <w:tcPr>
            <w:tcW w:w="143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1</w:t>
            </w:r>
          </w:p>
        </w:tc>
        <w:tc>
          <w:tcPr>
            <w:tcW w:w="1828"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1</w:t>
            </w:r>
          </w:p>
        </w:tc>
      </w:tr>
      <w:tr w:rsidR="005F09A8" w:rsidRPr="00AC37B7" w:rsidTr="005F09A8">
        <w:trPr>
          <w:cantSplit/>
        </w:trPr>
        <w:tc>
          <w:tcPr>
            <w:tcW w:w="119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roofErr w:type="spellStart"/>
            <w:r w:rsidRPr="00AC37B7">
              <w:rPr>
                <w:rFonts w:ascii="Times New Roman" w:eastAsia="Times New Roman" w:hAnsi="Times New Roman" w:cs="Times New Roman"/>
                <w:sz w:val="26"/>
                <w:szCs w:val="26"/>
                <w:lang w:eastAsia="ru-RU"/>
              </w:rPr>
              <w:t>Конс</w:t>
            </w:r>
            <w:proofErr w:type="spellEnd"/>
            <w:r w:rsidRPr="00AC37B7">
              <w:rPr>
                <w:rFonts w:ascii="Times New Roman" w:eastAsia="Times New Roman" w:hAnsi="Times New Roman" w:cs="Times New Roman"/>
                <w:sz w:val="26"/>
                <w:szCs w:val="26"/>
                <w:lang w:eastAsia="ru-RU"/>
              </w:rPr>
              <w:t xml:space="preserve">. </w:t>
            </w:r>
          </w:p>
        </w:tc>
        <w:tc>
          <w:tcPr>
            <w:tcW w:w="1634"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13"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78"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c>
          <w:tcPr>
            <w:tcW w:w="3258" w:type="dxa"/>
            <w:gridSpan w:val="2"/>
            <w:vMerge w:val="restart"/>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КПІ імені Ігоря Сікорського</w:t>
            </w:r>
            <w:r w:rsidRPr="00AC37B7">
              <w:rPr>
                <w:rFonts w:ascii="Times New Roman" w:eastAsia="Times New Roman" w:hAnsi="Times New Roman" w:cs="Times New Roman"/>
                <w:sz w:val="26"/>
                <w:szCs w:val="26"/>
                <w:lang w:eastAsia="ru-RU"/>
              </w:rPr>
              <w:br/>
              <w:t xml:space="preserve">каф. </w:t>
            </w:r>
            <w:r w:rsidRPr="00AC37B7">
              <w:rPr>
                <w:rFonts w:ascii="Times New Roman" w:eastAsia="Times New Roman" w:hAnsi="Times New Roman" w:cs="Times New Roman"/>
                <w:sz w:val="26"/>
                <w:szCs w:val="26"/>
                <w:u w:val="single"/>
                <w:lang w:eastAsia="ru-RU"/>
              </w:rPr>
              <w:t>ПБ</w:t>
            </w:r>
            <w:r w:rsidRPr="00AC37B7">
              <w:rPr>
                <w:rFonts w:ascii="Times New Roman" w:eastAsia="Times New Roman" w:hAnsi="Times New Roman" w:cs="Times New Roman"/>
                <w:sz w:val="26"/>
                <w:szCs w:val="26"/>
                <w:lang w:eastAsia="ru-RU"/>
              </w:rPr>
              <w:br/>
              <w:t>гр. ПІ – 71мп</w:t>
            </w:r>
          </w:p>
        </w:tc>
      </w:tr>
      <w:tr w:rsidR="005F09A8" w:rsidRPr="00AC37B7" w:rsidTr="005F09A8">
        <w:trPr>
          <w:cantSplit/>
        </w:trPr>
        <w:tc>
          <w:tcPr>
            <w:tcW w:w="119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
        </w:tc>
        <w:tc>
          <w:tcPr>
            <w:tcW w:w="1634"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13"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78"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c>
          <w:tcPr>
            <w:tcW w:w="3258" w:type="dxa"/>
            <w:gridSpan w:val="2"/>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r>
      <w:tr w:rsidR="005F09A8" w:rsidRPr="00AC37B7" w:rsidTr="005F09A8">
        <w:trPr>
          <w:cantSplit/>
        </w:trPr>
        <w:tc>
          <w:tcPr>
            <w:tcW w:w="119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
        </w:tc>
        <w:tc>
          <w:tcPr>
            <w:tcW w:w="1634"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13"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78"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c>
          <w:tcPr>
            <w:tcW w:w="3258" w:type="dxa"/>
            <w:gridSpan w:val="2"/>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r>
      <w:tr w:rsidR="005F09A8" w:rsidRPr="00AC37B7" w:rsidTr="005F09A8">
        <w:trPr>
          <w:cantSplit/>
        </w:trPr>
        <w:tc>
          <w:tcPr>
            <w:tcW w:w="119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AC37B7">
              <w:rPr>
                <w:rFonts w:ascii="Times New Roman" w:eastAsia="Times New Roman" w:hAnsi="Times New Roman" w:cs="Times New Roman"/>
                <w:sz w:val="26"/>
                <w:szCs w:val="26"/>
                <w:lang w:eastAsia="ru-RU"/>
              </w:rPr>
              <w:t>Н/контр.</w:t>
            </w:r>
          </w:p>
        </w:tc>
        <w:tc>
          <w:tcPr>
            <w:tcW w:w="1634"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13"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78"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c>
          <w:tcPr>
            <w:tcW w:w="3258" w:type="dxa"/>
            <w:gridSpan w:val="2"/>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r>
      <w:tr w:rsidR="005F09A8" w:rsidRPr="00AC37B7" w:rsidTr="005F09A8">
        <w:trPr>
          <w:cantSplit/>
        </w:trPr>
        <w:tc>
          <w:tcPr>
            <w:tcW w:w="1190" w:type="dxa"/>
            <w:tcBorders>
              <w:top w:val="single" w:sz="4" w:space="0" w:color="auto"/>
              <w:left w:val="single" w:sz="4" w:space="0" w:color="auto"/>
              <w:bottom w:val="single" w:sz="4" w:space="0" w:color="auto"/>
              <w:right w:val="single" w:sz="4" w:space="0" w:color="auto"/>
            </w:tcBorders>
            <w:hideMark/>
          </w:tcPr>
          <w:p w:rsidR="005F09A8" w:rsidRPr="00AC37B7" w:rsidRDefault="005F09A8" w:rsidP="005F09A8">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roofErr w:type="spellStart"/>
            <w:r w:rsidRPr="00AC37B7">
              <w:rPr>
                <w:rFonts w:ascii="Times New Roman" w:eastAsia="Times New Roman" w:hAnsi="Times New Roman" w:cs="Times New Roman"/>
                <w:sz w:val="26"/>
                <w:szCs w:val="26"/>
                <w:lang w:eastAsia="ru-RU"/>
              </w:rPr>
              <w:t>Зав.каф</w:t>
            </w:r>
            <w:proofErr w:type="spellEnd"/>
            <w:r w:rsidRPr="00AC37B7">
              <w:rPr>
                <w:rFonts w:ascii="Times New Roman" w:eastAsia="Times New Roman" w:hAnsi="Times New Roman" w:cs="Times New Roman"/>
                <w:sz w:val="26"/>
                <w:szCs w:val="26"/>
                <w:lang w:eastAsia="ru-RU"/>
              </w:rPr>
              <w:t>.</w:t>
            </w:r>
          </w:p>
        </w:tc>
        <w:tc>
          <w:tcPr>
            <w:tcW w:w="1634"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13"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78" w:type="dxa"/>
            <w:tcBorders>
              <w:top w:val="single" w:sz="4" w:space="0" w:color="auto"/>
              <w:left w:val="single" w:sz="4" w:space="0" w:color="auto"/>
              <w:bottom w:val="single" w:sz="4" w:space="0" w:color="auto"/>
              <w:right w:val="single" w:sz="4" w:space="0" w:color="auto"/>
            </w:tcBorders>
          </w:tcPr>
          <w:p w:rsidR="005F09A8" w:rsidRPr="00AC37B7" w:rsidRDefault="005F09A8" w:rsidP="005F09A8">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c>
          <w:tcPr>
            <w:tcW w:w="3258" w:type="dxa"/>
            <w:gridSpan w:val="2"/>
            <w:vMerge/>
            <w:tcBorders>
              <w:top w:val="single" w:sz="4" w:space="0" w:color="auto"/>
              <w:left w:val="single" w:sz="4" w:space="0" w:color="auto"/>
              <w:bottom w:val="single" w:sz="4" w:space="0" w:color="auto"/>
              <w:right w:val="single" w:sz="4" w:space="0" w:color="auto"/>
            </w:tcBorders>
            <w:vAlign w:val="center"/>
            <w:hideMark/>
          </w:tcPr>
          <w:p w:rsidR="005F09A8" w:rsidRPr="00AC37B7" w:rsidRDefault="005F09A8" w:rsidP="005F09A8">
            <w:pPr>
              <w:spacing w:after="0" w:line="240" w:lineRule="auto"/>
              <w:rPr>
                <w:rFonts w:ascii="Times New Roman" w:eastAsia="Times New Roman" w:hAnsi="Times New Roman" w:cs="Times New Roman"/>
                <w:sz w:val="26"/>
                <w:szCs w:val="26"/>
                <w:lang w:eastAsia="ru-RU"/>
              </w:rPr>
            </w:pPr>
          </w:p>
        </w:tc>
      </w:tr>
    </w:tbl>
    <w:p w:rsidR="005F09A8" w:rsidRPr="005F09A8" w:rsidRDefault="005F09A8" w:rsidP="005F09A8">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en-US" w:eastAsia="ru-RU"/>
        </w:rPr>
      </w:pPr>
    </w:p>
    <w:p w:rsidR="00AC37B7" w:rsidRPr="00AC37B7" w:rsidRDefault="00AC37B7" w:rsidP="00AC37B7">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AC37B7">
        <w:rPr>
          <w:rFonts w:ascii="Times New Roman" w:eastAsia="Times New Roman" w:hAnsi="Times New Roman" w:cs="Times New Roman"/>
          <w:b/>
          <w:bCs/>
          <w:sz w:val="28"/>
          <w:szCs w:val="24"/>
          <w:lang w:eastAsia="ru-RU"/>
        </w:rPr>
        <w:t xml:space="preserve">Національний технічний університет України </w:t>
      </w:r>
    </w:p>
    <w:p w:rsidR="00AC37B7" w:rsidRPr="00AC37B7" w:rsidRDefault="00AC37B7" w:rsidP="00AC37B7">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AC37B7">
        <w:rPr>
          <w:rFonts w:ascii="Times New Roman" w:eastAsia="Times New Roman" w:hAnsi="Times New Roman" w:cs="Times New Roman"/>
          <w:b/>
          <w:bCs/>
          <w:sz w:val="28"/>
          <w:szCs w:val="24"/>
          <w:lang w:eastAsia="ru-RU"/>
        </w:rPr>
        <w:t>«Київський політехнічний інститут</w:t>
      </w:r>
    </w:p>
    <w:p w:rsidR="00AC37B7" w:rsidRPr="00AC37B7" w:rsidRDefault="00AC37B7" w:rsidP="00AC37B7">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AC37B7">
        <w:rPr>
          <w:rFonts w:ascii="Times New Roman" w:eastAsia="Times New Roman" w:hAnsi="Times New Roman" w:cs="Times New Roman"/>
          <w:b/>
          <w:bCs/>
          <w:sz w:val="28"/>
          <w:szCs w:val="24"/>
          <w:lang w:eastAsia="ru-RU"/>
        </w:rPr>
        <w:t>імені Ігоря Сікорського»</w:t>
      </w:r>
    </w:p>
    <w:p w:rsidR="00AC37B7" w:rsidRPr="00AC37B7" w:rsidRDefault="00AC37B7" w:rsidP="00AC37B7">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eastAsia="ru-RU"/>
        </w:rPr>
      </w:pPr>
    </w:p>
    <w:p w:rsidR="00AC37B7" w:rsidRPr="00AC37B7" w:rsidRDefault="00AC37B7" w:rsidP="00AC37B7">
      <w:pPr>
        <w:spacing w:after="0" w:line="240" w:lineRule="auto"/>
        <w:jc w:val="both"/>
        <w:rPr>
          <w:rFonts w:ascii="Times New Roman" w:eastAsia="Times New Roman" w:hAnsi="Times New Roman" w:cs="Times New Roman"/>
          <w:b/>
          <w:sz w:val="20"/>
          <w:szCs w:val="20"/>
          <w:u w:val="single"/>
          <w:lang w:eastAsia="ru-RU"/>
        </w:rPr>
      </w:pPr>
      <w:r w:rsidRPr="00AC37B7">
        <w:rPr>
          <w:rFonts w:ascii="Times New Roman" w:eastAsia="Times New Roman" w:hAnsi="Times New Roman" w:cs="Times New Roman"/>
          <w:sz w:val="28"/>
          <w:szCs w:val="24"/>
          <w:lang w:eastAsia="ru-RU"/>
        </w:rPr>
        <w:t>Факультет</w:t>
      </w:r>
      <w:r w:rsidRPr="00AC37B7">
        <w:rPr>
          <w:rFonts w:ascii="Times New Roman" w:eastAsia="Times New Roman" w:hAnsi="Times New Roman" w:cs="Times New Roman"/>
          <w:sz w:val="20"/>
          <w:szCs w:val="20"/>
          <w:u w:val="single"/>
          <w:lang w:eastAsia="ru-RU"/>
        </w:rPr>
        <w:tab/>
        <w:t xml:space="preserve">                </w:t>
      </w:r>
      <w:r w:rsidRPr="00AC37B7">
        <w:rPr>
          <w:rFonts w:ascii="Times New Roman" w:eastAsia="Times New Roman" w:hAnsi="Times New Roman" w:cs="Times New Roman"/>
          <w:sz w:val="20"/>
          <w:szCs w:val="20"/>
          <w:u w:val="single"/>
          <w:lang w:eastAsia="ru-RU"/>
        </w:rPr>
        <w:tab/>
      </w:r>
      <w:r w:rsidRPr="00AC37B7">
        <w:rPr>
          <w:rFonts w:ascii="Times New Roman" w:eastAsia="Times New Roman" w:hAnsi="Times New Roman" w:cs="Times New Roman"/>
          <w:sz w:val="28"/>
          <w:szCs w:val="28"/>
          <w:u w:val="single"/>
          <w:lang w:eastAsia="ru-RU"/>
        </w:rPr>
        <w:t xml:space="preserve">               Приладобудівний</w:t>
      </w:r>
      <w:r w:rsidRPr="00AC37B7">
        <w:rPr>
          <w:rFonts w:ascii="Times New Roman" w:eastAsia="Times New Roman" w:hAnsi="Times New Roman" w:cs="Times New Roman"/>
          <w:sz w:val="20"/>
          <w:szCs w:val="20"/>
          <w:u w:val="single"/>
          <w:lang w:eastAsia="ru-RU"/>
        </w:rPr>
        <w:tab/>
        <w:t xml:space="preserve">        </w:t>
      </w:r>
      <w:r w:rsidRPr="00AC37B7">
        <w:rPr>
          <w:rFonts w:ascii="Times New Roman" w:eastAsia="Times New Roman" w:hAnsi="Times New Roman" w:cs="Times New Roman"/>
          <w:sz w:val="20"/>
          <w:szCs w:val="20"/>
          <w:u w:val="single"/>
          <w:lang w:eastAsia="ru-RU"/>
        </w:rPr>
        <w:tab/>
        <w:t xml:space="preserve">                 </w:t>
      </w:r>
      <w:r w:rsidRPr="00AC37B7">
        <w:rPr>
          <w:rFonts w:ascii="Times New Roman" w:eastAsia="Times New Roman" w:hAnsi="Times New Roman" w:cs="Times New Roman"/>
          <w:sz w:val="20"/>
          <w:szCs w:val="20"/>
          <w:u w:val="single"/>
          <w:lang w:eastAsia="ru-RU"/>
        </w:rPr>
        <w:tab/>
      </w:r>
    </w:p>
    <w:p w:rsidR="00AC37B7" w:rsidRPr="00AC37B7" w:rsidRDefault="00AC37B7" w:rsidP="00AC37B7">
      <w:pPr>
        <w:tabs>
          <w:tab w:val="left" w:leader="underscore" w:pos="8903"/>
        </w:tabs>
        <w:spacing w:after="0" w:line="240" w:lineRule="auto"/>
        <w:ind w:firstLine="357"/>
        <w:jc w:val="both"/>
        <w:rPr>
          <w:rFonts w:ascii="Times New Roman" w:eastAsia="Times New Roman" w:hAnsi="Times New Roman" w:cs="Times New Roman"/>
          <w:sz w:val="28"/>
          <w:szCs w:val="24"/>
          <w:vertAlign w:val="superscript"/>
          <w:lang w:eastAsia="ru-RU"/>
        </w:rPr>
      </w:pPr>
      <w:r w:rsidRPr="00AC37B7">
        <w:rPr>
          <w:rFonts w:ascii="Times New Roman" w:eastAsia="Times New Roman" w:hAnsi="Times New Roman" w:cs="Times New Roman"/>
          <w:sz w:val="28"/>
          <w:szCs w:val="24"/>
          <w:vertAlign w:val="superscript"/>
          <w:lang w:eastAsia="ru-RU"/>
        </w:rPr>
        <w:t xml:space="preserve">                                                                                      (повна назва)</w:t>
      </w:r>
    </w:p>
    <w:p w:rsidR="00AC37B7" w:rsidRPr="00AC37B7" w:rsidRDefault="00AC37B7" w:rsidP="00AC37B7">
      <w:pPr>
        <w:spacing w:after="0" w:line="240" w:lineRule="auto"/>
        <w:jc w:val="both"/>
        <w:rPr>
          <w:rFonts w:ascii="Times New Roman" w:eastAsia="Times New Roman" w:hAnsi="Times New Roman" w:cs="Times New Roman"/>
          <w:sz w:val="28"/>
          <w:szCs w:val="24"/>
          <w:vertAlign w:val="superscript"/>
          <w:lang w:eastAsia="ru-RU"/>
        </w:rPr>
      </w:pPr>
      <w:r w:rsidRPr="00AC37B7">
        <w:rPr>
          <w:rFonts w:ascii="Times New Roman" w:eastAsia="Times New Roman" w:hAnsi="Times New Roman" w:cs="Times New Roman"/>
          <w:sz w:val="28"/>
          <w:szCs w:val="24"/>
          <w:lang w:eastAsia="ru-RU"/>
        </w:rPr>
        <w:t>Кафедра</w:t>
      </w:r>
      <w:r w:rsidRPr="00AC37B7">
        <w:rPr>
          <w:rFonts w:ascii="Times New Roman" w:eastAsia="Times New Roman" w:hAnsi="Times New Roman" w:cs="Times New Roman"/>
          <w:sz w:val="28"/>
          <w:szCs w:val="28"/>
          <w:u w:val="single"/>
          <w:lang w:eastAsia="ru-RU"/>
        </w:rPr>
        <w:t xml:space="preserve">                                        Приладобудування</w:t>
      </w:r>
      <w:r w:rsidRPr="00AC37B7">
        <w:rPr>
          <w:rFonts w:ascii="Times New Roman" w:eastAsia="Times New Roman" w:hAnsi="Times New Roman" w:cs="Times New Roman"/>
          <w:sz w:val="20"/>
          <w:szCs w:val="20"/>
          <w:u w:val="single"/>
          <w:lang w:eastAsia="ru-RU"/>
        </w:rPr>
        <w:t xml:space="preserve">                                               </w:t>
      </w:r>
      <w:r w:rsidRPr="00AC37B7">
        <w:rPr>
          <w:rFonts w:ascii="Times New Roman" w:eastAsia="Times New Roman" w:hAnsi="Times New Roman" w:cs="Times New Roman"/>
          <w:sz w:val="20"/>
          <w:szCs w:val="20"/>
          <w:u w:val="single"/>
          <w:lang w:eastAsia="ru-RU"/>
        </w:rPr>
        <w:tab/>
      </w:r>
      <w:r w:rsidRPr="00AC37B7">
        <w:rPr>
          <w:rFonts w:ascii="Times New Roman" w:eastAsia="Times New Roman" w:hAnsi="Times New Roman" w:cs="Times New Roman"/>
          <w:sz w:val="28"/>
          <w:szCs w:val="28"/>
          <w:u w:val="single"/>
          <w:lang w:eastAsia="ru-RU"/>
        </w:rPr>
        <w:t xml:space="preserve">                                      </w:t>
      </w:r>
      <w:r w:rsidRPr="00AC37B7">
        <w:rPr>
          <w:rFonts w:ascii="Times New Roman" w:eastAsia="Times New Roman" w:hAnsi="Times New Roman" w:cs="Times New Roman"/>
          <w:sz w:val="28"/>
          <w:szCs w:val="24"/>
          <w:vertAlign w:val="superscript"/>
          <w:lang w:eastAsia="ru-RU"/>
        </w:rPr>
        <w:t xml:space="preserve">              </w:t>
      </w:r>
    </w:p>
    <w:p w:rsidR="00AC37B7" w:rsidRPr="00AC37B7" w:rsidRDefault="00AC37B7" w:rsidP="00AC37B7">
      <w:pPr>
        <w:tabs>
          <w:tab w:val="left" w:leader="underscore" w:pos="8903"/>
        </w:tabs>
        <w:spacing w:after="0" w:line="240" w:lineRule="auto"/>
        <w:ind w:left="539" w:hanging="540"/>
        <w:jc w:val="both"/>
        <w:rPr>
          <w:rFonts w:ascii="Times New Roman" w:eastAsia="Times New Roman" w:hAnsi="Times New Roman" w:cs="Times New Roman"/>
          <w:sz w:val="28"/>
          <w:szCs w:val="24"/>
          <w:vertAlign w:val="superscript"/>
          <w:lang w:eastAsia="ru-RU"/>
        </w:rPr>
      </w:pPr>
      <w:r w:rsidRPr="00AC37B7">
        <w:rPr>
          <w:rFonts w:ascii="Times New Roman" w:eastAsia="Times New Roman" w:hAnsi="Times New Roman" w:cs="Times New Roman"/>
          <w:sz w:val="28"/>
          <w:szCs w:val="24"/>
          <w:vertAlign w:val="superscript"/>
          <w:lang w:eastAsia="ru-RU"/>
        </w:rPr>
        <w:t xml:space="preserve">                                                                                              (повна назва)</w:t>
      </w:r>
    </w:p>
    <w:p w:rsidR="00AC37B7" w:rsidRPr="00AC37B7" w:rsidRDefault="00AC37B7" w:rsidP="00AC37B7">
      <w:pPr>
        <w:tabs>
          <w:tab w:val="left" w:leader="underscore" w:pos="8903"/>
        </w:tabs>
        <w:spacing w:after="0" w:line="240" w:lineRule="auto"/>
        <w:ind w:left="539" w:hanging="540"/>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z w:val="28"/>
          <w:szCs w:val="24"/>
          <w:lang w:eastAsia="ru-RU"/>
        </w:rPr>
        <w:t>Рівень вищої освіти – другий (магістерський) за освітньо-професійною програмою</w:t>
      </w:r>
    </w:p>
    <w:p w:rsidR="00AC37B7" w:rsidRPr="00AC37B7" w:rsidRDefault="00AC37B7" w:rsidP="00AC37B7">
      <w:pPr>
        <w:tabs>
          <w:tab w:val="left" w:pos="5812"/>
          <w:tab w:val="left" w:pos="8833"/>
        </w:tabs>
        <w:spacing w:after="0" w:line="240" w:lineRule="auto"/>
        <w:ind w:left="539" w:hanging="540"/>
        <w:jc w:val="both"/>
        <w:rPr>
          <w:rFonts w:ascii="Times New Roman" w:eastAsia="Times New Roman" w:hAnsi="Times New Roman" w:cs="Times New Roman"/>
          <w:sz w:val="28"/>
          <w:szCs w:val="24"/>
          <w:lang w:eastAsia="ru-RU"/>
        </w:rPr>
      </w:pPr>
    </w:p>
    <w:p w:rsidR="00AC37B7" w:rsidRPr="00AC37B7" w:rsidRDefault="00AC37B7" w:rsidP="00AC37B7">
      <w:pPr>
        <w:tabs>
          <w:tab w:val="left" w:leader="underscore" w:pos="8903"/>
        </w:tabs>
        <w:spacing w:after="20"/>
        <w:ind w:left="539" w:hanging="539"/>
        <w:rPr>
          <w:rFonts w:ascii="Times New Roman" w:eastAsia="Times New Roman" w:hAnsi="Times New Roman" w:cs="Times New Roman"/>
          <w:sz w:val="28"/>
          <w:szCs w:val="28"/>
          <w:u w:val="single"/>
          <w:lang w:eastAsia="ru-RU"/>
        </w:rPr>
      </w:pPr>
      <w:r w:rsidRPr="00AC37B7">
        <w:rPr>
          <w:rFonts w:ascii="Times New Roman" w:eastAsia="Times New Roman" w:hAnsi="Times New Roman" w:cs="Times New Roman"/>
          <w:sz w:val="28"/>
          <w:szCs w:val="24"/>
          <w:lang w:eastAsia="ru-RU"/>
        </w:rPr>
        <w:t xml:space="preserve">Спеціальність(спеціалізація)   </w:t>
      </w:r>
      <w:r w:rsidRPr="00AC37B7">
        <w:rPr>
          <w:rFonts w:ascii="Times New Roman" w:eastAsia="Times New Roman" w:hAnsi="Times New Roman" w:cs="Times New Roman"/>
          <w:sz w:val="28"/>
          <w:szCs w:val="28"/>
          <w:u w:val="single"/>
          <w:lang w:eastAsia="ru-RU"/>
        </w:rPr>
        <w:t xml:space="preserve">152 Метрологія  та  інформаційно-вимірю-  </w:t>
      </w:r>
    </w:p>
    <w:p w:rsidR="00AC37B7" w:rsidRPr="00AC37B7" w:rsidRDefault="00AC37B7" w:rsidP="00AC37B7">
      <w:pPr>
        <w:tabs>
          <w:tab w:val="left" w:leader="underscore" w:pos="8903"/>
        </w:tabs>
        <w:spacing w:after="20"/>
        <w:ind w:left="539" w:hanging="539"/>
        <w:rPr>
          <w:rFonts w:ascii="Times New Roman" w:eastAsia="Times New Roman" w:hAnsi="Times New Roman" w:cs="Times New Roman"/>
          <w:sz w:val="28"/>
          <w:szCs w:val="28"/>
          <w:u w:val="single"/>
          <w:lang w:eastAsia="ru-RU"/>
        </w:rPr>
      </w:pPr>
      <w:r w:rsidRPr="00AC37B7">
        <w:rPr>
          <w:rFonts w:ascii="Times New Roman" w:eastAsia="Times New Roman" w:hAnsi="Times New Roman" w:cs="Times New Roman"/>
          <w:sz w:val="28"/>
          <w:szCs w:val="28"/>
          <w:lang w:eastAsia="ru-RU"/>
        </w:rPr>
        <w:t xml:space="preserve">                                                   </w:t>
      </w:r>
      <w:r w:rsidRPr="00AC37B7">
        <w:rPr>
          <w:rFonts w:ascii="Times New Roman" w:eastAsia="Times New Roman" w:hAnsi="Times New Roman" w:cs="Times New Roman"/>
          <w:sz w:val="28"/>
          <w:szCs w:val="28"/>
          <w:u w:val="single"/>
          <w:lang w:eastAsia="ru-RU"/>
        </w:rPr>
        <w:t xml:space="preserve">вальна техніка  (Інформаційні технології та </w:t>
      </w:r>
    </w:p>
    <w:p w:rsidR="00AC37B7" w:rsidRPr="00AC37B7" w:rsidRDefault="00AC37B7" w:rsidP="00AC37B7">
      <w:pPr>
        <w:tabs>
          <w:tab w:val="left" w:leader="underscore" w:pos="8903"/>
        </w:tabs>
        <w:spacing w:after="20"/>
        <w:ind w:left="539" w:hanging="539"/>
        <w:rPr>
          <w:rFonts w:ascii="Times New Roman" w:eastAsia="Times New Roman" w:hAnsi="Times New Roman" w:cs="Times New Roman"/>
          <w:sz w:val="28"/>
          <w:szCs w:val="24"/>
          <w:vertAlign w:val="superscript"/>
          <w:lang w:eastAsia="ru-RU"/>
        </w:rPr>
      </w:pPr>
      <w:r w:rsidRPr="00AC37B7">
        <w:rPr>
          <w:rFonts w:ascii="Times New Roman" w:eastAsia="Times New Roman" w:hAnsi="Times New Roman" w:cs="Times New Roman"/>
          <w:sz w:val="28"/>
          <w:szCs w:val="28"/>
          <w:lang w:eastAsia="ru-RU"/>
        </w:rPr>
        <w:t xml:space="preserve">                                                   </w:t>
      </w:r>
      <w:r w:rsidRPr="00AC37B7">
        <w:rPr>
          <w:rFonts w:ascii="Times New Roman" w:eastAsia="Times New Roman" w:hAnsi="Times New Roman" w:cs="Times New Roman"/>
          <w:sz w:val="28"/>
          <w:szCs w:val="28"/>
          <w:u w:val="single"/>
          <w:lang w:eastAsia="ru-RU"/>
        </w:rPr>
        <w:t xml:space="preserve">вимірювальні системи механіки) </w:t>
      </w:r>
      <w:r w:rsidRPr="00AC37B7">
        <w:rPr>
          <w:rFonts w:ascii="Times New Roman" w:eastAsia="Times New Roman" w:hAnsi="Times New Roman" w:cs="Times New Roman"/>
          <w:sz w:val="28"/>
          <w:szCs w:val="24"/>
          <w:vertAlign w:val="superscript"/>
          <w:lang w:eastAsia="ru-RU"/>
        </w:rPr>
        <w:t xml:space="preserve"> </w:t>
      </w:r>
    </w:p>
    <w:p w:rsidR="00AC37B7" w:rsidRPr="00AC37B7" w:rsidRDefault="00AC37B7" w:rsidP="00AC37B7">
      <w:pPr>
        <w:tabs>
          <w:tab w:val="left" w:leader="underscore" w:pos="8903"/>
        </w:tabs>
        <w:spacing w:after="20"/>
        <w:ind w:left="539" w:hanging="539"/>
        <w:rPr>
          <w:rFonts w:ascii="Times New Roman" w:eastAsia="Times New Roman" w:hAnsi="Times New Roman" w:cs="Times New Roman"/>
          <w:sz w:val="28"/>
          <w:szCs w:val="24"/>
          <w:vertAlign w:val="superscript"/>
          <w:lang w:eastAsia="ru-RU"/>
        </w:rPr>
      </w:pPr>
      <w:r w:rsidRPr="00AC37B7">
        <w:rPr>
          <w:rFonts w:ascii="Times New Roman" w:eastAsia="Times New Roman" w:hAnsi="Times New Roman" w:cs="Times New Roman"/>
          <w:sz w:val="28"/>
          <w:szCs w:val="24"/>
          <w:vertAlign w:val="superscript"/>
          <w:lang w:eastAsia="ru-RU"/>
        </w:rPr>
        <w:t xml:space="preserve">                                                                                                                          (код і назва)</w:t>
      </w:r>
    </w:p>
    <w:p w:rsidR="00AC37B7" w:rsidRPr="00AC37B7" w:rsidRDefault="00AC37B7" w:rsidP="00AC37B7">
      <w:pPr>
        <w:tabs>
          <w:tab w:val="left" w:leader="underscore" w:pos="8903"/>
        </w:tabs>
        <w:spacing w:after="0" w:line="240" w:lineRule="auto"/>
        <w:ind w:left="539" w:hanging="540"/>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 xml:space="preserve">                                                                                       </w:t>
      </w:r>
    </w:p>
    <w:p w:rsidR="00AC37B7" w:rsidRPr="00AC37B7" w:rsidRDefault="00AC37B7" w:rsidP="00AC37B7">
      <w:pPr>
        <w:tabs>
          <w:tab w:val="left" w:leader="underscore" w:pos="8903"/>
        </w:tabs>
        <w:spacing w:after="0" w:line="240" w:lineRule="auto"/>
        <w:ind w:left="539" w:hanging="540"/>
        <w:jc w:val="both"/>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 xml:space="preserve">                                                                                   ЗАТВЕРДЖУЮ</w:t>
      </w:r>
    </w:p>
    <w:p w:rsidR="00AC37B7" w:rsidRPr="00AC37B7" w:rsidRDefault="00AC37B7" w:rsidP="00AC37B7">
      <w:pPr>
        <w:tabs>
          <w:tab w:val="left" w:pos="720"/>
          <w:tab w:val="left" w:pos="1440"/>
          <w:tab w:val="left" w:pos="1620"/>
        </w:tabs>
        <w:spacing w:after="0" w:line="240" w:lineRule="auto"/>
        <w:ind w:left="5672"/>
        <w:rPr>
          <w:rFonts w:ascii="Times New Roman" w:eastAsia="Times New Roman" w:hAnsi="Times New Roman" w:cs="Times New Roman"/>
          <w:bCs/>
          <w:sz w:val="26"/>
          <w:szCs w:val="24"/>
          <w:lang w:eastAsia="ru-RU"/>
        </w:rPr>
      </w:pPr>
      <w:r w:rsidRPr="00AC37B7">
        <w:rPr>
          <w:rFonts w:ascii="Times New Roman" w:eastAsia="Times New Roman" w:hAnsi="Times New Roman" w:cs="Times New Roman"/>
          <w:bCs/>
          <w:sz w:val="26"/>
          <w:szCs w:val="24"/>
          <w:lang w:eastAsia="ru-RU"/>
        </w:rPr>
        <w:t xml:space="preserve"> Завідувач кафедри</w:t>
      </w:r>
    </w:p>
    <w:p w:rsidR="00AC37B7" w:rsidRPr="00AC37B7" w:rsidRDefault="00AC37B7" w:rsidP="00AC37B7">
      <w:pPr>
        <w:tabs>
          <w:tab w:val="left" w:pos="720"/>
          <w:tab w:val="left" w:pos="1440"/>
          <w:tab w:val="left" w:pos="1620"/>
        </w:tabs>
        <w:spacing w:after="0" w:line="240" w:lineRule="auto"/>
        <w:ind w:left="5671"/>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 xml:space="preserve">__________  </w:t>
      </w:r>
      <w:proofErr w:type="spellStart"/>
      <w:r w:rsidRPr="00AC37B7">
        <w:rPr>
          <w:rFonts w:ascii="Times New Roman" w:eastAsia="Times New Roman" w:hAnsi="Times New Roman" w:cs="Times New Roman"/>
          <w:sz w:val="26"/>
          <w:szCs w:val="24"/>
          <w:u w:val="single"/>
          <w:lang w:eastAsia="ru-RU"/>
        </w:rPr>
        <w:t>М.Д.Гераїмчук</w:t>
      </w:r>
      <w:proofErr w:type="spellEnd"/>
    </w:p>
    <w:p w:rsidR="00AC37B7" w:rsidRPr="00AC37B7" w:rsidRDefault="00AC37B7" w:rsidP="00AC37B7">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eastAsia="ru-RU"/>
        </w:rPr>
      </w:pPr>
      <w:r w:rsidRPr="00AC37B7">
        <w:rPr>
          <w:rFonts w:ascii="Times New Roman" w:eastAsia="Times New Roman" w:hAnsi="Times New Roman" w:cs="Times New Roman"/>
          <w:sz w:val="26"/>
          <w:szCs w:val="24"/>
          <w:vertAlign w:val="superscript"/>
          <w:lang w:eastAsia="ru-RU"/>
        </w:rPr>
        <w:t>(підпис)            (ініціали, прізвище)</w:t>
      </w:r>
    </w:p>
    <w:p w:rsidR="00AC37B7" w:rsidRPr="00AC37B7" w:rsidRDefault="00AC37B7" w:rsidP="00AC37B7">
      <w:pPr>
        <w:tabs>
          <w:tab w:val="left" w:pos="720"/>
          <w:tab w:val="left" w:pos="1440"/>
          <w:tab w:val="left" w:pos="1620"/>
        </w:tabs>
        <w:spacing w:after="0" w:line="240" w:lineRule="auto"/>
        <w:ind w:left="5672"/>
        <w:rPr>
          <w:rFonts w:ascii="Times New Roman" w:eastAsia="Times New Roman" w:hAnsi="Times New Roman" w:cs="Times New Roman"/>
          <w:sz w:val="26"/>
          <w:szCs w:val="24"/>
          <w:lang w:eastAsia="ru-RU"/>
        </w:rPr>
      </w:pPr>
      <w:r w:rsidRPr="00AC37B7">
        <w:rPr>
          <w:rFonts w:ascii="Times New Roman" w:eastAsia="Times New Roman" w:hAnsi="Times New Roman" w:cs="Times New Roman"/>
          <w:sz w:val="26"/>
          <w:szCs w:val="24"/>
          <w:lang w:eastAsia="ru-RU"/>
        </w:rPr>
        <w:t xml:space="preserve"> «___»</w:t>
      </w:r>
      <w:r w:rsidRPr="00AC37B7">
        <w:rPr>
          <w:rFonts w:ascii="Times New Roman" w:eastAsia="Times New Roman" w:hAnsi="Times New Roman" w:cs="Times New Roman"/>
          <w:sz w:val="26"/>
          <w:szCs w:val="24"/>
          <w:u w:val="single"/>
          <w:lang w:eastAsia="ru-RU"/>
        </w:rPr>
        <w:t xml:space="preserve">  листопад   </w:t>
      </w:r>
      <w:r w:rsidRPr="00AC37B7">
        <w:rPr>
          <w:rFonts w:ascii="Times New Roman" w:eastAsia="Times New Roman" w:hAnsi="Times New Roman" w:cs="Times New Roman"/>
          <w:sz w:val="26"/>
          <w:szCs w:val="24"/>
          <w:lang w:eastAsia="ru-RU"/>
        </w:rPr>
        <w:t>2018 р.</w:t>
      </w:r>
    </w:p>
    <w:p w:rsidR="00AC37B7" w:rsidRPr="00AC37B7" w:rsidRDefault="00AC37B7" w:rsidP="00AC37B7">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eastAsia="ru-RU"/>
        </w:rPr>
      </w:pPr>
    </w:p>
    <w:p w:rsidR="00AC37B7" w:rsidRPr="00AC37B7" w:rsidRDefault="00AC37B7" w:rsidP="00AC37B7">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p>
    <w:p w:rsidR="001753B1" w:rsidRDefault="001753B1" w:rsidP="00AC37B7">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p>
    <w:p w:rsidR="00AC37B7" w:rsidRPr="00AC37B7" w:rsidRDefault="00AC37B7" w:rsidP="00AC37B7">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AC37B7">
        <w:rPr>
          <w:rFonts w:ascii="Times New Roman" w:eastAsia="Times New Roman" w:hAnsi="Times New Roman" w:cs="Times New Roman"/>
          <w:b/>
          <w:bCs/>
          <w:sz w:val="28"/>
          <w:szCs w:val="24"/>
          <w:lang w:eastAsia="ru-RU"/>
        </w:rPr>
        <w:t>ЗАВДАННЯ</w:t>
      </w:r>
    </w:p>
    <w:p w:rsidR="00AC37B7" w:rsidRPr="00AC37B7" w:rsidRDefault="00AC37B7" w:rsidP="00AC37B7">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AC37B7">
        <w:rPr>
          <w:rFonts w:ascii="Times New Roman" w:eastAsia="Times New Roman" w:hAnsi="Times New Roman" w:cs="Times New Roman"/>
          <w:b/>
          <w:bCs/>
          <w:sz w:val="28"/>
          <w:szCs w:val="24"/>
          <w:lang w:eastAsia="ru-RU"/>
        </w:rPr>
        <w:t>на магістерську дисертацію студенту</w:t>
      </w:r>
    </w:p>
    <w:p w:rsidR="00AC37B7" w:rsidRPr="00AC37B7" w:rsidRDefault="00AC37B7" w:rsidP="00AC37B7">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p>
    <w:p w:rsidR="00AC37B7" w:rsidRPr="00AC37B7" w:rsidRDefault="00AC37B7" w:rsidP="00AC37B7">
      <w:pPr>
        <w:tabs>
          <w:tab w:val="left" w:leader="underscore" w:pos="8903"/>
        </w:tabs>
        <w:spacing w:after="0" w:line="240" w:lineRule="auto"/>
        <w:jc w:val="both"/>
        <w:rPr>
          <w:rFonts w:ascii="Times New Roman" w:eastAsia="Times New Roman" w:hAnsi="Times New Roman" w:cs="Times New Roman"/>
          <w:sz w:val="28"/>
          <w:szCs w:val="24"/>
          <w:u w:val="single"/>
          <w:lang w:eastAsia="ru-RU"/>
        </w:rPr>
      </w:pPr>
      <w:r w:rsidRPr="00AC37B7">
        <w:rPr>
          <w:rFonts w:ascii="Times New Roman" w:eastAsia="Times New Roman" w:hAnsi="Times New Roman" w:cs="Times New Roman"/>
          <w:sz w:val="28"/>
          <w:szCs w:val="24"/>
          <w:u w:val="single"/>
          <w:lang w:eastAsia="ru-RU"/>
        </w:rPr>
        <w:t xml:space="preserve">                                  </w:t>
      </w:r>
      <w:proofErr w:type="spellStart"/>
      <w:r w:rsidRPr="00AC37B7">
        <w:rPr>
          <w:rFonts w:ascii="Times New Roman" w:eastAsia="Times New Roman" w:hAnsi="Times New Roman" w:cs="Times New Roman"/>
          <w:sz w:val="28"/>
          <w:szCs w:val="24"/>
          <w:u w:val="single"/>
          <w:lang w:eastAsia="ru-RU"/>
        </w:rPr>
        <w:t>Добронос</w:t>
      </w:r>
      <w:proofErr w:type="spellEnd"/>
      <w:r w:rsidRPr="00AC37B7">
        <w:rPr>
          <w:rFonts w:ascii="Times New Roman" w:eastAsia="Times New Roman" w:hAnsi="Times New Roman" w:cs="Times New Roman"/>
          <w:sz w:val="28"/>
          <w:szCs w:val="24"/>
          <w:u w:val="single"/>
          <w:lang w:eastAsia="ru-RU"/>
        </w:rPr>
        <w:t xml:space="preserve"> Дмитро Сергійович                                 </w:t>
      </w:r>
      <w:r w:rsidRPr="00AC37B7">
        <w:rPr>
          <w:rFonts w:ascii="Times New Roman" w:eastAsia="Times New Roman" w:hAnsi="Times New Roman" w:cs="Times New Roman"/>
          <w:sz w:val="28"/>
          <w:szCs w:val="24"/>
          <w:lang w:eastAsia="ru-RU"/>
        </w:rPr>
        <w:tab/>
      </w:r>
    </w:p>
    <w:p w:rsidR="00AC37B7" w:rsidRPr="00AC37B7" w:rsidRDefault="00AC37B7" w:rsidP="00AC37B7">
      <w:pPr>
        <w:tabs>
          <w:tab w:val="left" w:leader="underscore" w:pos="8903"/>
        </w:tabs>
        <w:spacing w:after="0" w:line="240" w:lineRule="auto"/>
        <w:jc w:val="center"/>
        <w:rPr>
          <w:rFonts w:ascii="Times New Roman" w:eastAsia="Times New Roman" w:hAnsi="Times New Roman" w:cs="Times New Roman"/>
          <w:sz w:val="28"/>
          <w:szCs w:val="24"/>
          <w:vertAlign w:val="superscript"/>
          <w:lang w:eastAsia="ru-RU"/>
        </w:rPr>
      </w:pPr>
      <w:r w:rsidRPr="00AC37B7">
        <w:rPr>
          <w:rFonts w:ascii="Times New Roman" w:eastAsia="Times New Roman" w:hAnsi="Times New Roman" w:cs="Times New Roman"/>
          <w:sz w:val="28"/>
          <w:szCs w:val="24"/>
          <w:vertAlign w:val="superscript"/>
          <w:lang w:eastAsia="ru-RU"/>
        </w:rPr>
        <w:t>(прізвище, ім’я, по батькові)</w:t>
      </w:r>
    </w:p>
    <w:p w:rsidR="00AC37B7" w:rsidRPr="00AC37B7" w:rsidRDefault="00AC37B7" w:rsidP="00AC37B7">
      <w:pPr>
        <w:tabs>
          <w:tab w:val="left" w:leader="underscore" w:pos="8931"/>
        </w:tabs>
        <w:spacing w:before="240" w:after="0" w:line="240" w:lineRule="auto"/>
        <w:jc w:val="both"/>
        <w:rPr>
          <w:rFonts w:ascii="Times New Roman" w:eastAsia="Times New Roman" w:hAnsi="Times New Roman" w:cs="Times New Roman"/>
          <w:spacing w:val="-4"/>
          <w:sz w:val="28"/>
          <w:szCs w:val="24"/>
          <w:lang w:eastAsia="ru-RU"/>
        </w:rPr>
      </w:pPr>
      <w:r w:rsidRPr="00AC37B7">
        <w:rPr>
          <w:rFonts w:ascii="Times New Roman" w:eastAsia="Times New Roman" w:hAnsi="Times New Roman" w:cs="Times New Roman"/>
          <w:spacing w:val="-4"/>
          <w:sz w:val="28"/>
          <w:szCs w:val="24"/>
          <w:lang w:eastAsia="ru-RU"/>
        </w:rPr>
        <w:t xml:space="preserve">1. Тема дисертації  </w:t>
      </w:r>
      <w:r w:rsidRPr="00AC37B7">
        <w:rPr>
          <w:rFonts w:ascii="Times New Roman" w:eastAsia="Times New Roman" w:hAnsi="Times New Roman" w:cs="Times New Roman"/>
          <w:spacing w:val="-4"/>
          <w:sz w:val="28"/>
          <w:szCs w:val="24"/>
          <w:u w:val="single"/>
          <w:lang w:eastAsia="ru-RU"/>
        </w:rPr>
        <w:t>Дослідження вимірювального перетворювача тиску</w:t>
      </w:r>
      <w:r w:rsidRPr="00AC37B7">
        <w:rPr>
          <w:rFonts w:ascii="Times New Roman" w:eastAsia="Times New Roman" w:hAnsi="Times New Roman" w:cs="Times New Roman"/>
          <w:spacing w:val="-4"/>
          <w:sz w:val="28"/>
          <w:szCs w:val="24"/>
          <w:lang w:eastAsia="ru-RU"/>
        </w:rPr>
        <w:tab/>
      </w:r>
    </w:p>
    <w:p w:rsidR="00AC37B7" w:rsidRPr="00AC37B7" w:rsidRDefault="00AC37B7" w:rsidP="00AC37B7">
      <w:pPr>
        <w:tabs>
          <w:tab w:val="left" w:leader="underscore" w:pos="8903"/>
        </w:tabs>
        <w:spacing w:after="0" w:line="240" w:lineRule="auto"/>
        <w:jc w:val="both"/>
        <w:rPr>
          <w:rFonts w:ascii="Times New Roman" w:eastAsia="Times New Roman" w:hAnsi="Times New Roman" w:cs="Times New Roman"/>
          <w:sz w:val="28"/>
          <w:szCs w:val="24"/>
          <w:lang w:eastAsia="ru-RU"/>
        </w:rPr>
      </w:pPr>
    </w:p>
    <w:p w:rsidR="00AC37B7" w:rsidRPr="00AC37B7" w:rsidRDefault="00AC37B7" w:rsidP="00AC37B7">
      <w:pPr>
        <w:tabs>
          <w:tab w:val="right" w:leader="underscore" w:pos="8903"/>
        </w:tabs>
        <w:spacing w:after="0" w:line="240" w:lineRule="auto"/>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z w:val="28"/>
          <w:szCs w:val="24"/>
          <w:lang w:eastAsia="ru-RU"/>
        </w:rPr>
        <w:t xml:space="preserve">науковий керівник дисертації </w:t>
      </w:r>
      <w:proofErr w:type="spellStart"/>
      <w:r w:rsidRPr="00AC37B7">
        <w:rPr>
          <w:rFonts w:ascii="Times New Roman" w:eastAsia="Times New Roman" w:hAnsi="Times New Roman" w:cs="Times New Roman"/>
          <w:sz w:val="28"/>
          <w:szCs w:val="24"/>
          <w:u w:val="single"/>
          <w:lang w:eastAsia="ru-RU"/>
        </w:rPr>
        <w:t>Гераїмчук</w:t>
      </w:r>
      <w:proofErr w:type="spellEnd"/>
      <w:r w:rsidRPr="00AC37B7">
        <w:rPr>
          <w:rFonts w:ascii="Times New Roman" w:eastAsia="Times New Roman" w:hAnsi="Times New Roman" w:cs="Times New Roman"/>
          <w:sz w:val="28"/>
          <w:szCs w:val="24"/>
          <w:u w:val="single"/>
          <w:lang w:eastAsia="ru-RU"/>
        </w:rPr>
        <w:t xml:space="preserve"> Михайло Дем’янович, </w:t>
      </w:r>
      <w:proofErr w:type="spellStart"/>
      <w:r w:rsidRPr="00AC37B7">
        <w:rPr>
          <w:rFonts w:ascii="Times New Roman" w:eastAsia="Times New Roman" w:hAnsi="Times New Roman" w:cs="Times New Roman"/>
          <w:sz w:val="28"/>
          <w:szCs w:val="24"/>
          <w:u w:val="single"/>
          <w:lang w:eastAsia="ru-RU"/>
        </w:rPr>
        <w:t>д.т.н</w:t>
      </w:r>
      <w:proofErr w:type="spellEnd"/>
      <w:r w:rsidRPr="00AC37B7">
        <w:rPr>
          <w:rFonts w:ascii="Times New Roman" w:eastAsia="Times New Roman" w:hAnsi="Times New Roman" w:cs="Times New Roman"/>
          <w:sz w:val="28"/>
          <w:szCs w:val="24"/>
          <w:u w:val="single"/>
          <w:lang w:eastAsia="ru-RU"/>
        </w:rPr>
        <w:t>., професор, завідувач кафедрою</w:t>
      </w:r>
      <w:r w:rsidRPr="00AC37B7">
        <w:rPr>
          <w:rFonts w:ascii="Times New Roman" w:eastAsia="Times New Roman" w:hAnsi="Times New Roman" w:cs="Times New Roman"/>
          <w:sz w:val="28"/>
          <w:szCs w:val="24"/>
          <w:lang w:eastAsia="ru-RU"/>
        </w:rPr>
        <w:tab/>
        <w:t>,</w:t>
      </w:r>
    </w:p>
    <w:p w:rsidR="00AC37B7" w:rsidRPr="00AC37B7" w:rsidRDefault="00AC37B7" w:rsidP="00AC37B7">
      <w:pPr>
        <w:tabs>
          <w:tab w:val="left" w:leader="underscore" w:pos="8903"/>
        </w:tabs>
        <w:spacing w:after="0" w:line="240" w:lineRule="auto"/>
        <w:ind w:firstLine="3544"/>
        <w:jc w:val="center"/>
        <w:rPr>
          <w:rFonts w:ascii="Times New Roman" w:eastAsia="Times New Roman" w:hAnsi="Times New Roman" w:cs="Times New Roman"/>
          <w:sz w:val="28"/>
          <w:szCs w:val="24"/>
          <w:vertAlign w:val="superscript"/>
          <w:lang w:eastAsia="ru-RU"/>
        </w:rPr>
      </w:pPr>
      <w:r w:rsidRPr="00AC37B7">
        <w:rPr>
          <w:rFonts w:ascii="Times New Roman" w:eastAsia="Times New Roman" w:hAnsi="Times New Roman" w:cs="Times New Roman"/>
          <w:sz w:val="28"/>
          <w:szCs w:val="24"/>
          <w:vertAlign w:val="superscript"/>
          <w:lang w:eastAsia="ru-RU"/>
        </w:rPr>
        <w:t>(прізвище, ім’я, по батькові, науковий ступінь, вчене звання)</w:t>
      </w:r>
    </w:p>
    <w:p w:rsidR="00AC37B7" w:rsidRPr="00AC37B7" w:rsidRDefault="00AC37B7" w:rsidP="00AC37B7">
      <w:pPr>
        <w:tabs>
          <w:tab w:val="left" w:leader="underscore" w:pos="8903"/>
        </w:tabs>
        <w:spacing w:after="0" w:line="240" w:lineRule="auto"/>
        <w:jc w:val="both"/>
        <w:rPr>
          <w:rFonts w:ascii="Times New Roman" w:eastAsia="Times New Roman" w:hAnsi="Times New Roman" w:cs="Times New Roman"/>
          <w:sz w:val="28"/>
          <w:szCs w:val="24"/>
          <w:lang w:val="ru-RU" w:eastAsia="ru-RU"/>
        </w:rPr>
      </w:pPr>
      <w:r w:rsidRPr="00AC37B7">
        <w:rPr>
          <w:rFonts w:ascii="Times New Roman" w:eastAsia="Times New Roman" w:hAnsi="Times New Roman" w:cs="Times New Roman"/>
          <w:sz w:val="28"/>
          <w:szCs w:val="24"/>
          <w:lang w:eastAsia="ru-RU"/>
        </w:rPr>
        <w:t xml:space="preserve">затверджені наказом по університету від </w:t>
      </w:r>
      <w:r w:rsidRPr="00AC37B7">
        <w:rPr>
          <w:rFonts w:ascii="Times New Roman" w:eastAsia="Times New Roman" w:hAnsi="Times New Roman" w:cs="Times New Roman"/>
          <w:sz w:val="28"/>
          <w:szCs w:val="24"/>
          <w:u w:val="single"/>
          <w:lang w:eastAsia="ru-RU"/>
        </w:rPr>
        <w:t>«</w:t>
      </w:r>
      <w:r w:rsidRPr="00AC37B7">
        <w:rPr>
          <w:rFonts w:ascii="Times New Roman" w:eastAsia="Times New Roman" w:hAnsi="Times New Roman" w:cs="Times New Roman"/>
          <w:sz w:val="28"/>
          <w:szCs w:val="24"/>
          <w:u w:val="single"/>
          <w:lang w:val="ru-RU" w:eastAsia="ru-RU"/>
        </w:rPr>
        <w:t>05</w:t>
      </w:r>
      <w:r w:rsidRPr="00AC37B7">
        <w:rPr>
          <w:rFonts w:ascii="Times New Roman" w:eastAsia="Times New Roman" w:hAnsi="Times New Roman" w:cs="Times New Roman"/>
          <w:sz w:val="28"/>
          <w:szCs w:val="24"/>
          <w:u w:val="single"/>
          <w:lang w:eastAsia="ru-RU"/>
        </w:rPr>
        <w:t>»</w:t>
      </w:r>
      <w:r w:rsidRPr="00AC37B7">
        <w:rPr>
          <w:rFonts w:ascii="Times New Roman" w:eastAsia="Times New Roman" w:hAnsi="Times New Roman" w:cs="Times New Roman"/>
          <w:sz w:val="28"/>
          <w:szCs w:val="24"/>
          <w:u w:val="single"/>
          <w:lang w:val="ru-RU" w:eastAsia="ru-RU"/>
        </w:rPr>
        <w:t xml:space="preserve"> листопада</w:t>
      </w:r>
      <w:r w:rsidRPr="00AC37B7">
        <w:rPr>
          <w:rFonts w:ascii="Times New Roman" w:eastAsia="Times New Roman" w:hAnsi="Times New Roman" w:cs="Times New Roman"/>
          <w:sz w:val="28"/>
          <w:szCs w:val="24"/>
          <w:u w:val="single"/>
          <w:lang w:eastAsia="ru-RU"/>
        </w:rPr>
        <w:t xml:space="preserve"> 20</w:t>
      </w:r>
      <w:r w:rsidRPr="00AC37B7">
        <w:rPr>
          <w:rFonts w:ascii="Times New Roman" w:eastAsia="Times New Roman" w:hAnsi="Times New Roman" w:cs="Times New Roman"/>
          <w:sz w:val="28"/>
          <w:szCs w:val="24"/>
          <w:u w:val="single"/>
          <w:lang w:val="ru-RU" w:eastAsia="ru-RU"/>
        </w:rPr>
        <w:t>18</w:t>
      </w:r>
      <w:r w:rsidRPr="00AC37B7">
        <w:rPr>
          <w:rFonts w:ascii="Times New Roman" w:eastAsia="Times New Roman" w:hAnsi="Times New Roman" w:cs="Times New Roman"/>
          <w:sz w:val="28"/>
          <w:szCs w:val="24"/>
          <w:u w:val="single"/>
          <w:lang w:eastAsia="ru-RU"/>
        </w:rPr>
        <w:t xml:space="preserve"> р. №</w:t>
      </w:r>
      <w:r w:rsidRPr="00AC37B7">
        <w:rPr>
          <w:rFonts w:ascii="Times New Roman" w:eastAsia="Times New Roman" w:hAnsi="Times New Roman" w:cs="Times New Roman"/>
          <w:sz w:val="28"/>
          <w:szCs w:val="24"/>
          <w:u w:val="single"/>
          <w:lang w:val="ru-RU" w:eastAsia="ru-RU"/>
        </w:rPr>
        <w:t xml:space="preserve"> 4078-с</w:t>
      </w:r>
    </w:p>
    <w:p w:rsidR="00AC37B7" w:rsidRPr="00AC37B7" w:rsidRDefault="00AC37B7" w:rsidP="00AC37B7">
      <w:pPr>
        <w:tabs>
          <w:tab w:val="left" w:leader="underscore" w:pos="8903"/>
        </w:tabs>
        <w:spacing w:after="0" w:line="240" w:lineRule="auto"/>
        <w:jc w:val="both"/>
        <w:rPr>
          <w:rFonts w:ascii="Times New Roman" w:eastAsia="Times New Roman" w:hAnsi="Times New Roman" w:cs="Times New Roman"/>
          <w:sz w:val="28"/>
          <w:szCs w:val="24"/>
          <w:lang w:eastAsia="ru-RU"/>
        </w:rPr>
      </w:pPr>
    </w:p>
    <w:p w:rsidR="00AC37B7" w:rsidRPr="00AC37B7" w:rsidRDefault="00AC37B7" w:rsidP="00AC37B7">
      <w:pPr>
        <w:tabs>
          <w:tab w:val="left" w:leader="underscore" w:pos="8903"/>
        </w:tabs>
        <w:spacing w:after="20"/>
        <w:ind w:left="539" w:hanging="539"/>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pacing w:val="-4"/>
          <w:sz w:val="28"/>
          <w:szCs w:val="24"/>
          <w:lang w:eastAsia="ru-RU"/>
        </w:rPr>
        <w:t>2. Строк</w:t>
      </w:r>
      <w:r w:rsidRPr="00AC37B7">
        <w:rPr>
          <w:rFonts w:ascii="Times New Roman" w:eastAsia="Times New Roman" w:hAnsi="Times New Roman" w:cs="Times New Roman"/>
          <w:sz w:val="28"/>
          <w:szCs w:val="24"/>
          <w:lang w:eastAsia="ru-RU"/>
        </w:rPr>
        <w:t xml:space="preserve"> подання студентом дисертації</w:t>
      </w:r>
      <w:r w:rsidRPr="00AC37B7">
        <w:rPr>
          <w:rFonts w:ascii="Times New Roman" w:eastAsia="Times New Roman" w:hAnsi="Times New Roman" w:cs="Times New Roman"/>
          <w:spacing w:val="-4"/>
          <w:sz w:val="28"/>
          <w:szCs w:val="24"/>
          <w:lang w:eastAsia="ru-RU"/>
        </w:rPr>
        <w:t xml:space="preserve">   </w:t>
      </w:r>
      <w:r w:rsidRPr="00AC37B7">
        <w:rPr>
          <w:rFonts w:ascii="Times New Roman" w:eastAsia="Times New Roman" w:hAnsi="Times New Roman" w:cs="Times New Roman"/>
          <w:sz w:val="28"/>
          <w:szCs w:val="28"/>
          <w:u w:val="single"/>
          <w:lang w:eastAsia="ru-RU"/>
        </w:rPr>
        <w:t>6  грудня  2018р</w:t>
      </w:r>
      <w:r w:rsidRPr="00AC37B7">
        <w:rPr>
          <w:rFonts w:ascii="Times New Roman" w:eastAsia="Times New Roman" w:hAnsi="Times New Roman" w:cs="Times New Roman"/>
          <w:i/>
          <w:sz w:val="24"/>
          <w:szCs w:val="24"/>
          <w:u w:val="single"/>
          <w:lang w:eastAsia="ru-RU"/>
        </w:rPr>
        <w:t xml:space="preserve">                             </w:t>
      </w:r>
    </w:p>
    <w:p w:rsidR="00AC37B7" w:rsidRPr="001753B1" w:rsidRDefault="00AC37B7" w:rsidP="001753B1">
      <w:pPr>
        <w:tabs>
          <w:tab w:val="left" w:leader="underscore" w:pos="8903"/>
        </w:tabs>
        <w:spacing w:before="240" w:after="0" w:line="240" w:lineRule="auto"/>
        <w:jc w:val="both"/>
        <w:rPr>
          <w:rFonts w:ascii="Times New Roman" w:eastAsia="Times New Roman" w:hAnsi="Times New Roman" w:cs="Times New Roman"/>
          <w:sz w:val="28"/>
          <w:szCs w:val="24"/>
          <w:u w:val="single"/>
          <w:lang w:eastAsia="ru-RU"/>
        </w:rPr>
      </w:pPr>
      <w:r w:rsidRPr="00AC37B7">
        <w:rPr>
          <w:rFonts w:ascii="Times New Roman" w:eastAsia="Times New Roman" w:hAnsi="Times New Roman" w:cs="Times New Roman"/>
          <w:sz w:val="28"/>
          <w:szCs w:val="24"/>
          <w:lang w:eastAsia="ru-RU"/>
        </w:rPr>
        <w:t xml:space="preserve">3. </w:t>
      </w:r>
      <w:r w:rsidRPr="00AC37B7">
        <w:rPr>
          <w:rFonts w:ascii="Times New Roman" w:eastAsia="Times New Roman" w:hAnsi="Times New Roman" w:cs="Times New Roman"/>
          <w:bCs/>
          <w:sz w:val="28"/>
          <w:szCs w:val="24"/>
          <w:lang w:eastAsia="ru-RU"/>
        </w:rPr>
        <w:t>Об’єкт дослідження</w:t>
      </w:r>
      <w:r w:rsidRPr="00AC37B7">
        <w:rPr>
          <w:rFonts w:ascii="Times New Roman" w:eastAsia="Times New Roman" w:hAnsi="Times New Roman" w:cs="Times New Roman"/>
          <w:sz w:val="28"/>
          <w:szCs w:val="24"/>
          <w:lang w:eastAsia="ru-RU"/>
        </w:rPr>
        <w:t xml:space="preserve"> </w:t>
      </w:r>
      <w:r w:rsidR="001753B1">
        <w:rPr>
          <w:rFonts w:ascii="Times New Roman" w:eastAsia="Times New Roman" w:hAnsi="Times New Roman" w:cs="Times New Roman"/>
          <w:sz w:val="28"/>
          <w:szCs w:val="24"/>
          <w:u w:val="single"/>
          <w:lang w:eastAsia="ru-RU"/>
        </w:rPr>
        <w:t>є статичні та динамічні</w:t>
      </w:r>
      <w:r w:rsidRPr="00AC37B7">
        <w:rPr>
          <w:rFonts w:ascii="Times New Roman" w:eastAsia="Times New Roman" w:hAnsi="Times New Roman" w:cs="Times New Roman"/>
          <w:sz w:val="28"/>
          <w:szCs w:val="24"/>
          <w:u w:val="single"/>
          <w:lang w:eastAsia="ru-RU"/>
        </w:rPr>
        <w:t xml:space="preserve"> </w:t>
      </w:r>
      <w:r w:rsidR="001753B1">
        <w:rPr>
          <w:rFonts w:ascii="Times New Roman" w:eastAsia="Times New Roman" w:hAnsi="Times New Roman" w:cs="Times New Roman"/>
          <w:sz w:val="28"/>
          <w:szCs w:val="24"/>
          <w:u w:val="single"/>
          <w:lang w:eastAsia="ru-RU"/>
        </w:rPr>
        <w:t xml:space="preserve">характеристики </w:t>
      </w:r>
      <w:r w:rsidRPr="00AC37B7">
        <w:rPr>
          <w:rFonts w:ascii="Times New Roman" w:eastAsia="Times New Roman" w:hAnsi="Times New Roman" w:cs="Times New Roman"/>
          <w:sz w:val="28"/>
          <w:szCs w:val="24"/>
          <w:u w:val="single"/>
          <w:lang w:eastAsia="ru-RU"/>
        </w:rPr>
        <w:t>вимірювального перетворювача тиску</w:t>
      </w:r>
      <w:r w:rsidR="001753B1">
        <w:rPr>
          <w:rFonts w:ascii="Times New Roman" w:eastAsia="Times New Roman" w:hAnsi="Times New Roman" w:cs="Times New Roman"/>
          <w:sz w:val="28"/>
          <w:szCs w:val="24"/>
          <w:u w:val="single"/>
          <w:lang w:eastAsia="ru-RU"/>
        </w:rPr>
        <w:t>.</w:t>
      </w:r>
      <w:r w:rsidRPr="00AC37B7">
        <w:rPr>
          <w:rFonts w:ascii="Times New Roman" w:eastAsia="Times New Roman" w:hAnsi="Times New Roman" w:cs="Times New Roman"/>
          <w:sz w:val="28"/>
          <w:szCs w:val="24"/>
          <w:u w:val="single"/>
          <w:lang w:eastAsia="ru-RU"/>
        </w:rPr>
        <w:t xml:space="preserve">                                                                                                             </w:t>
      </w:r>
    </w:p>
    <w:p w:rsidR="00AC37B7" w:rsidRPr="004A0F81" w:rsidRDefault="00AC37B7" w:rsidP="00AC37B7">
      <w:pPr>
        <w:tabs>
          <w:tab w:val="left" w:leader="underscore" w:pos="8903"/>
        </w:tabs>
        <w:spacing w:before="240" w:after="0" w:line="240" w:lineRule="auto"/>
        <w:jc w:val="both"/>
        <w:rPr>
          <w:rFonts w:ascii="Times New Roman" w:eastAsia="Times New Roman" w:hAnsi="Times New Roman" w:cs="Times New Roman"/>
          <w:sz w:val="28"/>
          <w:szCs w:val="24"/>
          <w:u w:val="single"/>
          <w:lang w:val="ru-RU" w:eastAsia="ru-RU"/>
        </w:rPr>
        <w:sectPr w:rsidR="00AC37B7" w:rsidRPr="004A0F81" w:rsidSect="00AC37B7">
          <w:pgSz w:w="11906" w:h="16838"/>
          <w:pgMar w:top="850" w:right="850" w:bottom="850" w:left="1417" w:header="708" w:footer="708" w:gutter="0"/>
          <w:pgNumType w:start="7"/>
          <w:cols w:space="708"/>
          <w:titlePg/>
          <w:docGrid w:linePitch="360"/>
        </w:sectPr>
      </w:pPr>
      <w:r w:rsidRPr="00AC37B7">
        <w:rPr>
          <w:rFonts w:ascii="Times New Roman" w:eastAsia="Times New Roman" w:hAnsi="Times New Roman" w:cs="Times New Roman"/>
          <w:sz w:val="28"/>
          <w:szCs w:val="24"/>
          <w:lang w:eastAsia="ru-RU"/>
        </w:rPr>
        <w:t>4. Предмет</w:t>
      </w:r>
      <w:r w:rsidRPr="00AC37B7">
        <w:rPr>
          <w:rFonts w:ascii="Times New Roman" w:eastAsia="Times New Roman" w:hAnsi="Times New Roman" w:cs="Times New Roman"/>
          <w:color w:val="FF0000"/>
          <w:sz w:val="28"/>
          <w:szCs w:val="24"/>
          <w:lang w:eastAsia="ru-RU"/>
        </w:rPr>
        <w:t xml:space="preserve"> </w:t>
      </w:r>
      <w:r w:rsidRPr="00AC37B7">
        <w:rPr>
          <w:rFonts w:ascii="Times New Roman" w:eastAsia="Times New Roman" w:hAnsi="Times New Roman" w:cs="Times New Roman"/>
          <w:sz w:val="28"/>
          <w:szCs w:val="24"/>
          <w:lang w:eastAsia="ru-RU"/>
        </w:rPr>
        <w:t xml:space="preserve">дослідження  (вихідні дані для магістерської дисертації за освітньо-професійною програмою) </w:t>
      </w:r>
      <w:r w:rsidR="001753B1">
        <w:rPr>
          <w:rFonts w:ascii="Times New Roman" w:eastAsia="Times New Roman" w:hAnsi="Times New Roman" w:cs="Times New Roman"/>
          <w:sz w:val="28"/>
          <w:szCs w:val="24"/>
          <w:u w:val="single"/>
          <w:lang w:eastAsia="ru-RU"/>
        </w:rPr>
        <w:t>В</w:t>
      </w:r>
      <w:r w:rsidRPr="00AC37B7">
        <w:rPr>
          <w:rFonts w:ascii="Times New Roman" w:eastAsia="Times New Roman" w:hAnsi="Times New Roman" w:cs="Times New Roman"/>
          <w:sz w:val="28"/>
          <w:szCs w:val="24"/>
          <w:u w:val="single"/>
          <w:lang w:eastAsia="ru-RU"/>
        </w:rPr>
        <w:t>имірювальни</w:t>
      </w:r>
      <w:r w:rsidR="007325C2">
        <w:rPr>
          <w:rFonts w:ascii="Times New Roman" w:eastAsia="Times New Roman" w:hAnsi="Times New Roman" w:cs="Times New Roman"/>
          <w:sz w:val="28"/>
          <w:szCs w:val="24"/>
          <w:u w:val="single"/>
          <w:lang w:eastAsia="ru-RU"/>
        </w:rPr>
        <w:t>й перетворювач тиску</w:t>
      </w:r>
    </w:p>
    <w:p w:rsidR="00AC37B7" w:rsidRPr="00AC37B7" w:rsidRDefault="00AC37B7" w:rsidP="00AC37B7">
      <w:pPr>
        <w:tabs>
          <w:tab w:val="left" w:leader="underscore" w:pos="8903"/>
        </w:tabs>
        <w:spacing w:before="240" w:after="0" w:line="240" w:lineRule="auto"/>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z w:val="28"/>
          <w:szCs w:val="24"/>
          <w:lang w:eastAsia="ru-RU"/>
        </w:rPr>
        <w:lastRenderedPageBreak/>
        <w:t xml:space="preserve">5. Перелік завдань, які потрібно розробити:  </w:t>
      </w:r>
      <w:r w:rsidRPr="00AC37B7">
        <w:rPr>
          <w:rFonts w:ascii="Times New Roman" w:eastAsia="Times New Roman" w:hAnsi="Times New Roman" w:cs="Times New Roman"/>
          <w:sz w:val="28"/>
          <w:szCs w:val="24"/>
          <w:u w:val="single"/>
          <w:lang w:eastAsia="ru-RU"/>
        </w:rPr>
        <w:t>Провести огляд та аналіз методів вимірювання тиску. Обґрунтувати необхідність проведення теоретичних досліджень вимірювального перетворювача тиску.</w:t>
      </w:r>
      <w:r w:rsidR="008E1F4E">
        <w:rPr>
          <w:rFonts w:ascii="Times New Roman" w:eastAsia="Times New Roman" w:hAnsi="Times New Roman" w:cs="Times New Roman"/>
          <w:sz w:val="28"/>
          <w:szCs w:val="24"/>
          <w:u w:val="single"/>
          <w:lang w:eastAsia="ru-RU"/>
        </w:rPr>
        <w:t xml:space="preserve"> Вдосконалити</w:t>
      </w:r>
      <w:r w:rsidRPr="00AC37B7">
        <w:rPr>
          <w:rFonts w:ascii="Times New Roman" w:eastAsia="Times New Roman" w:hAnsi="Times New Roman" w:cs="Times New Roman"/>
          <w:sz w:val="28"/>
          <w:szCs w:val="24"/>
          <w:u w:val="single"/>
          <w:lang w:eastAsia="ru-RU"/>
        </w:rPr>
        <w:t xml:space="preserve"> </w:t>
      </w:r>
      <w:r w:rsidR="008E1F4E">
        <w:rPr>
          <w:rFonts w:ascii="Times New Roman" w:eastAsia="Times New Roman" w:hAnsi="Times New Roman" w:cs="Times New Roman"/>
          <w:sz w:val="28"/>
          <w:szCs w:val="24"/>
          <w:u w:val="single"/>
          <w:lang w:eastAsia="ru-RU"/>
        </w:rPr>
        <w:t>структуру та п</w:t>
      </w:r>
      <w:r w:rsidRPr="00AC37B7">
        <w:rPr>
          <w:rFonts w:ascii="Times New Roman" w:eastAsia="Times New Roman" w:hAnsi="Times New Roman" w:cs="Times New Roman"/>
          <w:sz w:val="28"/>
          <w:szCs w:val="24"/>
          <w:u w:val="single"/>
          <w:lang w:eastAsia="ru-RU"/>
        </w:rPr>
        <w:t xml:space="preserve">обудувати математичну модель </w:t>
      </w:r>
      <w:proofErr w:type="spellStart"/>
      <w:r w:rsidRPr="00AC37B7">
        <w:rPr>
          <w:rFonts w:ascii="Times New Roman" w:eastAsia="Times New Roman" w:hAnsi="Times New Roman" w:cs="Times New Roman"/>
          <w:sz w:val="28"/>
          <w:szCs w:val="24"/>
          <w:u w:val="single"/>
          <w:lang w:eastAsia="ru-RU"/>
        </w:rPr>
        <w:t>тензорезисторного</w:t>
      </w:r>
      <w:proofErr w:type="spellEnd"/>
      <w:r w:rsidRPr="00AC37B7">
        <w:rPr>
          <w:rFonts w:ascii="Times New Roman" w:eastAsia="Times New Roman" w:hAnsi="Times New Roman" w:cs="Times New Roman"/>
          <w:sz w:val="28"/>
          <w:szCs w:val="24"/>
          <w:u w:val="single"/>
          <w:lang w:eastAsia="ru-RU"/>
        </w:rPr>
        <w:t xml:space="preserve"> вим</w:t>
      </w:r>
      <w:r w:rsidR="00E50367">
        <w:rPr>
          <w:rFonts w:ascii="Times New Roman" w:eastAsia="Times New Roman" w:hAnsi="Times New Roman" w:cs="Times New Roman"/>
          <w:sz w:val="28"/>
          <w:szCs w:val="24"/>
          <w:u w:val="single"/>
          <w:lang w:eastAsia="ru-RU"/>
        </w:rPr>
        <w:t>ірювального перетворювача тиск. Д</w:t>
      </w:r>
      <w:r w:rsidRPr="00AC37B7">
        <w:rPr>
          <w:rFonts w:ascii="Times New Roman" w:eastAsia="Times New Roman" w:hAnsi="Times New Roman" w:cs="Times New Roman"/>
          <w:sz w:val="28"/>
          <w:szCs w:val="24"/>
          <w:u w:val="single"/>
          <w:lang w:eastAsia="ru-RU"/>
        </w:rPr>
        <w:t xml:space="preserve">ослідити </w:t>
      </w:r>
      <w:r w:rsidR="008E1F4E">
        <w:rPr>
          <w:rFonts w:ascii="Times New Roman" w:eastAsia="Times New Roman" w:hAnsi="Times New Roman" w:cs="Times New Roman"/>
          <w:sz w:val="28"/>
          <w:szCs w:val="24"/>
          <w:u w:val="single"/>
          <w:lang w:eastAsia="ru-RU"/>
        </w:rPr>
        <w:t xml:space="preserve">його </w:t>
      </w:r>
      <w:r w:rsidR="00E50367">
        <w:rPr>
          <w:rFonts w:ascii="Times New Roman" w:eastAsia="Times New Roman" w:hAnsi="Times New Roman" w:cs="Times New Roman"/>
          <w:sz w:val="28"/>
          <w:szCs w:val="24"/>
          <w:u w:val="single"/>
          <w:lang w:eastAsia="ru-RU"/>
        </w:rPr>
        <w:t>температурну похибку</w:t>
      </w:r>
      <w:r w:rsidR="008E1F4E">
        <w:rPr>
          <w:rFonts w:ascii="Times New Roman" w:eastAsia="Times New Roman" w:hAnsi="Times New Roman" w:cs="Times New Roman"/>
          <w:sz w:val="28"/>
          <w:szCs w:val="24"/>
          <w:u w:val="single"/>
          <w:lang w:eastAsia="ru-RU"/>
        </w:rPr>
        <w:t>, а також</w:t>
      </w:r>
      <w:r w:rsidRPr="00AC37B7">
        <w:rPr>
          <w:rFonts w:ascii="Times New Roman" w:eastAsia="Times New Roman" w:hAnsi="Times New Roman" w:cs="Times New Roman"/>
          <w:sz w:val="28"/>
          <w:szCs w:val="24"/>
          <w:u w:val="single"/>
          <w:lang w:eastAsia="ru-RU"/>
        </w:rPr>
        <w:t xml:space="preserve"> статичн</w:t>
      </w:r>
      <w:r w:rsidR="00E50367">
        <w:rPr>
          <w:rFonts w:ascii="Times New Roman" w:eastAsia="Times New Roman" w:hAnsi="Times New Roman" w:cs="Times New Roman"/>
          <w:sz w:val="28"/>
          <w:szCs w:val="24"/>
          <w:u w:val="single"/>
          <w:lang w:eastAsia="ru-RU"/>
        </w:rPr>
        <w:t>у та динамічну характеристики.</w:t>
      </w:r>
      <w:r w:rsidRPr="00AC37B7">
        <w:rPr>
          <w:rFonts w:ascii="Times New Roman" w:eastAsia="Times New Roman" w:hAnsi="Times New Roman" w:cs="Times New Roman"/>
          <w:sz w:val="28"/>
          <w:szCs w:val="24"/>
          <w:u w:val="single"/>
          <w:lang w:eastAsia="ru-RU"/>
        </w:rPr>
        <w:t xml:space="preserve"> Розробка </w:t>
      </w:r>
      <w:proofErr w:type="spellStart"/>
      <w:r w:rsidRPr="00AC37B7">
        <w:rPr>
          <w:rFonts w:ascii="Times New Roman" w:eastAsia="Times New Roman" w:hAnsi="Times New Roman" w:cs="Times New Roman"/>
          <w:sz w:val="28"/>
          <w:szCs w:val="24"/>
          <w:u w:val="single"/>
          <w:lang w:eastAsia="ru-RU"/>
        </w:rPr>
        <w:t>стартап</w:t>
      </w:r>
      <w:proofErr w:type="spellEnd"/>
      <w:r w:rsidRPr="00AC37B7">
        <w:rPr>
          <w:rFonts w:ascii="Times New Roman" w:eastAsia="Times New Roman" w:hAnsi="Times New Roman" w:cs="Times New Roman"/>
          <w:sz w:val="28"/>
          <w:szCs w:val="24"/>
          <w:u w:val="single"/>
          <w:lang w:eastAsia="ru-RU"/>
        </w:rPr>
        <w:t xml:space="preserve">-проекту. Висновки.                                                                         </w:t>
      </w:r>
    </w:p>
    <w:p w:rsidR="00AC37B7" w:rsidRPr="00AC37B7" w:rsidRDefault="00AC37B7" w:rsidP="004A0F81">
      <w:pPr>
        <w:tabs>
          <w:tab w:val="left" w:leader="underscore" w:pos="8903"/>
        </w:tabs>
        <w:spacing w:before="240" w:after="0" w:line="240" w:lineRule="auto"/>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z w:val="28"/>
          <w:szCs w:val="24"/>
          <w:lang w:eastAsia="ru-RU"/>
        </w:rPr>
        <w:t xml:space="preserve">6. Орієнтовний перелік ілюстративного (графічного) матеріалу  </w:t>
      </w:r>
      <w:r w:rsidRPr="00AC37B7">
        <w:rPr>
          <w:rFonts w:ascii="Times New Roman" w:eastAsia="Times New Roman" w:hAnsi="Times New Roman" w:cs="Times New Roman"/>
          <w:sz w:val="28"/>
          <w:szCs w:val="24"/>
          <w:u w:val="single"/>
          <w:lang w:eastAsia="ru-RU"/>
        </w:rPr>
        <w:t xml:space="preserve">6.1 Лист огляду аналогів – 1 </w:t>
      </w:r>
      <w:proofErr w:type="spellStart"/>
      <w:r w:rsidRPr="00AC37B7">
        <w:rPr>
          <w:rFonts w:ascii="Times New Roman" w:eastAsia="Times New Roman" w:hAnsi="Times New Roman" w:cs="Times New Roman"/>
          <w:sz w:val="28"/>
          <w:szCs w:val="24"/>
          <w:u w:val="single"/>
          <w:lang w:eastAsia="ru-RU"/>
        </w:rPr>
        <w:t>арк</w:t>
      </w:r>
      <w:proofErr w:type="spellEnd"/>
      <w:r w:rsidRPr="00AC37B7">
        <w:rPr>
          <w:rFonts w:ascii="Times New Roman" w:eastAsia="Times New Roman" w:hAnsi="Times New Roman" w:cs="Times New Roman"/>
          <w:sz w:val="28"/>
          <w:szCs w:val="24"/>
          <w:u w:val="single"/>
          <w:lang w:eastAsia="ru-RU"/>
        </w:rPr>
        <w:t xml:space="preserve">. ф.А1; 6.2 Лист графічних </w:t>
      </w:r>
      <w:proofErr w:type="spellStart"/>
      <w:r w:rsidRPr="00AC37B7">
        <w:rPr>
          <w:rFonts w:ascii="Times New Roman" w:eastAsia="Times New Roman" w:hAnsi="Times New Roman" w:cs="Times New Roman"/>
          <w:sz w:val="28"/>
          <w:szCs w:val="24"/>
          <w:u w:val="single"/>
          <w:lang w:eastAsia="ru-RU"/>
        </w:rPr>
        <w:t>залежностей</w:t>
      </w:r>
      <w:proofErr w:type="spellEnd"/>
      <w:r w:rsidRPr="00AC37B7">
        <w:rPr>
          <w:rFonts w:ascii="Times New Roman" w:eastAsia="Times New Roman" w:hAnsi="Times New Roman" w:cs="Times New Roman"/>
          <w:sz w:val="28"/>
          <w:szCs w:val="24"/>
          <w:u w:val="single"/>
          <w:lang w:eastAsia="ru-RU"/>
        </w:rPr>
        <w:t xml:space="preserve"> та характеристик – 1 </w:t>
      </w:r>
      <w:proofErr w:type="spellStart"/>
      <w:r w:rsidRPr="00AC37B7">
        <w:rPr>
          <w:rFonts w:ascii="Times New Roman" w:eastAsia="Times New Roman" w:hAnsi="Times New Roman" w:cs="Times New Roman"/>
          <w:sz w:val="28"/>
          <w:szCs w:val="24"/>
          <w:u w:val="single"/>
          <w:lang w:eastAsia="ru-RU"/>
        </w:rPr>
        <w:t>арк</w:t>
      </w:r>
      <w:proofErr w:type="spellEnd"/>
      <w:r w:rsidRPr="00AC37B7">
        <w:rPr>
          <w:rFonts w:ascii="Times New Roman" w:eastAsia="Times New Roman" w:hAnsi="Times New Roman" w:cs="Times New Roman"/>
          <w:sz w:val="28"/>
          <w:szCs w:val="24"/>
          <w:u w:val="single"/>
          <w:lang w:eastAsia="ru-RU"/>
        </w:rPr>
        <w:t xml:space="preserve">. ф.А1, 6.3 Лист математичної моделі – 1 </w:t>
      </w:r>
      <w:proofErr w:type="spellStart"/>
      <w:r w:rsidRPr="00AC37B7">
        <w:rPr>
          <w:rFonts w:ascii="Times New Roman" w:eastAsia="Times New Roman" w:hAnsi="Times New Roman" w:cs="Times New Roman"/>
          <w:sz w:val="28"/>
          <w:szCs w:val="24"/>
          <w:u w:val="single"/>
          <w:lang w:eastAsia="ru-RU"/>
        </w:rPr>
        <w:t>арк</w:t>
      </w:r>
      <w:proofErr w:type="spellEnd"/>
      <w:r w:rsidRPr="00AC37B7">
        <w:rPr>
          <w:rFonts w:ascii="Times New Roman" w:eastAsia="Times New Roman" w:hAnsi="Times New Roman" w:cs="Times New Roman"/>
          <w:sz w:val="28"/>
          <w:szCs w:val="24"/>
          <w:u w:val="single"/>
          <w:lang w:eastAsia="ru-RU"/>
        </w:rPr>
        <w:t xml:space="preserve">. ф.А1, 6.4 Лист структурних та електричних схем – 1 </w:t>
      </w:r>
      <w:proofErr w:type="spellStart"/>
      <w:r w:rsidRPr="00AC37B7">
        <w:rPr>
          <w:rFonts w:ascii="Times New Roman" w:eastAsia="Times New Roman" w:hAnsi="Times New Roman" w:cs="Times New Roman"/>
          <w:sz w:val="28"/>
          <w:szCs w:val="24"/>
          <w:u w:val="single"/>
          <w:lang w:eastAsia="ru-RU"/>
        </w:rPr>
        <w:t>арк</w:t>
      </w:r>
      <w:proofErr w:type="spellEnd"/>
      <w:r w:rsidRPr="00AC37B7">
        <w:rPr>
          <w:rFonts w:ascii="Times New Roman" w:eastAsia="Times New Roman" w:hAnsi="Times New Roman" w:cs="Times New Roman"/>
          <w:sz w:val="28"/>
          <w:szCs w:val="24"/>
          <w:u w:val="single"/>
          <w:lang w:eastAsia="ru-RU"/>
        </w:rPr>
        <w:t xml:space="preserve">. ф.А1; 6.5 Лист </w:t>
      </w:r>
      <w:proofErr w:type="spellStart"/>
      <w:r w:rsidRPr="00AC37B7">
        <w:rPr>
          <w:rFonts w:ascii="Times New Roman" w:eastAsia="Times New Roman" w:hAnsi="Times New Roman" w:cs="Times New Roman"/>
          <w:sz w:val="28"/>
          <w:szCs w:val="24"/>
          <w:u w:val="single"/>
          <w:lang w:eastAsia="ru-RU"/>
        </w:rPr>
        <w:t>збіркового</w:t>
      </w:r>
      <w:proofErr w:type="spellEnd"/>
      <w:r w:rsidRPr="00AC37B7">
        <w:rPr>
          <w:rFonts w:ascii="Times New Roman" w:eastAsia="Times New Roman" w:hAnsi="Times New Roman" w:cs="Times New Roman"/>
          <w:sz w:val="28"/>
          <w:szCs w:val="24"/>
          <w:u w:val="single"/>
          <w:lang w:eastAsia="ru-RU"/>
        </w:rPr>
        <w:t xml:space="preserve"> креслення – 1 </w:t>
      </w:r>
      <w:proofErr w:type="spellStart"/>
      <w:r w:rsidRPr="00AC37B7">
        <w:rPr>
          <w:rFonts w:ascii="Times New Roman" w:eastAsia="Times New Roman" w:hAnsi="Times New Roman" w:cs="Times New Roman"/>
          <w:sz w:val="28"/>
          <w:szCs w:val="24"/>
          <w:u w:val="single"/>
          <w:lang w:eastAsia="ru-RU"/>
        </w:rPr>
        <w:t>арк</w:t>
      </w:r>
      <w:proofErr w:type="spellEnd"/>
      <w:r w:rsidRPr="00AC37B7">
        <w:rPr>
          <w:rFonts w:ascii="Times New Roman" w:eastAsia="Times New Roman" w:hAnsi="Times New Roman" w:cs="Times New Roman"/>
          <w:sz w:val="28"/>
          <w:szCs w:val="24"/>
          <w:u w:val="single"/>
          <w:lang w:eastAsia="ru-RU"/>
        </w:rPr>
        <w:t xml:space="preserve">. ф.А1; 6.6 Презентаційний лист – 1 </w:t>
      </w:r>
      <w:proofErr w:type="spellStart"/>
      <w:r w:rsidRPr="00AC37B7">
        <w:rPr>
          <w:rFonts w:ascii="Times New Roman" w:eastAsia="Times New Roman" w:hAnsi="Times New Roman" w:cs="Times New Roman"/>
          <w:sz w:val="28"/>
          <w:szCs w:val="24"/>
          <w:u w:val="single"/>
          <w:lang w:eastAsia="ru-RU"/>
        </w:rPr>
        <w:t>арк</w:t>
      </w:r>
      <w:proofErr w:type="spellEnd"/>
      <w:r w:rsidRPr="00AC37B7">
        <w:rPr>
          <w:rFonts w:ascii="Times New Roman" w:eastAsia="Times New Roman" w:hAnsi="Times New Roman" w:cs="Times New Roman"/>
          <w:sz w:val="28"/>
          <w:szCs w:val="24"/>
          <w:u w:val="single"/>
          <w:lang w:eastAsia="ru-RU"/>
        </w:rPr>
        <w:t xml:space="preserve">. ф.А1.                                                                                                             </w:t>
      </w:r>
    </w:p>
    <w:p w:rsidR="00AC37B7" w:rsidRPr="00AC37B7" w:rsidRDefault="00AC37B7" w:rsidP="00AC37B7">
      <w:pPr>
        <w:tabs>
          <w:tab w:val="left" w:leader="underscore" w:pos="8903"/>
        </w:tabs>
        <w:spacing w:before="240" w:after="0" w:line="240" w:lineRule="auto"/>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z w:val="28"/>
          <w:szCs w:val="24"/>
          <w:lang w:eastAsia="ru-RU"/>
        </w:rPr>
        <w:t xml:space="preserve">7. Орієнтовний перелік публікацій  </w:t>
      </w:r>
      <w:r w:rsidRPr="00AC37B7">
        <w:rPr>
          <w:rFonts w:ascii="Times New Roman" w:eastAsia="Times New Roman" w:hAnsi="Times New Roman" w:cs="Times New Roman"/>
          <w:sz w:val="28"/>
          <w:szCs w:val="24"/>
          <w:u w:val="single"/>
          <w:lang w:eastAsia="ru-RU"/>
        </w:rPr>
        <w:t xml:space="preserve">7.1 Дослідження температурної похибки вимірювального перетворювача тиску.          </w:t>
      </w:r>
    </w:p>
    <w:p w:rsidR="00AC37B7" w:rsidRPr="00AC37B7" w:rsidRDefault="00AC37B7" w:rsidP="00AC37B7">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z w:val="28"/>
          <w:szCs w:val="24"/>
          <w:lang w:eastAsia="ru-RU"/>
        </w:rPr>
        <w:t>8. Консультанти розділів дисертації</w:t>
      </w:r>
      <w:r w:rsidRPr="00AC37B7">
        <w:rPr>
          <w:rFonts w:ascii="Times New Roman" w:eastAsia="Times New Roman" w:hAnsi="Times New Roman" w:cs="Times New Roman"/>
          <w:sz w:val="28"/>
          <w:szCs w:val="24"/>
          <w:vertAlign w:val="superscript"/>
          <w:lang w:eastAsia="ru-RU"/>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AC37B7" w:rsidRPr="00AC37B7" w:rsidTr="005F09A8">
        <w:trPr>
          <w:cantSplit/>
        </w:trPr>
        <w:tc>
          <w:tcPr>
            <w:tcW w:w="2410" w:type="dxa"/>
            <w:vMerge w:val="restart"/>
            <w:vAlign w:val="center"/>
          </w:tcPr>
          <w:p w:rsidR="00AC37B7" w:rsidRPr="00AC37B7" w:rsidRDefault="00AC37B7" w:rsidP="00AC37B7">
            <w:pPr>
              <w:spacing w:after="0" w:line="240" w:lineRule="auto"/>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Розділ</w:t>
            </w:r>
          </w:p>
        </w:tc>
        <w:tc>
          <w:tcPr>
            <w:tcW w:w="3686" w:type="dxa"/>
            <w:vMerge w:val="restart"/>
            <w:vAlign w:val="center"/>
          </w:tcPr>
          <w:p w:rsidR="00AC37B7" w:rsidRPr="00AC37B7" w:rsidRDefault="00AC37B7" w:rsidP="00AC37B7">
            <w:pPr>
              <w:spacing w:after="0" w:line="240" w:lineRule="auto"/>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 xml:space="preserve">Прізвище, ініціали та посада </w:t>
            </w:r>
            <w:r w:rsidRPr="00AC37B7">
              <w:rPr>
                <w:rFonts w:ascii="Times New Roman" w:eastAsia="Times New Roman" w:hAnsi="Times New Roman" w:cs="Times New Roman"/>
                <w:sz w:val="24"/>
                <w:szCs w:val="24"/>
                <w:lang w:eastAsia="ru-RU"/>
              </w:rPr>
              <w:br/>
              <w:t>консультанта</w:t>
            </w:r>
          </w:p>
        </w:tc>
        <w:tc>
          <w:tcPr>
            <w:tcW w:w="2793" w:type="dxa"/>
            <w:gridSpan w:val="2"/>
          </w:tcPr>
          <w:p w:rsidR="00AC37B7" w:rsidRPr="00AC37B7" w:rsidRDefault="00AC37B7" w:rsidP="00AC37B7">
            <w:pPr>
              <w:spacing w:after="0" w:line="240" w:lineRule="auto"/>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Підпис, дата</w:t>
            </w:r>
          </w:p>
        </w:tc>
      </w:tr>
      <w:tr w:rsidR="00AC37B7" w:rsidRPr="00AC37B7" w:rsidTr="005F09A8">
        <w:trPr>
          <w:cantSplit/>
        </w:trPr>
        <w:tc>
          <w:tcPr>
            <w:tcW w:w="2410" w:type="dxa"/>
            <w:vMerge/>
          </w:tcPr>
          <w:p w:rsidR="00AC37B7" w:rsidRPr="00AC37B7" w:rsidRDefault="00AC37B7" w:rsidP="00AC37B7">
            <w:pPr>
              <w:spacing w:after="0" w:line="240" w:lineRule="auto"/>
              <w:jc w:val="center"/>
              <w:rPr>
                <w:rFonts w:ascii="Times New Roman" w:eastAsia="Times New Roman" w:hAnsi="Times New Roman" w:cs="Times New Roman"/>
                <w:sz w:val="28"/>
                <w:szCs w:val="24"/>
                <w:lang w:eastAsia="ru-RU"/>
              </w:rPr>
            </w:pPr>
          </w:p>
        </w:tc>
        <w:tc>
          <w:tcPr>
            <w:tcW w:w="3686" w:type="dxa"/>
            <w:vMerge/>
          </w:tcPr>
          <w:p w:rsidR="00AC37B7" w:rsidRPr="00AC37B7" w:rsidRDefault="00AC37B7" w:rsidP="00AC37B7">
            <w:pPr>
              <w:spacing w:after="0" w:line="240" w:lineRule="auto"/>
              <w:jc w:val="center"/>
              <w:rPr>
                <w:rFonts w:ascii="Times New Roman" w:eastAsia="Times New Roman" w:hAnsi="Times New Roman" w:cs="Times New Roman"/>
                <w:sz w:val="28"/>
                <w:szCs w:val="24"/>
                <w:lang w:eastAsia="ru-RU"/>
              </w:rPr>
            </w:pPr>
          </w:p>
        </w:tc>
        <w:tc>
          <w:tcPr>
            <w:tcW w:w="1396" w:type="dxa"/>
          </w:tcPr>
          <w:p w:rsidR="00AC37B7" w:rsidRPr="00AC37B7" w:rsidRDefault="00AC37B7" w:rsidP="00AC37B7">
            <w:pPr>
              <w:spacing w:after="0" w:line="240" w:lineRule="auto"/>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 xml:space="preserve">завдання </w:t>
            </w:r>
            <w:r w:rsidRPr="00AC37B7">
              <w:rPr>
                <w:rFonts w:ascii="Times New Roman" w:eastAsia="Times New Roman" w:hAnsi="Times New Roman" w:cs="Times New Roman"/>
                <w:sz w:val="24"/>
                <w:szCs w:val="24"/>
                <w:lang w:eastAsia="ru-RU"/>
              </w:rPr>
              <w:br/>
              <w:t>видав</w:t>
            </w:r>
          </w:p>
        </w:tc>
        <w:tc>
          <w:tcPr>
            <w:tcW w:w="1397" w:type="dxa"/>
          </w:tcPr>
          <w:p w:rsidR="00AC37B7" w:rsidRPr="00AC37B7" w:rsidRDefault="00AC37B7" w:rsidP="00AC37B7">
            <w:pPr>
              <w:spacing w:after="0" w:line="240" w:lineRule="auto"/>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завдання</w:t>
            </w:r>
            <w:r w:rsidRPr="00AC37B7">
              <w:rPr>
                <w:rFonts w:ascii="Times New Roman" w:eastAsia="Times New Roman" w:hAnsi="Times New Roman" w:cs="Times New Roman"/>
                <w:sz w:val="24"/>
                <w:szCs w:val="24"/>
                <w:lang w:eastAsia="ru-RU"/>
              </w:rPr>
              <w:br/>
              <w:t>прийняв</w:t>
            </w:r>
          </w:p>
        </w:tc>
      </w:tr>
      <w:tr w:rsidR="00AC37B7" w:rsidRPr="00AC37B7" w:rsidTr="005F09A8">
        <w:tc>
          <w:tcPr>
            <w:tcW w:w="2410" w:type="dxa"/>
          </w:tcPr>
          <w:p w:rsidR="00AC37B7" w:rsidRPr="00AC37B7" w:rsidRDefault="00AC37B7" w:rsidP="00AC37B7">
            <w:pPr>
              <w:spacing w:after="0" w:line="240" w:lineRule="auto"/>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Розробка СТАРТАП-проекту</w:t>
            </w:r>
          </w:p>
        </w:tc>
        <w:tc>
          <w:tcPr>
            <w:tcW w:w="3686" w:type="dxa"/>
          </w:tcPr>
          <w:p w:rsidR="00AC37B7" w:rsidRPr="00AC37B7" w:rsidRDefault="00AC37B7" w:rsidP="00AC37B7">
            <w:pPr>
              <w:spacing w:after="0" w:line="240" w:lineRule="auto"/>
              <w:jc w:val="both"/>
              <w:rPr>
                <w:rFonts w:ascii="Times New Roman" w:eastAsia="Times New Roman" w:hAnsi="Times New Roman" w:cs="Times New Roman"/>
                <w:sz w:val="24"/>
                <w:szCs w:val="24"/>
                <w:lang w:eastAsia="ru-RU"/>
              </w:rPr>
            </w:pPr>
            <w:proofErr w:type="spellStart"/>
            <w:r w:rsidRPr="00AC37B7">
              <w:rPr>
                <w:rFonts w:ascii="Times New Roman" w:eastAsia="Times New Roman" w:hAnsi="Times New Roman" w:cs="Times New Roman"/>
                <w:sz w:val="24"/>
                <w:szCs w:val="24"/>
                <w:lang w:eastAsia="ru-RU"/>
              </w:rPr>
              <w:t>Бояринова</w:t>
            </w:r>
            <w:proofErr w:type="spellEnd"/>
            <w:r w:rsidRPr="00AC37B7">
              <w:rPr>
                <w:rFonts w:ascii="Times New Roman" w:eastAsia="Times New Roman" w:hAnsi="Times New Roman" w:cs="Times New Roman"/>
                <w:sz w:val="24"/>
                <w:szCs w:val="24"/>
                <w:lang w:eastAsia="ru-RU"/>
              </w:rPr>
              <w:t xml:space="preserve"> К.О., доцент</w:t>
            </w:r>
          </w:p>
        </w:tc>
        <w:tc>
          <w:tcPr>
            <w:tcW w:w="1396" w:type="dxa"/>
          </w:tcPr>
          <w:p w:rsidR="00AC37B7" w:rsidRPr="00AC37B7" w:rsidRDefault="00AC37B7" w:rsidP="00AC37B7">
            <w:pPr>
              <w:spacing w:after="0" w:line="240" w:lineRule="auto"/>
              <w:jc w:val="both"/>
              <w:rPr>
                <w:rFonts w:ascii="Times New Roman" w:eastAsia="Times New Roman" w:hAnsi="Times New Roman" w:cs="Times New Roman"/>
                <w:sz w:val="24"/>
                <w:szCs w:val="24"/>
                <w:lang w:eastAsia="ru-RU"/>
              </w:rPr>
            </w:pPr>
          </w:p>
        </w:tc>
        <w:tc>
          <w:tcPr>
            <w:tcW w:w="1397" w:type="dxa"/>
          </w:tcPr>
          <w:p w:rsidR="00AC37B7" w:rsidRPr="00AC37B7" w:rsidRDefault="00AC37B7" w:rsidP="00AC37B7">
            <w:pPr>
              <w:spacing w:after="0" w:line="240" w:lineRule="auto"/>
              <w:jc w:val="both"/>
              <w:rPr>
                <w:rFonts w:ascii="Times New Roman" w:eastAsia="Times New Roman" w:hAnsi="Times New Roman" w:cs="Times New Roman"/>
                <w:sz w:val="24"/>
                <w:szCs w:val="24"/>
                <w:lang w:eastAsia="ru-RU"/>
              </w:rPr>
            </w:pPr>
          </w:p>
        </w:tc>
      </w:tr>
      <w:tr w:rsidR="00AC37B7" w:rsidRPr="00AC37B7" w:rsidTr="005F09A8">
        <w:tc>
          <w:tcPr>
            <w:tcW w:w="2410" w:type="dxa"/>
          </w:tcPr>
          <w:p w:rsidR="00AC37B7" w:rsidRPr="00AC37B7" w:rsidRDefault="00AC37B7" w:rsidP="00AC37B7">
            <w:pPr>
              <w:spacing w:after="0" w:line="240" w:lineRule="auto"/>
              <w:jc w:val="both"/>
              <w:rPr>
                <w:rFonts w:ascii="Times New Roman" w:eastAsia="Times New Roman" w:hAnsi="Times New Roman" w:cs="Times New Roman"/>
                <w:sz w:val="24"/>
                <w:szCs w:val="24"/>
                <w:lang w:eastAsia="ru-RU"/>
              </w:rPr>
            </w:pPr>
          </w:p>
          <w:p w:rsidR="00AC37B7" w:rsidRPr="00AC37B7" w:rsidRDefault="00AC37B7" w:rsidP="00AC37B7">
            <w:pPr>
              <w:spacing w:after="0" w:line="240" w:lineRule="auto"/>
              <w:jc w:val="both"/>
              <w:rPr>
                <w:rFonts w:ascii="Times New Roman" w:eastAsia="Times New Roman" w:hAnsi="Times New Roman" w:cs="Times New Roman"/>
                <w:sz w:val="24"/>
                <w:szCs w:val="24"/>
                <w:lang w:eastAsia="ru-RU"/>
              </w:rPr>
            </w:pPr>
          </w:p>
        </w:tc>
        <w:tc>
          <w:tcPr>
            <w:tcW w:w="3686" w:type="dxa"/>
          </w:tcPr>
          <w:p w:rsidR="00AC37B7" w:rsidRPr="00AC37B7" w:rsidRDefault="00AC37B7" w:rsidP="00AC37B7">
            <w:pPr>
              <w:spacing w:after="0" w:line="240" w:lineRule="auto"/>
              <w:jc w:val="both"/>
              <w:rPr>
                <w:rFonts w:ascii="Times New Roman" w:eastAsia="Times New Roman" w:hAnsi="Times New Roman" w:cs="Times New Roman"/>
                <w:sz w:val="24"/>
                <w:szCs w:val="24"/>
                <w:lang w:eastAsia="ru-RU"/>
              </w:rPr>
            </w:pPr>
          </w:p>
        </w:tc>
        <w:tc>
          <w:tcPr>
            <w:tcW w:w="1396" w:type="dxa"/>
          </w:tcPr>
          <w:p w:rsidR="00AC37B7" w:rsidRPr="00AC37B7" w:rsidRDefault="00AC37B7" w:rsidP="00AC37B7">
            <w:pPr>
              <w:spacing w:after="0" w:line="240" w:lineRule="auto"/>
              <w:jc w:val="both"/>
              <w:rPr>
                <w:rFonts w:ascii="Times New Roman" w:eastAsia="Times New Roman" w:hAnsi="Times New Roman" w:cs="Times New Roman"/>
                <w:sz w:val="24"/>
                <w:szCs w:val="24"/>
                <w:lang w:eastAsia="ru-RU"/>
              </w:rPr>
            </w:pPr>
          </w:p>
        </w:tc>
        <w:tc>
          <w:tcPr>
            <w:tcW w:w="1397" w:type="dxa"/>
          </w:tcPr>
          <w:p w:rsidR="00AC37B7" w:rsidRPr="00AC37B7" w:rsidRDefault="00AC37B7" w:rsidP="00AC37B7">
            <w:pPr>
              <w:spacing w:after="0" w:line="240" w:lineRule="auto"/>
              <w:jc w:val="both"/>
              <w:rPr>
                <w:rFonts w:ascii="Times New Roman" w:eastAsia="Times New Roman" w:hAnsi="Times New Roman" w:cs="Times New Roman"/>
                <w:sz w:val="24"/>
                <w:szCs w:val="24"/>
                <w:lang w:eastAsia="ru-RU"/>
              </w:rPr>
            </w:pPr>
          </w:p>
        </w:tc>
      </w:tr>
    </w:tbl>
    <w:p w:rsidR="00AC37B7" w:rsidRPr="00AC37B7" w:rsidRDefault="00AC37B7" w:rsidP="00AC37B7">
      <w:pPr>
        <w:tabs>
          <w:tab w:val="left" w:leader="underscore" w:pos="8903"/>
        </w:tabs>
        <w:spacing w:after="20"/>
        <w:ind w:left="539" w:hanging="539"/>
        <w:jc w:val="center"/>
        <w:rPr>
          <w:rFonts w:ascii="Times New Roman" w:eastAsia="Times New Roman" w:hAnsi="Times New Roman" w:cs="Times New Roman"/>
          <w:sz w:val="28"/>
          <w:szCs w:val="24"/>
          <w:lang w:eastAsia="ru-RU"/>
        </w:rPr>
      </w:pPr>
    </w:p>
    <w:p w:rsidR="00AC37B7" w:rsidRPr="00AC37B7" w:rsidRDefault="00AC37B7" w:rsidP="00AC37B7">
      <w:pPr>
        <w:tabs>
          <w:tab w:val="left" w:leader="underscore" w:pos="8903"/>
        </w:tabs>
        <w:spacing w:after="20"/>
        <w:ind w:left="539" w:hanging="539"/>
        <w:jc w:val="both"/>
        <w:rPr>
          <w:rFonts w:ascii="Times New Roman" w:eastAsia="Times New Roman" w:hAnsi="Times New Roman" w:cs="Times New Roman"/>
          <w:sz w:val="28"/>
          <w:szCs w:val="24"/>
          <w:lang w:eastAsia="ru-RU"/>
        </w:rPr>
      </w:pPr>
      <w:r w:rsidRPr="00AC37B7">
        <w:rPr>
          <w:rFonts w:ascii="Times New Roman" w:eastAsia="Times New Roman" w:hAnsi="Times New Roman" w:cs="Times New Roman"/>
          <w:sz w:val="28"/>
          <w:szCs w:val="24"/>
          <w:lang w:eastAsia="ru-RU"/>
        </w:rPr>
        <w:t xml:space="preserve">9. </w:t>
      </w:r>
      <w:r w:rsidRPr="00AC37B7">
        <w:rPr>
          <w:rFonts w:ascii="Times New Roman" w:eastAsia="Times New Roman" w:hAnsi="Times New Roman" w:cs="Times New Roman"/>
          <w:bCs/>
          <w:sz w:val="28"/>
          <w:szCs w:val="24"/>
          <w:lang w:eastAsia="ru-RU"/>
        </w:rPr>
        <w:t xml:space="preserve">Дата видачі завдання </w:t>
      </w:r>
      <w:r w:rsidRPr="00AC37B7">
        <w:rPr>
          <w:rFonts w:ascii="Times New Roman" w:eastAsia="Times New Roman" w:hAnsi="Times New Roman" w:cs="Times New Roman"/>
          <w:bCs/>
          <w:sz w:val="28"/>
          <w:szCs w:val="24"/>
          <w:u w:val="single"/>
          <w:lang w:eastAsia="ru-RU"/>
        </w:rPr>
        <w:t xml:space="preserve"> </w:t>
      </w:r>
      <w:r w:rsidRPr="00AC37B7">
        <w:rPr>
          <w:rFonts w:ascii="Times New Roman" w:eastAsia="Times New Roman" w:hAnsi="Times New Roman" w:cs="Times New Roman"/>
          <w:sz w:val="28"/>
          <w:szCs w:val="24"/>
          <w:u w:val="single"/>
          <w:lang w:eastAsia="ru-RU"/>
        </w:rPr>
        <w:t xml:space="preserve"> </w:t>
      </w:r>
      <w:r w:rsidRPr="00AC37B7">
        <w:rPr>
          <w:rFonts w:ascii="Times New Roman" w:eastAsia="Times New Roman" w:hAnsi="Times New Roman" w:cs="Times New Roman"/>
          <w:sz w:val="28"/>
          <w:szCs w:val="28"/>
          <w:u w:val="single"/>
          <w:lang w:eastAsia="ru-RU"/>
        </w:rPr>
        <w:t>2  листопада  2018р</w:t>
      </w:r>
      <w:r w:rsidRPr="00AC37B7">
        <w:rPr>
          <w:rFonts w:ascii="Times New Roman" w:eastAsia="Times New Roman" w:hAnsi="Times New Roman" w:cs="Times New Roman"/>
          <w:i/>
          <w:sz w:val="24"/>
          <w:szCs w:val="24"/>
          <w:u w:val="single"/>
          <w:lang w:eastAsia="ru-RU"/>
        </w:rPr>
        <w:t xml:space="preserve">                                                          </w:t>
      </w:r>
    </w:p>
    <w:p w:rsidR="00AC37B7" w:rsidRPr="00AC37B7" w:rsidRDefault="00AC37B7" w:rsidP="00AC37B7">
      <w:pPr>
        <w:spacing w:before="240" w:after="0" w:line="240" w:lineRule="auto"/>
        <w:jc w:val="center"/>
        <w:rPr>
          <w:rFonts w:ascii="Times New Roman" w:eastAsia="Times New Roman" w:hAnsi="Times New Roman" w:cs="Times New Roman"/>
          <w:sz w:val="28"/>
          <w:szCs w:val="24"/>
          <w:lang w:eastAsia="ru-RU"/>
        </w:rPr>
      </w:pPr>
      <w:r w:rsidRPr="00AC37B7">
        <w:rPr>
          <w:rFonts w:ascii="Times New Roman" w:eastAsia="Times New Roman" w:hAnsi="Times New Roman" w:cs="Times New Roman"/>
          <w:bCs/>
          <w:sz w:val="28"/>
          <w:szCs w:val="24"/>
          <w:lang w:eastAsia="ru-RU"/>
        </w:rPr>
        <w:t>Календарний план</w:t>
      </w:r>
    </w:p>
    <w:tbl>
      <w:tblPr>
        <w:tblStyle w:val="13"/>
        <w:tblW w:w="0" w:type="auto"/>
        <w:tblLayout w:type="fixed"/>
        <w:tblLook w:val="04A0" w:firstRow="1" w:lastRow="0" w:firstColumn="1" w:lastColumn="0" w:noHBand="0" w:noVBand="1"/>
      </w:tblPr>
      <w:tblGrid>
        <w:gridCol w:w="542"/>
        <w:gridCol w:w="4149"/>
        <w:gridCol w:w="2754"/>
        <w:gridCol w:w="1452"/>
      </w:tblGrid>
      <w:tr w:rsidR="00AC37B7" w:rsidRPr="00AC37B7" w:rsidTr="005F09A8">
        <w:tc>
          <w:tcPr>
            <w:tcW w:w="542"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 з/п</w:t>
            </w:r>
          </w:p>
        </w:tc>
        <w:tc>
          <w:tcPr>
            <w:tcW w:w="4149"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 xml:space="preserve">Назва етапів виконання </w:t>
            </w:r>
            <w:r w:rsidRPr="00AC37B7">
              <w:rPr>
                <w:rFonts w:ascii="Times New Roman" w:eastAsia="Times New Roman" w:hAnsi="Times New Roman" w:cs="Times New Roman"/>
                <w:sz w:val="24"/>
                <w:szCs w:val="24"/>
                <w:lang w:eastAsia="ru-RU"/>
              </w:rPr>
              <w:br/>
              <w:t>магістерської дисертації</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Строк виконання етапів магістерської дисертації</w:t>
            </w:r>
          </w:p>
        </w:tc>
        <w:tc>
          <w:tcPr>
            <w:tcW w:w="1452"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Примітка</w:t>
            </w:r>
          </w:p>
        </w:tc>
      </w:tr>
      <w:tr w:rsidR="00AC37B7" w:rsidRPr="00AC37B7" w:rsidTr="005F09A8">
        <w:trPr>
          <w:trHeight w:val="20"/>
        </w:trPr>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1</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Ознайомлення з завданням</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2.10.18</w:t>
            </w:r>
          </w:p>
        </w:tc>
        <w:tc>
          <w:tcPr>
            <w:tcW w:w="1452" w:type="dxa"/>
          </w:tcPr>
          <w:p w:rsidR="00AC37B7" w:rsidRPr="00AC37B7" w:rsidRDefault="00AC37B7" w:rsidP="00AC37B7">
            <w:pPr>
              <w:jc w:val="both"/>
              <w:rPr>
                <w:rFonts w:ascii="Times New Roman" w:eastAsia="Times New Roman" w:hAnsi="Times New Roman" w:cs="Times New Roman"/>
                <w:sz w:val="24"/>
                <w:szCs w:val="24"/>
                <w:lang w:eastAsia="ru-RU"/>
              </w:rPr>
            </w:pPr>
          </w:p>
        </w:tc>
      </w:tr>
      <w:tr w:rsidR="00AC37B7" w:rsidRPr="00AC37B7" w:rsidTr="005F09A8">
        <w:trPr>
          <w:trHeight w:val="20"/>
        </w:trPr>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2</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Огляд і аналіз літератури</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5.10.18-9.10.18</w:t>
            </w:r>
          </w:p>
        </w:tc>
        <w:tc>
          <w:tcPr>
            <w:tcW w:w="1452" w:type="dxa"/>
          </w:tcPr>
          <w:p w:rsidR="00AC37B7" w:rsidRPr="00AC37B7" w:rsidRDefault="00AC37B7" w:rsidP="00AC37B7">
            <w:pPr>
              <w:jc w:val="both"/>
              <w:rPr>
                <w:rFonts w:ascii="Times New Roman" w:eastAsia="Times New Roman" w:hAnsi="Times New Roman" w:cs="Times New Roman"/>
                <w:sz w:val="24"/>
                <w:szCs w:val="24"/>
                <w:lang w:eastAsia="ru-RU"/>
              </w:rPr>
            </w:pPr>
          </w:p>
        </w:tc>
      </w:tr>
      <w:tr w:rsidR="00AC37B7" w:rsidRPr="00AC37B7" w:rsidTr="005F09A8">
        <w:trPr>
          <w:trHeight w:val="20"/>
        </w:trPr>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3</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Патентний пошук</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12.10.18-16.10.18</w:t>
            </w:r>
          </w:p>
        </w:tc>
        <w:tc>
          <w:tcPr>
            <w:tcW w:w="1452" w:type="dxa"/>
          </w:tcPr>
          <w:p w:rsidR="00AC37B7" w:rsidRPr="00AC37B7" w:rsidRDefault="00AC37B7" w:rsidP="00AC37B7">
            <w:pPr>
              <w:jc w:val="both"/>
              <w:rPr>
                <w:rFonts w:ascii="Times New Roman" w:eastAsia="Times New Roman" w:hAnsi="Times New Roman" w:cs="Times New Roman"/>
                <w:sz w:val="24"/>
                <w:szCs w:val="24"/>
                <w:lang w:eastAsia="ru-RU"/>
              </w:rPr>
            </w:pPr>
          </w:p>
        </w:tc>
      </w:tr>
      <w:tr w:rsidR="00AC37B7" w:rsidRPr="00AC37B7" w:rsidTr="005F09A8">
        <w:trPr>
          <w:trHeight w:val="20"/>
        </w:trPr>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4</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Аналіз характеристик вимірювального перетворювача тиску</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17.10.18-19.10.18</w:t>
            </w:r>
          </w:p>
        </w:tc>
        <w:tc>
          <w:tcPr>
            <w:tcW w:w="1452" w:type="dxa"/>
          </w:tcPr>
          <w:p w:rsidR="00AC37B7" w:rsidRPr="00AC37B7" w:rsidRDefault="00AC37B7" w:rsidP="00AC37B7">
            <w:pPr>
              <w:jc w:val="both"/>
              <w:rPr>
                <w:rFonts w:ascii="Times New Roman" w:eastAsia="Times New Roman" w:hAnsi="Times New Roman" w:cs="Times New Roman"/>
                <w:sz w:val="24"/>
                <w:szCs w:val="24"/>
                <w:lang w:eastAsia="ru-RU"/>
              </w:rPr>
            </w:pPr>
          </w:p>
        </w:tc>
      </w:tr>
      <w:tr w:rsidR="00AC37B7" w:rsidRPr="00AC37B7" w:rsidTr="005F09A8">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5</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Розробка математичної моделі</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20.10.18-21.10.18</w:t>
            </w:r>
          </w:p>
        </w:tc>
        <w:tc>
          <w:tcPr>
            <w:tcW w:w="1452" w:type="dxa"/>
          </w:tcPr>
          <w:p w:rsidR="00AC37B7" w:rsidRPr="00AC37B7" w:rsidRDefault="00AC37B7" w:rsidP="00AC37B7">
            <w:pPr>
              <w:jc w:val="both"/>
              <w:rPr>
                <w:rFonts w:ascii="Times New Roman" w:eastAsia="Times New Roman" w:hAnsi="Times New Roman" w:cs="Times New Roman"/>
                <w:sz w:val="28"/>
                <w:szCs w:val="24"/>
                <w:lang w:eastAsia="ru-RU"/>
              </w:rPr>
            </w:pPr>
          </w:p>
        </w:tc>
      </w:tr>
      <w:tr w:rsidR="00AC37B7" w:rsidRPr="00AC37B7" w:rsidTr="005F09A8">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6</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Аналітичне дослідження</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22.10.18-25.10.18</w:t>
            </w:r>
          </w:p>
        </w:tc>
        <w:tc>
          <w:tcPr>
            <w:tcW w:w="1452" w:type="dxa"/>
          </w:tcPr>
          <w:p w:rsidR="00AC37B7" w:rsidRPr="00AC37B7" w:rsidRDefault="00AC37B7" w:rsidP="00AC37B7">
            <w:pPr>
              <w:jc w:val="both"/>
              <w:rPr>
                <w:rFonts w:ascii="Times New Roman" w:eastAsia="Times New Roman" w:hAnsi="Times New Roman" w:cs="Times New Roman"/>
                <w:sz w:val="28"/>
                <w:szCs w:val="24"/>
                <w:lang w:eastAsia="ru-RU"/>
              </w:rPr>
            </w:pPr>
          </w:p>
        </w:tc>
      </w:tr>
      <w:tr w:rsidR="00AC37B7" w:rsidRPr="00AC37B7" w:rsidTr="005F09A8">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7</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proofErr w:type="spellStart"/>
            <w:r w:rsidRPr="00AC37B7">
              <w:rPr>
                <w:rFonts w:ascii="Times New Roman" w:eastAsia="Times New Roman" w:hAnsi="Times New Roman" w:cs="Times New Roman"/>
                <w:sz w:val="26"/>
                <w:szCs w:val="24"/>
                <w:lang w:eastAsia="ru-RU"/>
              </w:rPr>
              <w:t>Експерементальне</w:t>
            </w:r>
            <w:proofErr w:type="spellEnd"/>
            <w:r w:rsidRPr="00AC37B7">
              <w:rPr>
                <w:rFonts w:ascii="Times New Roman" w:eastAsia="Times New Roman" w:hAnsi="Times New Roman" w:cs="Times New Roman"/>
                <w:sz w:val="26"/>
                <w:szCs w:val="24"/>
                <w:lang w:eastAsia="ru-RU"/>
              </w:rPr>
              <w:t xml:space="preserve"> дослідження</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26.10.18-29.10.18</w:t>
            </w:r>
          </w:p>
        </w:tc>
        <w:tc>
          <w:tcPr>
            <w:tcW w:w="1452" w:type="dxa"/>
          </w:tcPr>
          <w:p w:rsidR="00AC37B7" w:rsidRDefault="00AC37B7" w:rsidP="00AC37B7">
            <w:pPr>
              <w:jc w:val="both"/>
              <w:rPr>
                <w:rFonts w:ascii="Times New Roman" w:eastAsia="Times New Roman" w:hAnsi="Times New Roman" w:cs="Times New Roman"/>
                <w:sz w:val="28"/>
                <w:szCs w:val="24"/>
                <w:lang w:val="ru-RU" w:eastAsia="ru-RU"/>
              </w:rPr>
            </w:pPr>
          </w:p>
          <w:p w:rsidR="00BD4C0A" w:rsidRPr="00AC37B7" w:rsidRDefault="00BD4C0A" w:rsidP="00AC37B7">
            <w:pPr>
              <w:jc w:val="both"/>
              <w:rPr>
                <w:rFonts w:ascii="Times New Roman" w:eastAsia="Times New Roman" w:hAnsi="Times New Roman" w:cs="Times New Roman"/>
                <w:sz w:val="28"/>
                <w:szCs w:val="24"/>
                <w:lang w:val="ru-RU" w:eastAsia="ru-RU"/>
              </w:rPr>
            </w:pPr>
          </w:p>
        </w:tc>
      </w:tr>
      <w:tr w:rsidR="00AC37B7" w:rsidRPr="00AC37B7" w:rsidTr="005F09A8">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8</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Оформлення магістерської</w:t>
            </w:r>
          </w:p>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дисертації та її графічної частини</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5.12.2018</w:t>
            </w:r>
          </w:p>
        </w:tc>
        <w:tc>
          <w:tcPr>
            <w:tcW w:w="1452" w:type="dxa"/>
          </w:tcPr>
          <w:p w:rsidR="00AC37B7" w:rsidRPr="00AC37B7" w:rsidRDefault="00AC37B7" w:rsidP="00AC37B7">
            <w:pPr>
              <w:jc w:val="both"/>
              <w:rPr>
                <w:rFonts w:ascii="Times New Roman" w:eastAsia="Times New Roman" w:hAnsi="Times New Roman" w:cs="Times New Roman"/>
                <w:sz w:val="28"/>
                <w:szCs w:val="24"/>
                <w:lang w:eastAsia="ru-RU"/>
              </w:rPr>
            </w:pPr>
          </w:p>
        </w:tc>
      </w:tr>
      <w:tr w:rsidR="00AC37B7" w:rsidRPr="00AC37B7" w:rsidTr="005F09A8">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9</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Представлення МД на перевірку</w:t>
            </w:r>
          </w:p>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науковому керівнику</w:t>
            </w:r>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6.12.2018</w:t>
            </w:r>
          </w:p>
        </w:tc>
        <w:tc>
          <w:tcPr>
            <w:tcW w:w="1452" w:type="dxa"/>
          </w:tcPr>
          <w:p w:rsidR="00AC37B7" w:rsidRPr="00AC37B7" w:rsidRDefault="00AC37B7" w:rsidP="00AC37B7">
            <w:pPr>
              <w:jc w:val="both"/>
              <w:rPr>
                <w:rFonts w:ascii="Times New Roman" w:eastAsia="Times New Roman" w:hAnsi="Times New Roman" w:cs="Times New Roman"/>
                <w:sz w:val="28"/>
                <w:szCs w:val="24"/>
                <w:lang w:eastAsia="ru-RU"/>
              </w:rPr>
            </w:pPr>
          </w:p>
        </w:tc>
      </w:tr>
      <w:tr w:rsidR="00AC37B7" w:rsidRPr="00AC37B7" w:rsidTr="005F09A8">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10</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Передача матеріалів МД на</w:t>
            </w:r>
          </w:p>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перевірку виявлення збігів/схожості</w:t>
            </w:r>
          </w:p>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 xml:space="preserve">текстів сервісом </w:t>
            </w:r>
            <w:proofErr w:type="spellStart"/>
            <w:r w:rsidRPr="00AC37B7">
              <w:rPr>
                <w:rFonts w:ascii="Times New Roman" w:eastAsia="Times New Roman" w:hAnsi="Times New Roman" w:cs="Times New Roman"/>
                <w:sz w:val="24"/>
                <w:szCs w:val="24"/>
                <w:lang w:eastAsia="ru-RU"/>
              </w:rPr>
              <w:t>Unicheck</w:t>
            </w:r>
            <w:proofErr w:type="spellEnd"/>
          </w:p>
        </w:tc>
        <w:tc>
          <w:tcPr>
            <w:tcW w:w="2754" w:type="dxa"/>
          </w:tcPr>
          <w:p w:rsidR="00AC37B7" w:rsidRPr="00AC37B7" w:rsidRDefault="00AC37B7" w:rsidP="00AC37B7">
            <w:pPr>
              <w:jc w:val="center"/>
              <w:rPr>
                <w:rFonts w:ascii="Times New Roman" w:eastAsia="Times New Roman" w:hAnsi="Times New Roman" w:cs="Times New Roman"/>
                <w:sz w:val="24"/>
                <w:szCs w:val="24"/>
                <w:lang w:eastAsia="ru-RU"/>
              </w:rPr>
            </w:pPr>
            <w:r w:rsidRPr="00AC37B7">
              <w:rPr>
                <w:rFonts w:ascii="Times New Roman" w:eastAsia="Times New Roman" w:hAnsi="Times New Roman" w:cs="Times New Roman"/>
                <w:bCs/>
                <w:sz w:val="24"/>
                <w:szCs w:val="24"/>
                <w:lang w:eastAsia="ru-RU"/>
              </w:rPr>
              <w:t>10.12.18</w:t>
            </w:r>
          </w:p>
        </w:tc>
        <w:tc>
          <w:tcPr>
            <w:tcW w:w="1452" w:type="dxa"/>
          </w:tcPr>
          <w:p w:rsidR="00AC37B7" w:rsidRPr="00AC37B7" w:rsidRDefault="00AC37B7" w:rsidP="00AC37B7">
            <w:pPr>
              <w:jc w:val="both"/>
              <w:rPr>
                <w:rFonts w:ascii="Times New Roman" w:eastAsia="Times New Roman" w:hAnsi="Times New Roman" w:cs="Times New Roman"/>
                <w:sz w:val="28"/>
                <w:szCs w:val="24"/>
                <w:lang w:eastAsia="ru-RU"/>
              </w:rPr>
            </w:pPr>
          </w:p>
        </w:tc>
      </w:tr>
      <w:tr w:rsidR="00AC37B7" w:rsidRPr="00AC37B7" w:rsidTr="005F09A8">
        <w:tc>
          <w:tcPr>
            <w:tcW w:w="542"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lastRenderedPageBreak/>
              <w:t>11</w:t>
            </w:r>
          </w:p>
        </w:tc>
        <w:tc>
          <w:tcPr>
            <w:tcW w:w="4149" w:type="dxa"/>
          </w:tcPr>
          <w:p w:rsidR="00AC37B7" w:rsidRPr="00AC37B7" w:rsidRDefault="00AC37B7" w:rsidP="00AC37B7">
            <w:pPr>
              <w:jc w:val="both"/>
              <w:rPr>
                <w:rFonts w:ascii="Times New Roman" w:eastAsia="Times New Roman" w:hAnsi="Times New Roman" w:cs="Times New Roman"/>
                <w:sz w:val="24"/>
                <w:szCs w:val="24"/>
                <w:lang w:eastAsia="ru-RU"/>
              </w:rPr>
            </w:pPr>
            <w:r w:rsidRPr="00AC37B7">
              <w:rPr>
                <w:rFonts w:ascii="Times New Roman" w:eastAsia="Times New Roman" w:hAnsi="Times New Roman" w:cs="Times New Roman"/>
                <w:sz w:val="24"/>
                <w:szCs w:val="24"/>
                <w:lang w:eastAsia="ru-RU"/>
              </w:rPr>
              <w:t>Представлення МД на рецензію</w:t>
            </w:r>
          </w:p>
        </w:tc>
        <w:tc>
          <w:tcPr>
            <w:tcW w:w="2754" w:type="dxa"/>
          </w:tcPr>
          <w:p w:rsidR="00AC37B7" w:rsidRPr="00AC37B7" w:rsidRDefault="00AC37B7" w:rsidP="00AC37B7">
            <w:pPr>
              <w:jc w:val="center"/>
              <w:rPr>
                <w:rFonts w:ascii="Times New Roman" w:eastAsia="Times New Roman" w:hAnsi="Times New Roman" w:cs="Times New Roman"/>
                <w:sz w:val="28"/>
                <w:szCs w:val="24"/>
                <w:lang w:eastAsia="ru-RU"/>
              </w:rPr>
            </w:pPr>
            <w:r w:rsidRPr="00AC37B7">
              <w:rPr>
                <w:rFonts w:ascii="Times New Roman" w:eastAsia="Times New Roman" w:hAnsi="Times New Roman" w:cs="Times New Roman"/>
                <w:bCs/>
                <w:sz w:val="24"/>
                <w:szCs w:val="24"/>
                <w:lang w:eastAsia="ru-RU"/>
              </w:rPr>
              <w:t>13.12.18</w:t>
            </w:r>
          </w:p>
        </w:tc>
        <w:tc>
          <w:tcPr>
            <w:tcW w:w="1452" w:type="dxa"/>
          </w:tcPr>
          <w:p w:rsidR="00AC37B7" w:rsidRPr="00AC37B7" w:rsidRDefault="00AC37B7" w:rsidP="00AC37B7">
            <w:pPr>
              <w:jc w:val="both"/>
              <w:rPr>
                <w:rFonts w:ascii="Times New Roman" w:eastAsia="Times New Roman" w:hAnsi="Times New Roman" w:cs="Times New Roman"/>
                <w:sz w:val="28"/>
                <w:szCs w:val="24"/>
                <w:lang w:eastAsia="ru-RU"/>
              </w:rPr>
            </w:pPr>
          </w:p>
        </w:tc>
      </w:tr>
      <w:tr w:rsidR="00BD4C0A" w:rsidRPr="00AC37B7" w:rsidTr="00BD4C0A">
        <w:tc>
          <w:tcPr>
            <w:tcW w:w="542" w:type="dxa"/>
          </w:tcPr>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12</w:t>
            </w:r>
          </w:p>
        </w:tc>
        <w:tc>
          <w:tcPr>
            <w:tcW w:w="4149" w:type="dxa"/>
          </w:tcPr>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Представлення МД на затвердження</w:t>
            </w:r>
          </w:p>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завідуючим кафедрою</w:t>
            </w:r>
          </w:p>
        </w:tc>
        <w:tc>
          <w:tcPr>
            <w:tcW w:w="2754" w:type="dxa"/>
          </w:tcPr>
          <w:p w:rsidR="00BD4C0A" w:rsidRPr="00AC37B7" w:rsidRDefault="00BD4C0A" w:rsidP="005F09A8">
            <w:pPr>
              <w:tabs>
                <w:tab w:val="left" w:pos="3828"/>
                <w:tab w:val="left" w:pos="6096"/>
                <w:tab w:val="right" w:pos="8931"/>
              </w:tabs>
              <w:jc w:val="center"/>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14.12.18</w:t>
            </w:r>
          </w:p>
        </w:tc>
        <w:tc>
          <w:tcPr>
            <w:tcW w:w="1452" w:type="dxa"/>
          </w:tcPr>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p>
        </w:tc>
      </w:tr>
      <w:tr w:rsidR="00BD4C0A" w:rsidRPr="00AC37B7" w:rsidTr="00BD4C0A">
        <w:tc>
          <w:tcPr>
            <w:tcW w:w="542" w:type="dxa"/>
          </w:tcPr>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13</w:t>
            </w:r>
          </w:p>
        </w:tc>
        <w:tc>
          <w:tcPr>
            <w:tcW w:w="4149" w:type="dxa"/>
          </w:tcPr>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Передача електронної версії МД до</w:t>
            </w:r>
          </w:p>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бібліотеки</w:t>
            </w:r>
          </w:p>
        </w:tc>
        <w:tc>
          <w:tcPr>
            <w:tcW w:w="2754" w:type="dxa"/>
          </w:tcPr>
          <w:p w:rsidR="00BD4C0A" w:rsidRPr="00AC37B7" w:rsidRDefault="00BD4C0A" w:rsidP="005F09A8">
            <w:pPr>
              <w:tabs>
                <w:tab w:val="left" w:pos="3828"/>
                <w:tab w:val="left" w:pos="6096"/>
                <w:tab w:val="right" w:pos="8931"/>
              </w:tabs>
              <w:jc w:val="center"/>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17.12.18</w:t>
            </w:r>
          </w:p>
        </w:tc>
        <w:tc>
          <w:tcPr>
            <w:tcW w:w="1452" w:type="dxa"/>
          </w:tcPr>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p>
        </w:tc>
      </w:tr>
      <w:tr w:rsidR="00BD4C0A" w:rsidRPr="00AC37B7" w:rsidTr="00BD4C0A">
        <w:tc>
          <w:tcPr>
            <w:tcW w:w="542" w:type="dxa"/>
          </w:tcPr>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14</w:t>
            </w:r>
          </w:p>
        </w:tc>
        <w:tc>
          <w:tcPr>
            <w:tcW w:w="4149" w:type="dxa"/>
          </w:tcPr>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Представлення МД до</w:t>
            </w:r>
          </w:p>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екзаменаційної комісії НТУУ «КПІ</w:t>
            </w:r>
          </w:p>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імені Ігоря Сікорського»</w:t>
            </w:r>
          </w:p>
        </w:tc>
        <w:tc>
          <w:tcPr>
            <w:tcW w:w="2754" w:type="dxa"/>
          </w:tcPr>
          <w:p w:rsidR="00BD4C0A" w:rsidRPr="00AC37B7" w:rsidRDefault="00BD4C0A" w:rsidP="005F09A8">
            <w:pPr>
              <w:tabs>
                <w:tab w:val="left" w:pos="3828"/>
                <w:tab w:val="left" w:pos="6096"/>
                <w:tab w:val="right" w:pos="8931"/>
              </w:tabs>
              <w:jc w:val="center"/>
              <w:rPr>
                <w:rFonts w:ascii="Times New Roman" w:eastAsia="Times New Roman" w:hAnsi="Times New Roman" w:cs="Times New Roman"/>
                <w:bCs/>
                <w:sz w:val="24"/>
                <w:szCs w:val="24"/>
                <w:lang w:eastAsia="ru-RU"/>
              </w:rPr>
            </w:pPr>
            <w:r w:rsidRPr="00AC37B7">
              <w:rPr>
                <w:rFonts w:ascii="Times New Roman" w:eastAsia="Times New Roman" w:hAnsi="Times New Roman" w:cs="Times New Roman"/>
                <w:bCs/>
                <w:sz w:val="24"/>
                <w:szCs w:val="24"/>
                <w:lang w:eastAsia="ru-RU"/>
              </w:rPr>
              <w:t>18.12.18</w:t>
            </w:r>
          </w:p>
        </w:tc>
        <w:tc>
          <w:tcPr>
            <w:tcW w:w="1452" w:type="dxa"/>
          </w:tcPr>
          <w:p w:rsidR="00BD4C0A" w:rsidRPr="00AC37B7" w:rsidRDefault="00BD4C0A" w:rsidP="005F09A8">
            <w:pPr>
              <w:tabs>
                <w:tab w:val="left" w:pos="3828"/>
                <w:tab w:val="left" w:pos="6096"/>
                <w:tab w:val="right" w:pos="8931"/>
              </w:tabs>
              <w:rPr>
                <w:rFonts w:ascii="Times New Roman" w:eastAsia="Times New Roman" w:hAnsi="Times New Roman" w:cs="Times New Roman"/>
                <w:bCs/>
                <w:sz w:val="24"/>
                <w:szCs w:val="24"/>
                <w:lang w:eastAsia="ru-RU"/>
              </w:rPr>
            </w:pPr>
          </w:p>
        </w:tc>
      </w:tr>
    </w:tbl>
    <w:p w:rsidR="00AC37B7" w:rsidRPr="00AC37B7" w:rsidRDefault="00AC37B7" w:rsidP="00AC37B7">
      <w:pPr>
        <w:spacing w:after="0" w:line="240" w:lineRule="auto"/>
        <w:jc w:val="both"/>
        <w:rPr>
          <w:rFonts w:ascii="Times New Roman" w:eastAsia="Times New Roman" w:hAnsi="Times New Roman" w:cs="Times New Roman"/>
          <w:sz w:val="28"/>
          <w:szCs w:val="24"/>
          <w:lang w:eastAsia="ru-RU"/>
        </w:rPr>
      </w:pPr>
    </w:p>
    <w:p w:rsidR="00AC37B7" w:rsidRPr="00AC37B7" w:rsidRDefault="00AC37B7" w:rsidP="00AC37B7">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eastAsia="ru-RU"/>
        </w:rPr>
      </w:pPr>
    </w:p>
    <w:p w:rsidR="00AC37B7" w:rsidRPr="00AC37B7" w:rsidRDefault="00AC37B7" w:rsidP="00AC37B7">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eastAsia="ru-RU"/>
        </w:rPr>
      </w:pPr>
    </w:p>
    <w:p w:rsidR="00AC37B7" w:rsidRPr="00AC37B7" w:rsidRDefault="00AC37B7" w:rsidP="00AC37B7">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eastAsia="ru-RU"/>
        </w:rPr>
      </w:pPr>
      <w:r w:rsidRPr="00AC37B7">
        <w:rPr>
          <w:rFonts w:ascii="Times New Roman" w:eastAsia="Times New Roman" w:hAnsi="Times New Roman" w:cs="Times New Roman"/>
          <w:bCs/>
          <w:sz w:val="28"/>
          <w:szCs w:val="24"/>
          <w:lang w:eastAsia="ru-RU"/>
        </w:rPr>
        <w:t xml:space="preserve">Студент </w:t>
      </w:r>
      <w:r w:rsidRPr="00AC37B7">
        <w:rPr>
          <w:rFonts w:ascii="Times New Roman" w:eastAsia="Times New Roman" w:hAnsi="Times New Roman" w:cs="Times New Roman"/>
          <w:bCs/>
          <w:sz w:val="28"/>
          <w:szCs w:val="24"/>
          <w:lang w:eastAsia="ru-RU"/>
        </w:rPr>
        <w:tab/>
        <w:t>____________</w:t>
      </w:r>
      <w:r w:rsidRPr="00AC37B7">
        <w:rPr>
          <w:rFonts w:ascii="Times New Roman" w:eastAsia="Times New Roman" w:hAnsi="Times New Roman" w:cs="Times New Roman"/>
          <w:sz w:val="28"/>
          <w:szCs w:val="24"/>
          <w:lang w:eastAsia="ru-RU"/>
        </w:rPr>
        <w:tab/>
        <w:t>__</w:t>
      </w:r>
      <w:proofErr w:type="spellStart"/>
      <w:r w:rsidRPr="00AC37B7">
        <w:rPr>
          <w:rFonts w:ascii="Times New Roman" w:eastAsia="Times New Roman" w:hAnsi="Times New Roman" w:cs="Times New Roman"/>
          <w:sz w:val="28"/>
          <w:szCs w:val="24"/>
          <w:u w:val="single"/>
          <w:lang w:eastAsia="ru-RU"/>
        </w:rPr>
        <w:t>Добронос</w:t>
      </w:r>
      <w:proofErr w:type="spellEnd"/>
      <w:r w:rsidRPr="00AC37B7">
        <w:rPr>
          <w:rFonts w:ascii="Times New Roman" w:eastAsia="Times New Roman" w:hAnsi="Times New Roman" w:cs="Times New Roman"/>
          <w:sz w:val="28"/>
          <w:szCs w:val="24"/>
          <w:u w:val="single"/>
          <w:lang w:eastAsia="ru-RU"/>
        </w:rPr>
        <w:t xml:space="preserve">  Д. С.</w:t>
      </w:r>
      <w:r w:rsidRPr="00AC37B7">
        <w:rPr>
          <w:rFonts w:ascii="Times New Roman" w:eastAsia="Times New Roman" w:hAnsi="Times New Roman" w:cs="Times New Roman"/>
          <w:sz w:val="28"/>
          <w:szCs w:val="24"/>
          <w:lang w:eastAsia="ru-RU"/>
        </w:rPr>
        <w:t>____</w:t>
      </w:r>
    </w:p>
    <w:p w:rsidR="00AC37B7" w:rsidRPr="00AC37B7" w:rsidRDefault="00AC37B7" w:rsidP="00AC37B7">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eastAsia="ru-RU"/>
        </w:rPr>
      </w:pPr>
      <w:r w:rsidRPr="00AC37B7">
        <w:rPr>
          <w:rFonts w:ascii="Times New Roman" w:eastAsia="Times New Roman" w:hAnsi="Times New Roman" w:cs="Times New Roman"/>
          <w:bCs/>
          <w:sz w:val="28"/>
          <w:szCs w:val="24"/>
          <w:vertAlign w:val="superscript"/>
          <w:lang w:eastAsia="ru-RU"/>
        </w:rPr>
        <w:tab/>
        <w:t xml:space="preserve"> (підпис)</w:t>
      </w:r>
      <w:r w:rsidRPr="00AC37B7">
        <w:rPr>
          <w:rFonts w:ascii="Times New Roman" w:eastAsia="Times New Roman" w:hAnsi="Times New Roman" w:cs="Times New Roman"/>
          <w:bCs/>
          <w:sz w:val="28"/>
          <w:szCs w:val="24"/>
          <w:vertAlign w:val="superscript"/>
          <w:lang w:eastAsia="ru-RU"/>
        </w:rPr>
        <w:tab/>
        <w:t>(ініціали, прізвище)</w:t>
      </w:r>
    </w:p>
    <w:p w:rsidR="00AC37B7" w:rsidRPr="00AC37B7" w:rsidRDefault="00AC37B7" w:rsidP="00AC37B7">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eastAsia="ru-RU"/>
        </w:rPr>
      </w:pPr>
      <w:r w:rsidRPr="00AC37B7">
        <w:rPr>
          <w:rFonts w:ascii="Times New Roman" w:eastAsia="Times New Roman" w:hAnsi="Times New Roman" w:cs="Times New Roman"/>
          <w:bCs/>
          <w:sz w:val="28"/>
          <w:szCs w:val="24"/>
          <w:lang w:eastAsia="ru-RU"/>
        </w:rPr>
        <w:t xml:space="preserve">Науковий керівник дисертації </w:t>
      </w:r>
      <w:r w:rsidRPr="00AC37B7">
        <w:rPr>
          <w:rFonts w:ascii="Times New Roman" w:eastAsia="Times New Roman" w:hAnsi="Times New Roman" w:cs="Times New Roman"/>
          <w:bCs/>
          <w:sz w:val="28"/>
          <w:szCs w:val="24"/>
          <w:lang w:eastAsia="ru-RU"/>
        </w:rPr>
        <w:tab/>
        <w:t>____________</w:t>
      </w:r>
      <w:r w:rsidRPr="00AC37B7">
        <w:rPr>
          <w:rFonts w:ascii="Times New Roman" w:eastAsia="Times New Roman" w:hAnsi="Times New Roman" w:cs="Times New Roman"/>
          <w:sz w:val="28"/>
          <w:szCs w:val="24"/>
          <w:lang w:eastAsia="ru-RU"/>
        </w:rPr>
        <w:tab/>
        <w:t>__</w:t>
      </w:r>
      <w:proofErr w:type="spellStart"/>
      <w:r w:rsidRPr="00AC37B7">
        <w:rPr>
          <w:rFonts w:ascii="Times New Roman" w:eastAsia="Times New Roman" w:hAnsi="Times New Roman" w:cs="Times New Roman"/>
          <w:sz w:val="28"/>
          <w:szCs w:val="24"/>
          <w:u w:val="single"/>
          <w:lang w:eastAsia="ru-RU"/>
        </w:rPr>
        <w:t>Гераїмчук</w:t>
      </w:r>
      <w:proofErr w:type="spellEnd"/>
      <w:r w:rsidRPr="00AC37B7">
        <w:rPr>
          <w:rFonts w:ascii="Times New Roman" w:eastAsia="Times New Roman" w:hAnsi="Times New Roman" w:cs="Times New Roman"/>
          <w:sz w:val="28"/>
          <w:szCs w:val="24"/>
          <w:u w:val="single"/>
          <w:lang w:eastAsia="ru-RU"/>
        </w:rPr>
        <w:t xml:space="preserve">  М. Д.</w:t>
      </w:r>
      <w:r w:rsidRPr="00AC37B7">
        <w:rPr>
          <w:rFonts w:ascii="Times New Roman" w:eastAsia="Times New Roman" w:hAnsi="Times New Roman" w:cs="Times New Roman"/>
          <w:sz w:val="28"/>
          <w:szCs w:val="24"/>
          <w:lang w:eastAsia="ru-RU"/>
        </w:rPr>
        <w:t>___</w:t>
      </w:r>
    </w:p>
    <w:p w:rsidR="00AC37B7" w:rsidRPr="00AC37B7" w:rsidRDefault="00AC37B7" w:rsidP="00AC37B7">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eastAsia="ru-RU"/>
        </w:rPr>
      </w:pPr>
      <w:r w:rsidRPr="00AC37B7">
        <w:rPr>
          <w:rFonts w:ascii="Times New Roman" w:eastAsia="Times New Roman" w:hAnsi="Times New Roman" w:cs="Times New Roman"/>
          <w:bCs/>
          <w:sz w:val="28"/>
          <w:szCs w:val="24"/>
          <w:vertAlign w:val="superscript"/>
          <w:lang w:eastAsia="ru-RU"/>
        </w:rPr>
        <w:tab/>
        <w:t xml:space="preserve"> (підпис)</w:t>
      </w:r>
      <w:r w:rsidRPr="00AC37B7">
        <w:rPr>
          <w:rFonts w:ascii="Times New Roman" w:eastAsia="Times New Roman" w:hAnsi="Times New Roman" w:cs="Times New Roman"/>
          <w:bCs/>
          <w:sz w:val="28"/>
          <w:szCs w:val="24"/>
          <w:vertAlign w:val="superscript"/>
          <w:lang w:eastAsia="ru-RU"/>
        </w:rPr>
        <w:tab/>
        <w:t>(ініціали, прізвище)</w:t>
      </w:r>
    </w:p>
    <w:p w:rsidR="00AC37B7" w:rsidRPr="00AC37B7" w:rsidRDefault="00AC37B7" w:rsidP="00AC37B7">
      <w:pPr>
        <w:spacing w:after="0" w:line="264" w:lineRule="auto"/>
        <w:ind w:firstLine="357"/>
        <w:jc w:val="center"/>
        <w:rPr>
          <w:rFonts w:ascii="Times New Roman" w:eastAsia="Times New Roman" w:hAnsi="Times New Roman" w:cs="Times New Roman"/>
          <w:b/>
          <w:bCs/>
          <w:caps/>
          <w:sz w:val="32"/>
          <w:szCs w:val="24"/>
          <w:lang w:eastAsia="ru-RU"/>
        </w:rPr>
      </w:pPr>
    </w:p>
    <w:p w:rsidR="00AC37B7" w:rsidRPr="00AC37B7" w:rsidRDefault="00AC37B7" w:rsidP="00AC37B7">
      <w:pPr>
        <w:spacing w:after="0" w:line="264" w:lineRule="auto"/>
        <w:ind w:firstLine="357"/>
        <w:jc w:val="center"/>
        <w:rPr>
          <w:rFonts w:ascii="Times New Roman" w:eastAsia="Times New Roman" w:hAnsi="Times New Roman" w:cs="Times New Roman"/>
          <w:b/>
          <w:bCs/>
          <w:caps/>
          <w:sz w:val="32"/>
          <w:szCs w:val="24"/>
          <w:lang w:eastAsia="ru-RU"/>
        </w:rPr>
      </w:pPr>
    </w:p>
    <w:p w:rsidR="00AC37B7" w:rsidRPr="00AC37B7" w:rsidRDefault="00AC37B7" w:rsidP="00AC37B7">
      <w:pPr>
        <w:spacing w:after="0" w:line="264" w:lineRule="auto"/>
        <w:ind w:firstLine="357"/>
        <w:jc w:val="center"/>
        <w:rPr>
          <w:rFonts w:ascii="Times New Roman" w:eastAsia="Times New Roman" w:hAnsi="Times New Roman" w:cs="Times New Roman"/>
          <w:b/>
          <w:bCs/>
          <w:caps/>
          <w:sz w:val="32"/>
          <w:szCs w:val="24"/>
          <w:lang w:eastAsia="ru-RU"/>
        </w:rPr>
      </w:pPr>
    </w:p>
    <w:p w:rsidR="00AC37B7" w:rsidRPr="00AC37B7" w:rsidRDefault="00AC37B7" w:rsidP="00AC37B7">
      <w:pPr>
        <w:spacing w:after="0" w:line="264" w:lineRule="auto"/>
        <w:ind w:firstLine="357"/>
        <w:jc w:val="center"/>
        <w:rPr>
          <w:rFonts w:ascii="Times New Roman" w:eastAsia="Times New Roman" w:hAnsi="Times New Roman" w:cs="Times New Roman"/>
          <w:b/>
          <w:bCs/>
          <w:caps/>
          <w:sz w:val="32"/>
          <w:szCs w:val="24"/>
          <w:lang w:eastAsia="ru-RU"/>
        </w:rPr>
      </w:pPr>
    </w:p>
    <w:p w:rsidR="00AC37B7" w:rsidRPr="00AC37B7" w:rsidRDefault="00AC37B7" w:rsidP="00AC37B7">
      <w:pPr>
        <w:spacing w:after="0" w:line="264" w:lineRule="auto"/>
        <w:ind w:firstLine="357"/>
        <w:jc w:val="center"/>
        <w:rPr>
          <w:rFonts w:ascii="Times New Roman" w:eastAsia="Times New Roman" w:hAnsi="Times New Roman" w:cs="Times New Roman"/>
          <w:b/>
          <w:bCs/>
          <w:caps/>
          <w:sz w:val="32"/>
          <w:szCs w:val="24"/>
          <w:lang w:eastAsia="ru-RU"/>
        </w:rPr>
      </w:pPr>
    </w:p>
    <w:p w:rsidR="00AC37B7" w:rsidRPr="00AC37B7" w:rsidRDefault="00AC37B7" w:rsidP="00AC37B7">
      <w:pPr>
        <w:spacing w:before="240" w:after="0" w:line="240" w:lineRule="auto"/>
        <w:jc w:val="center"/>
        <w:rPr>
          <w:rFonts w:ascii="Times New Roman" w:eastAsia="Times New Roman" w:hAnsi="Times New Roman" w:cs="Times New Roman"/>
          <w:sz w:val="26"/>
          <w:szCs w:val="24"/>
          <w:lang w:eastAsia="ru-RU"/>
        </w:rPr>
      </w:pPr>
    </w:p>
    <w:p w:rsidR="00AC37B7" w:rsidRPr="008D4516" w:rsidRDefault="00AC37B7" w:rsidP="005F09A8">
      <w:pPr>
        <w:rPr>
          <w:rFonts w:ascii="Times New Roman" w:eastAsia="Times New Roman" w:hAnsi="Times New Roman" w:cs="Times New Roman"/>
          <w:sz w:val="26"/>
          <w:szCs w:val="24"/>
          <w:lang w:eastAsia="ru-RU"/>
        </w:rPr>
        <w:sectPr w:rsidR="00AC37B7" w:rsidRPr="008D4516" w:rsidSect="00AC37B7">
          <w:footerReference w:type="default" r:id="rId9"/>
          <w:headerReference w:type="first" r:id="rId10"/>
          <w:footerReference w:type="first" r:id="rId11"/>
          <w:pgSz w:w="11906" w:h="16838"/>
          <w:pgMar w:top="850" w:right="850" w:bottom="850" w:left="1417" w:header="708" w:footer="708" w:gutter="0"/>
          <w:pgNumType w:start="7"/>
          <w:cols w:space="708"/>
          <w:titlePg/>
          <w:docGrid w:linePitch="360"/>
        </w:sectPr>
      </w:pPr>
    </w:p>
    <w:p w:rsidR="00485DF4" w:rsidRPr="008D4516" w:rsidRDefault="00824BBD" w:rsidP="00824BBD">
      <w:pPr>
        <w:spacing w:after="0" w:line="360" w:lineRule="auto"/>
        <w:jc w:val="center"/>
        <w:rPr>
          <w:rFonts w:ascii="Times New Roman" w:hAnsi="Times New Roman" w:cs="Times New Roman"/>
          <w:b/>
          <w:sz w:val="32"/>
        </w:rPr>
      </w:pPr>
      <w:r>
        <w:rPr>
          <w:rFonts w:ascii="Times New Roman" w:hAnsi="Times New Roman" w:cs="Times New Roman"/>
          <w:b/>
          <w:sz w:val="32"/>
        </w:rPr>
        <w:lastRenderedPageBreak/>
        <w:t>Реферат</w:t>
      </w:r>
    </w:p>
    <w:p w:rsidR="00485DF4" w:rsidRDefault="00824BBD" w:rsidP="008729B0">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Магістерська дисертація на тему «Дослідження вимірювального перетворювача тиску» складається з вступу, 3 розділів, висновків, списку літератури та додатків. Пояснювальна записка складається з </w:t>
      </w:r>
      <w:r w:rsidR="00BE5B5F" w:rsidRPr="00BE5B5F">
        <w:rPr>
          <w:rFonts w:ascii="Times New Roman" w:hAnsi="Times New Roman" w:cs="Times New Roman"/>
          <w:sz w:val="28"/>
          <w:lang w:val="ru-RU"/>
        </w:rPr>
        <w:t>98</w:t>
      </w:r>
      <w:r>
        <w:rPr>
          <w:rFonts w:ascii="Times New Roman" w:hAnsi="Times New Roman" w:cs="Times New Roman"/>
          <w:sz w:val="28"/>
        </w:rPr>
        <w:t xml:space="preserve"> сторінок, містить </w:t>
      </w:r>
      <w:r w:rsidR="00BE5B5F" w:rsidRPr="00BE5B5F">
        <w:rPr>
          <w:rFonts w:ascii="Times New Roman" w:hAnsi="Times New Roman" w:cs="Times New Roman"/>
          <w:sz w:val="28"/>
          <w:lang w:val="ru-RU"/>
        </w:rPr>
        <w:t>40</w:t>
      </w:r>
      <w:r>
        <w:rPr>
          <w:rFonts w:ascii="Times New Roman" w:hAnsi="Times New Roman" w:cs="Times New Roman"/>
          <w:sz w:val="28"/>
        </w:rPr>
        <w:t xml:space="preserve"> рисунків, </w:t>
      </w:r>
      <w:r w:rsidR="00BE5B5F" w:rsidRPr="00BE5B5F">
        <w:rPr>
          <w:rFonts w:ascii="Times New Roman" w:hAnsi="Times New Roman" w:cs="Times New Roman"/>
          <w:sz w:val="28"/>
          <w:lang w:val="ru-RU"/>
        </w:rPr>
        <w:t>24</w:t>
      </w:r>
      <w:r>
        <w:rPr>
          <w:rFonts w:ascii="Times New Roman" w:hAnsi="Times New Roman" w:cs="Times New Roman"/>
          <w:sz w:val="28"/>
        </w:rPr>
        <w:t xml:space="preserve"> таблиць</w:t>
      </w:r>
      <w:r w:rsidR="00A26B5F" w:rsidRPr="00A26B5F">
        <w:rPr>
          <w:rFonts w:ascii="Times New Roman" w:hAnsi="Times New Roman" w:cs="Times New Roman"/>
          <w:sz w:val="28"/>
          <w:lang w:val="ru-RU"/>
        </w:rPr>
        <w:t>,</w:t>
      </w:r>
      <w:r>
        <w:rPr>
          <w:rFonts w:ascii="Times New Roman" w:hAnsi="Times New Roman" w:cs="Times New Roman"/>
          <w:sz w:val="28"/>
        </w:rPr>
        <w:t xml:space="preserve"> список використаної літератури з </w:t>
      </w:r>
      <w:r w:rsidR="00BE5B5F" w:rsidRPr="00BE5B5F">
        <w:rPr>
          <w:rFonts w:ascii="Times New Roman" w:hAnsi="Times New Roman" w:cs="Times New Roman"/>
          <w:sz w:val="28"/>
          <w:lang w:val="ru-RU"/>
        </w:rPr>
        <w:t>18</w:t>
      </w:r>
      <w:r>
        <w:rPr>
          <w:rFonts w:ascii="Times New Roman" w:hAnsi="Times New Roman" w:cs="Times New Roman"/>
          <w:sz w:val="28"/>
        </w:rPr>
        <w:t xml:space="preserve"> найменувань та 1 додаток.</w:t>
      </w:r>
    </w:p>
    <w:p w:rsidR="00824BBD" w:rsidRDefault="00824BBD" w:rsidP="008729B0">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Данна тема є актуальною, адже використання вимірювальних перетворювачів тиску </w:t>
      </w:r>
      <w:r w:rsidRPr="004B06C5">
        <w:rPr>
          <w:rFonts w:ascii="Times New Roman" w:hAnsi="Times New Roman" w:cs="Times New Roman"/>
          <w:sz w:val="28"/>
        </w:rPr>
        <w:t>включають в себе різноманіт</w:t>
      </w:r>
      <w:r>
        <w:rPr>
          <w:rFonts w:ascii="Times New Roman" w:hAnsi="Times New Roman" w:cs="Times New Roman"/>
          <w:sz w:val="28"/>
        </w:rPr>
        <w:t xml:space="preserve">ні області </w:t>
      </w:r>
      <w:r w:rsidR="00FE193E">
        <w:rPr>
          <w:rFonts w:ascii="Times New Roman" w:hAnsi="Times New Roman" w:cs="Times New Roman"/>
          <w:sz w:val="28"/>
        </w:rPr>
        <w:t>промисловості:</w:t>
      </w:r>
      <w:r w:rsidRPr="004B06C5">
        <w:rPr>
          <w:rFonts w:ascii="Times New Roman" w:hAnsi="Times New Roman" w:cs="Times New Roman"/>
          <w:sz w:val="28"/>
        </w:rPr>
        <w:t xml:space="preserve">  харчов</w:t>
      </w:r>
      <w:r w:rsidR="00FE193E">
        <w:rPr>
          <w:rFonts w:ascii="Times New Roman" w:hAnsi="Times New Roman" w:cs="Times New Roman"/>
          <w:sz w:val="28"/>
        </w:rPr>
        <w:t>а</w:t>
      </w:r>
      <w:r w:rsidRPr="004B06C5">
        <w:rPr>
          <w:rFonts w:ascii="Times New Roman" w:hAnsi="Times New Roman" w:cs="Times New Roman"/>
          <w:sz w:val="28"/>
        </w:rPr>
        <w:t xml:space="preserve">, </w:t>
      </w:r>
      <w:r>
        <w:rPr>
          <w:rFonts w:ascii="Times New Roman" w:hAnsi="Times New Roman" w:cs="Times New Roman"/>
          <w:sz w:val="28"/>
        </w:rPr>
        <w:t xml:space="preserve"> </w:t>
      </w:r>
      <w:r w:rsidRPr="004B06C5">
        <w:rPr>
          <w:rFonts w:ascii="Times New Roman" w:hAnsi="Times New Roman" w:cs="Times New Roman"/>
          <w:sz w:val="28"/>
        </w:rPr>
        <w:t>медичн</w:t>
      </w:r>
      <w:r w:rsidR="00FE193E">
        <w:rPr>
          <w:rFonts w:ascii="Times New Roman" w:hAnsi="Times New Roman" w:cs="Times New Roman"/>
          <w:sz w:val="28"/>
        </w:rPr>
        <w:t>а</w:t>
      </w:r>
      <w:r w:rsidRPr="004B06C5">
        <w:rPr>
          <w:rFonts w:ascii="Times New Roman" w:hAnsi="Times New Roman" w:cs="Times New Roman"/>
          <w:sz w:val="28"/>
        </w:rPr>
        <w:t>,</w:t>
      </w:r>
      <w:r w:rsidRPr="00D70B22">
        <w:rPr>
          <w:rFonts w:ascii="Times New Roman" w:hAnsi="Times New Roman" w:cs="Times New Roman"/>
          <w:sz w:val="28"/>
        </w:rPr>
        <w:t xml:space="preserve"> </w:t>
      </w:r>
      <w:r w:rsidRPr="004B06C5">
        <w:rPr>
          <w:rFonts w:ascii="Times New Roman" w:hAnsi="Times New Roman" w:cs="Times New Roman"/>
          <w:sz w:val="28"/>
        </w:rPr>
        <w:t>нафтов</w:t>
      </w:r>
      <w:r w:rsidR="00FE193E">
        <w:rPr>
          <w:rFonts w:ascii="Times New Roman" w:hAnsi="Times New Roman" w:cs="Times New Roman"/>
          <w:sz w:val="28"/>
        </w:rPr>
        <w:t>а</w:t>
      </w:r>
      <w:r w:rsidRPr="004B06C5">
        <w:rPr>
          <w:rFonts w:ascii="Times New Roman" w:hAnsi="Times New Roman" w:cs="Times New Roman"/>
          <w:sz w:val="28"/>
        </w:rPr>
        <w:t xml:space="preserve"> </w:t>
      </w:r>
      <w:r w:rsidR="00FE193E">
        <w:rPr>
          <w:rFonts w:ascii="Times New Roman" w:hAnsi="Times New Roman" w:cs="Times New Roman"/>
          <w:sz w:val="28"/>
        </w:rPr>
        <w:t>та багато інших</w:t>
      </w:r>
      <w:r w:rsidRPr="004B06C5">
        <w:rPr>
          <w:rFonts w:ascii="Times New Roman" w:hAnsi="Times New Roman" w:cs="Times New Roman"/>
          <w:sz w:val="28"/>
        </w:rPr>
        <w:t>.</w:t>
      </w:r>
      <w:r w:rsidR="00FE193E">
        <w:rPr>
          <w:rFonts w:ascii="Times New Roman" w:hAnsi="Times New Roman" w:cs="Times New Roman"/>
          <w:sz w:val="28"/>
        </w:rPr>
        <w:t xml:space="preserve"> </w:t>
      </w:r>
      <w:r w:rsidR="00E935AD" w:rsidRPr="003442E1">
        <w:rPr>
          <w:rFonts w:ascii="Times New Roman" w:hAnsi="Times New Roman" w:cs="Times New Roman"/>
          <w:noProof/>
          <w:sz w:val="28"/>
          <w:szCs w:val="28"/>
        </w:rPr>
        <w:t xml:space="preserve">Постійно зростаючі вимоги до </w:t>
      </w:r>
      <w:r w:rsidR="00E935AD">
        <w:rPr>
          <w:rFonts w:ascii="Times New Roman" w:hAnsi="Times New Roman" w:cs="Times New Roman"/>
          <w:noProof/>
          <w:sz w:val="28"/>
          <w:szCs w:val="28"/>
        </w:rPr>
        <w:t>вимірювальних перетворюва</w:t>
      </w:r>
      <w:r w:rsidR="00E935AD" w:rsidRPr="003442E1">
        <w:rPr>
          <w:rFonts w:ascii="Times New Roman" w:hAnsi="Times New Roman" w:cs="Times New Roman"/>
          <w:noProof/>
          <w:sz w:val="28"/>
          <w:szCs w:val="28"/>
        </w:rPr>
        <w:t>чі</w:t>
      </w:r>
      <w:r w:rsidR="00E935AD">
        <w:rPr>
          <w:rFonts w:ascii="Times New Roman" w:hAnsi="Times New Roman" w:cs="Times New Roman"/>
          <w:noProof/>
          <w:sz w:val="28"/>
          <w:szCs w:val="28"/>
        </w:rPr>
        <w:t>в</w:t>
      </w:r>
      <w:r w:rsidR="00E935AD" w:rsidRPr="003442E1">
        <w:rPr>
          <w:rFonts w:ascii="Times New Roman" w:hAnsi="Times New Roman" w:cs="Times New Roman"/>
          <w:noProof/>
          <w:sz w:val="28"/>
          <w:szCs w:val="28"/>
        </w:rPr>
        <w:t xml:space="preserve"> тиску поставили ряд задач із забезпечення </w:t>
      </w:r>
      <w:r w:rsidR="00E935AD">
        <w:rPr>
          <w:rFonts w:ascii="Times New Roman" w:hAnsi="Times New Roman" w:cs="Times New Roman"/>
          <w:noProof/>
          <w:sz w:val="28"/>
          <w:szCs w:val="28"/>
        </w:rPr>
        <w:t xml:space="preserve">точності </w:t>
      </w:r>
      <w:r w:rsidR="00E935AD" w:rsidRPr="003442E1">
        <w:rPr>
          <w:rFonts w:ascii="Times New Roman" w:hAnsi="Times New Roman" w:cs="Times New Roman"/>
          <w:noProof/>
          <w:sz w:val="28"/>
          <w:szCs w:val="28"/>
        </w:rPr>
        <w:t>і надійності їх роботи у складних умовах експлуатації</w:t>
      </w:r>
      <w:r w:rsidR="00E935AD">
        <w:rPr>
          <w:rFonts w:ascii="Times New Roman" w:hAnsi="Times New Roman" w:cs="Times New Roman"/>
          <w:sz w:val="28"/>
        </w:rPr>
        <w:t>, т</w:t>
      </w:r>
      <w:r w:rsidR="00FE193E">
        <w:rPr>
          <w:rFonts w:ascii="Times New Roman" w:hAnsi="Times New Roman" w:cs="Times New Roman"/>
          <w:sz w:val="28"/>
        </w:rPr>
        <w:t>ому дослідження вимірювальних перетворювачів тиску є важливим питанням, для отримання точних результатів вимірювання тиску.</w:t>
      </w:r>
      <w:r w:rsidR="00E935AD">
        <w:rPr>
          <w:rFonts w:ascii="Times New Roman" w:hAnsi="Times New Roman" w:cs="Times New Roman"/>
          <w:sz w:val="28"/>
        </w:rPr>
        <w:t xml:space="preserve"> </w:t>
      </w:r>
    </w:p>
    <w:p w:rsidR="00FE193E" w:rsidRDefault="00FE193E" w:rsidP="008729B0">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Мета дослідження магістерської дисертації </w:t>
      </w:r>
      <w:r w:rsidR="00E935AD">
        <w:rPr>
          <w:rFonts w:ascii="Times New Roman" w:hAnsi="Times New Roman" w:cs="Times New Roman"/>
          <w:sz w:val="28"/>
        </w:rPr>
        <w:t>полягає в</w:t>
      </w:r>
      <w:r>
        <w:rPr>
          <w:rFonts w:ascii="Times New Roman" w:hAnsi="Times New Roman" w:cs="Times New Roman"/>
          <w:sz w:val="28"/>
        </w:rPr>
        <w:t xml:space="preserve"> проведенн</w:t>
      </w:r>
      <w:r w:rsidR="00E935AD">
        <w:rPr>
          <w:rFonts w:ascii="Times New Roman" w:hAnsi="Times New Roman" w:cs="Times New Roman"/>
          <w:sz w:val="28"/>
        </w:rPr>
        <w:t>і</w:t>
      </w:r>
      <w:r>
        <w:rPr>
          <w:rFonts w:ascii="Times New Roman" w:hAnsi="Times New Roman" w:cs="Times New Roman"/>
          <w:sz w:val="28"/>
        </w:rPr>
        <w:t xml:space="preserve"> аналізу</w:t>
      </w:r>
      <w:r w:rsidR="00E935AD">
        <w:rPr>
          <w:rFonts w:ascii="Times New Roman" w:hAnsi="Times New Roman" w:cs="Times New Roman"/>
          <w:sz w:val="28"/>
        </w:rPr>
        <w:t xml:space="preserve"> існуючих методів</w:t>
      </w:r>
      <w:r>
        <w:rPr>
          <w:rFonts w:ascii="Times New Roman" w:hAnsi="Times New Roman" w:cs="Times New Roman"/>
          <w:sz w:val="28"/>
        </w:rPr>
        <w:t xml:space="preserve"> </w:t>
      </w:r>
      <w:r w:rsidR="00E935AD">
        <w:rPr>
          <w:rFonts w:ascii="Times New Roman" w:hAnsi="Times New Roman" w:cs="Times New Roman"/>
          <w:sz w:val="28"/>
        </w:rPr>
        <w:t>вимірювання</w:t>
      </w:r>
      <w:r>
        <w:rPr>
          <w:rFonts w:ascii="Times New Roman" w:hAnsi="Times New Roman" w:cs="Times New Roman"/>
          <w:sz w:val="28"/>
        </w:rPr>
        <w:t xml:space="preserve"> тиску,</w:t>
      </w:r>
      <w:r w:rsidR="00E935AD">
        <w:rPr>
          <w:rFonts w:ascii="Times New Roman" w:hAnsi="Times New Roman" w:cs="Times New Roman"/>
          <w:sz w:val="28"/>
        </w:rPr>
        <w:t xml:space="preserve"> що використовуються у вимірювальних перетворювачах тиску. Розроблення структурної та електричної схеми, а також дослідження температурної похибки, що має місце у вимірювальних перетворювачах тиску в яких використовується явище </w:t>
      </w:r>
      <w:proofErr w:type="spellStart"/>
      <w:r w:rsidR="00E935AD">
        <w:rPr>
          <w:rFonts w:ascii="Times New Roman" w:hAnsi="Times New Roman" w:cs="Times New Roman"/>
          <w:sz w:val="28"/>
        </w:rPr>
        <w:t>тензоефекту</w:t>
      </w:r>
      <w:proofErr w:type="spellEnd"/>
      <w:r w:rsidR="00E935AD">
        <w:rPr>
          <w:rFonts w:ascii="Times New Roman" w:hAnsi="Times New Roman" w:cs="Times New Roman"/>
          <w:sz w:val="28"/>
        </w:rPr>
        <w:t>.</w:t>
      </w:r>
      <w:r w:rsidR="00E935AD" w:rsidRPr="00E935AD">
        <w:rPr>
          <w:rFonts w:ascii="Times New Roman" w:hAnsi="Times New Roman" w:cs="Times New Roman"/>
          <w:sz w:val="28"/>
        </w:rPr>
        <w:t xml:space="preserve"> </w:t>
      </w:r>
      <w:r w:rsidR="00BE1BA3">
        <w:rPr>
          <w:rFonts w:ascii="Times New Roman" w:hAnsi="Times New Roman" w:cs="Times New Roman"/>
          <w:sz w:val="28"/>
        </w:rPr>
        <w:t xml:space="preserve">Створено математичну модель вимірювального перетворювача тиску. </w:t>
      </w:r>
      <w:r w:rsidR="00E935AD">
        <w:rPr>
          <w:rFonts w:ascii="Times New Roman" w:hAnsi="Times New Roman" w:cs="Times New Roman"/>
          <w:sz w:val="28"/>
        </w:rPr>
        <w:t>Д</w:t>
      </w:r>
      <w:r>
        <w:rPr>
          <w:rFonts w:ascii="Times New Roman" w:hAnsi="Times New Roman" w:cs="Times New Roman"/>
          <w:sz w:val="28"/>
        </w:rPr>
        <w:t xml:space="preserve">ослідження </w:t>
      </w:r>
      <w:r w:rsidR="00E935AD">
        <w:rPr>
          <w:rFonts w:ascii="Times New Roman" w:hAnsi="Times New Roman" w:cs="Times New Roman"/>
          <w:sz w:val="28"/>
        </w:rPr>
        <w:t>статичної та динамічної характеристики</w:t>
      </w:r>
      <w:r w:rsidR="008729B0">
        <w:rPr>
          <w:rFonts w:ascii="Times New Roman" w:hAnsi="Times New Roman" w:cs="Times New Roman"/>
          <w:sz w:val="28"/>
        </w:rPr>
        <w:t xml:space="preserve"> на метрологічні характеристики перетворювача</w:t>
      </w:r>
      <w:r w:rsidR="00E935AD">
        <w:rPr>
          <w:rFonts w:ascii="Times New Roman" w:hAnsi="Times New Roman" w:cs="Times New Roman"/>
          <w:sz w:val="28"/>
        </w:rPr>
        <w:t xml:space="preserve"> </w:t>
      </w:r>
      <w:r>
        <w:rPr>
          <w:rFonts w:ascii="Times New Roman" w:hAnsi="Times New Roman" w:cs="Times New Roman"/>
          <w:sz w:val="28"/>
        </w:rPr>
        <w:t>з використанням сучасного програмного забезпечення.</w:t>
      </w:r>
    </w:p>
    <w:p w:rsidR="001753B1" w:rsidRDefault="001753B1" w:rsidP="00A26B5F">
      <w:pPr>
        <w:spacing w:after="0" w:line="360" w:lineRule="auto"/>
        <w:ind w:firstLine="284"/>
        <w:jc w:val="both"/>
        <w:rPr>
          <w:rFonts w:ascii="Times New Roman" w:hAnsi="Times New Roman" w:cs="Times New Roman"/>
          <w:sz w:val="28"/>
        </w:rPr>
      </w:pPr>
      <w:r w:rsidRPr="00FE193E">
        <w:rPr>
          <w:rFonts w:ascii="Times New Roman" w:hAnsi="Times New Roman" w:cs="Times New Roman"/>
          <w:sz w:val="28"/>
        </w:rPr>
        <w:t>Об’єкт</w:t>
      </w:r>
      <w:r>
        <w:rPr>
          <w:rFonts w:ascii="Times New Roman" w:hAnsi="Times New Roman" w:cs="Times New Roman"/>
          <w:sz w:val="28"/>
        </w:rPr>
        <w:t>ом</w:t>
      </w:r>
      <w:r w:rsidRPr="00FE193E">
        <w:rPr>
          <w:rFonts w:ascii="Times New Roman" w:hAnsi="Times New Roman" w:cs="Times New Roman"/>
          <w:sz w:val="28"/>
        </w:rPr>
        <w:t xml:space="preserve"> дослідження</w:t>
      </w:r>
      <w:r w:rsidR="00AA7758">
        <w:rPr>
          <w:rFonts w:ascii="Times New Roman" w:hAnsi="Times New Roman" w:cs="Times New Roman"/>
          <w:sz w:val="28"/>
        </w:rPr>
        <w:t xml:space="preserve"> є статичні</w:t>
      </w:r>
      <w:r>
        <w:rPr>
          <w:rFonts w:ascii="Times New Roman" w:hAnsi="Times New Roman" w:cs="Times New Roman"/>
          <w:sz w:val="28"/>
        </w:rPr>
        <w:t xml:space="preserve"> і динамічні характеристики вимірювального перетворювача тиску.</w:t>
      </w:r>
    </w:p>
    <w:p w:rsidR="001F6E9D" w:rsidRDefault="001F6E9D" w:rsidP="00A26B5F">
      <w:pPr>
        <w:spacing w:after="0" w:line="360" w:lineRule="auto"/>
        <w:ind w:firstLine="284"/>
        <w:jc w:val="both"/>
        <w:rPr>
          <w:rFonts w:ascii="Times New Roman" w:hAnsi="Times New Roman" w:cs="Times New Roman"/>
          <w:sz w:val="28"/>
        </w:rPr>
      </w:pPr>
      <w:r>
        <w:rPr>
          <w:rFonts w:ascii="Times New Roman" w:hAnsi="Times New Roman" w:cs="Times New Roman"/>
          <w:sz w:val="28"/>
        </w:rPr>
        <w:t>Предмет дослідження – вимірювальний перетворювач тиску.</w:t>
      </w:r>
    </w:p>
    <w:p w:rsidR="008729B0" w:rsidRDefault="008729B0" w:rsidP="00A26B5F">
      <w:pPr>
        <w:spacing w:after="0" w:line="360" w:lineRule="auto"/>
        <w:ind w:firstLine="284"/>
        <w:jc w:val="both"/>
        <w:rPr>
          <w:rFonts w:ascii="Times New Roman" w:hAnsi="Times New Roman" w:cs="Times New Roman"/>
          <w:sz w:val="28"/>
        </w:rPr>
      </w:pPr>
      <w:r>
        <w:rPr>
          <w:rFonts w:ascii="Times New Roman" w:hAnsi="Times New Roman" w:cs="Times New Roman"/>
          <w:sz w:val="28"/>
        </w:rPr>
        <w:t>Наукова новизна</w:t>
      </w:r>
      <w:r w:rsidR="00BE1BA3">
        <w:rPr>
          <w:rFonts w:ascii="Times New Roman" w:hAnsi="Times New Roman" w:cs="Times New Roman"/>
          <w:sz w:val="28"/>
        </w:rPr>
        <w:t xml:space="preserve"> отриманих результатів полягає в систематизації методів вимірювання тиску. </w:t>
      </w:r>
      <w:r w:rsidR="00A26B5F">
        <w:rPr>
          <w:rFonts w:ascii="Times New Roman" w:hAnsi="Times New Roman" w:cs="Times New Roman"/>
          <w:sz w:val="28"/>
        </w:rPr>
        <w:t>В</w:t>
      </w:r>
      <w:r w:rsidR="00BE1BA3">
        <w:rPr>
          <w:rFonts w:ascii="Times New Roman" w:hAnsi="Times New Roman" w:cs="Times New Roman"/>
          <w:sz w:val="28"/>
        </w:rPr>
        <w:t xml:space="preserve"> проведен</w:t>
      </w:r>
      <w:r w:rsidR="00A26B5F">
        <w:rPr>
          <w:rFonts w:ascii="Times New Roman" w:hAnsi="Times New Roman" w:cs="Times New Roman"/>
          <w:sz w:val="28"/>
        </w:rPr>
        <w:t>ні</w:t>
      </w:r>
      <w:r w:rsidR="00BE1BA3">
        <w:rPr>
          <w:rFonts w:ascii="Times New Roman" w:hAnsi="Times New Roman" w:cs="Times New Roman"/>
          <w:sz w:val="28"/>
        </w:rPr>
        <w:t xml:space="preserve"> дослідження температурної похибки та</w:t>
      </w:r>
      <w:r w:rsidR="00A26B5F">
        <w:rPr>
          <w:rFonts w:ascii="Times New Roman" w:hAnsi="Times New Roman" w:cs="Times New Roman"/>
          <w:sz w:val="28"/>
        </w:rPr>
        <w:t xml:space="preserve"> було</w:t>
      </w:r>
      <w:r w:rsidR="00BE1BA3">
        <w:rPr>
          <w:rFonts w:ascii="Times New Roman" w:hAnsi="Times New Roman" w:cs="Times New Roman"/>
          <w:sz w:val="28"/>
        </w:rPr>
        <w:t xml:space="preserve"> розглянуто м</w:t>
      </w:r>
      <w:r w:rsidR="00A26B5F">
        <w:rPr>
          <w:rFonts w:ascii="Times New Roman" w:hAnsi="Times New Roman" w:cs="Times New Roman"/>
          <w:sz w:val="28"/>
        </w:rPr>
        <w:t>етоди боротьби з подібними дестабілізуючими факторами. А також проведено аналіз статичних та динамічних характеристик вимірювального перетворювача тиску.</w:t>
      </w:r>
    </w:p>
    <w:p w:rsidR="00A26B5F" w:rsidRPr="00E935AD" w:rsidRDefault="00A26B5F" w:rsidP="00A26B5F">
      <w:pPr>
        <w:spacing w:after="0" w:line="360" w:lineRule="auto"/>
        <w:ind w:firstLine="284"/>
        <w:jc w:val="both"/>
        <w:rPr>
          <w:rFonts w:ascii="Times New Roman" w:hAnsi="Times New Roman" w:cs="Times New Roman"/>
          <w:sz w:val="28"/>
        </w:rPr>
      </w:pPr>
    </w:p>
    <w:p w:rsidR="001F6E9D" w:rsidRPr="00DB1962" w:rsidRDefault="001F6E9D" w:rsidP="00A26B5F">
      <w:pPr>
        <w:spacing w:after="0" w:line="360" w:lineRule="auto"/>
        <w:ind w:firstLine="284"/>
        <w:jc w:val="both"/>
        <w:rPr>
          <w:rFonts w:ascii="Times New Roman" w:hAnsi="Times New Roman" w:cs="Times New Roman"/>
          <w:sz w:val="28"/>
        </w:rPr>
      </w:pPr>
      <w:r w:rsidRPr="00DB1962">
        <w:rPr>
          <w:rFonts w:ascii="Times New Roman" w:hAnsi="Times New Roman" w:cs="Times New Roman"/>
          <w:sz w:val="28"/>
        </w:rPr>
        <w:lastRenderedPageBreak/>
        <w:t>Публікації: за темою магістерської дисертації була опублікована 1 стаття «Дос</w:t>
      </w:r>
      <w:r w:rsidR="00DB1962" w:rsidRPr="00DB1962">
        <w:rPr>
          <w:rFonts w:ascii="Times New Roman" w:hAnsi="Times New Roman" w:cs="Times New Roman"/>
          <w:sz w:val="28"/>
        </w:rPr>
        <w:t>лідження температурної похибки вимірювального перетворювача тиску» у збірнику наукової конференції «Ефективність інженерних рішень у приладобудуванні».</w:t>
      </w:r>
    </w:p>
    <w:p w:rsidR="001F6E9D" w:rsidRPr="00C70176" w:rsidRDefault="001F6E9D" w:rsidP="001F6E9D">
      <w:pPr>
        <w:spacing w:line="360" w:lineRule="auto"/>
        <w:jc w:val="both"/>
        <w:rPr>
          <w:rFonts w:ascii="Times New Roman" w:hAnsi="Times New Roman" w:cs="Times New Roman"/>
          <w:i/>
          <w:sz w:val="28"/>
          <w:lang w:val="en-US"/>
        </w:rPr>
      </w:pPr>
      <w:r w:rsidRPr="00DB1962">
        <w:rPr>
          <w:rFonts w:ascii="Times New Roman" w:hAnsi="Times New Roman" w:cs="Times New Roman"/>
          <w:sz w:val="28"/>
        </w:rPr>
        <w:tab/>
        <w:t xml:space="preserve">Ключові слова: </w:t>
      </w:r>
      <w:r w:rsidRPr="00DB1962">
        <w:rPr>
          <w:rFonts w:ascii="Times New Roman" w:hAnsi="Times New Roman" w:cs="Times New Roman"/>
          <w:i/>
          <w:sz w:val="28"/>
        </w:rPr>
        <w:t>вимірювальний перетворювач тиску,</w:t>
      </w:r>
      <w:r w:rsidR="00AE60D6">
        <w:rPr>
          <w:rFonts w:ascii="Times New Roman" w:hAnsi="Times New Roman" w:cs="Times New Roman"/>
          <w:i/>
          <w:sz w:val="28"/>
        </w:rPr>
        <w:t xml:space="preserve"> </w:t>
      </w:r>
      <w:proofErr w:type="spellStart"/>
      <w:r w:rsidRPr="00DB1962">
        <w:rPr>
          <w:rFonts w:ascii="Times New Roman" w:hAnsi="Times New Roman" w:cs="Times New Roman"/>
          <w:i/>
          <w:sz w:val="28"/>
        </w:rPr>
        <w:t>тензорезистор</w:t>
      </w:r>
      <w:proofErr w:type="spellEnd"/>
      <w:r w:rsidRPr="00DB1962">
        <w:rPr>
          <w:rFonts w:ascii="Times New Roman" w:hAnsi="Times New Roman" w:cs="Times New Roman"/>
          <w:i/>
          <w:sz w:val="28"/>
        </w:rPr>
        <w:t>, мостова вимірювальна схема, пружній елемент, стат</w:t>
      </w:r>
      <w:r w:rsidR="007D0199">
        <w:rPr>
          <w:rFonts w:ascii="Times New Roman" w:hAnsi="Times New Roman" w:cs="Times New Roman"/>
          <w:i/>
          <w:sz w:val="28"/>
        </w:rPr>
        <w:t>и</w:t>
      </w:r>
      <w:r w:rsidRPr="00DB1962">
        <w:rPr>
          <w:rFonts w:ascii="Times New Roman" w:hAnsi="Times New Roman" w:cs="Times New Roman"/>
          <w:i/>
          <w:sz w:val="28"/>
        </w:rPr>
        <w:t>чна характеристика, динамічна характеристика.</w:t>
      </w:r>
      <w:bookmarkStart w:id="0" w:name="_GoBack"/>
      <w:bookmarkEnd w:id="0"/>
    </w:p>
    <w:p w:rsidR="00485DF4" w:rsidRDefault="00485DF4"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Default="00A26B5F" w:rsidP="00485DF4">
      <w:pPr>
        <w:rPr>
          <w:rFonts w:ascii="Times New Roman" w:hAnsi="Times New Roman" w:cs="Times New Roman"/>
          <w:sz w:val="28"/>
          <w:lang w:val="ru-RU"/>
        </w:rPr>
      </w:pPr>
    </w:p>
    <w:p w:rsidR="00A26B5F" w:rsidRPr="00A26B5F" w:rsidRDefault="00A26B5F" w:rsidP="00A26B5F">
      <w:pPr>
        <w:jc w:val="center"/>
        <w:rPr>
          <w:rFonts w:ascii="Times New Roman" w:hAnsi="Times New Roman" w:cs="Times New Roman"/>
          <w:b/>
          <w:sz w:val="32"/>
        </w:rPr>
      </w:pPr>
      <w:proofErr w:type="spellStart"/>
      <w:r w:rsidRPr="00A26B5F">
        <w:rPr>
          <w:rFonts w:ascii="Times New Roman" w:hAnsi="Times New Roman" w:cs="Times New Roman"/>
          <w:b/>
          <w:sz w:val="32"/>
        </w:rPr>
        <w:lastRenderedPageBreak/>
        <w:t>Abstract</w:t>
      </w:r>
      <w:proofErr w:type="spellEnd"/>
    </w:p>
    <w:p w:rsidR="00A26B5F" w:rsidRPr="00A26B5F" w:rsidRDefault="00A26B5F" w:rsidP="00A26B5F">
      <w:pPr>
        <w:spacing w:after="0" w:line="360" w:lineRule="auto"/>
        <w:ind w:firstLine="708"/>
        <w:jc w:val="both"/>
        <w:rPr>
          <w:rFonts w:ascii="Times New Roman" w:hAnsi="Times New Roman" w:cs="Times New Roman"/>
          <w:sz w:val="28"/>
          <w:lang w:val="en-US"/>
        </w:rPr>
      </w:pPr>
      <w:r w:rsidRPr="00A26B5F">
        <w:rPr>
          <w:rFonts w:ascii="Times New Roman" w:hAnsi="Times New Roman" w:cs="Times New Roman"/>
          <w:sz w:val="28"/>
          <w:lang w:val="en-US"/>
        </w:rPr>
        <w:t xml:space="preserve">The master's </w:t>
      </w:r>
      <w:r>
        <w:rPr>
          <w:rFonts w:ascii="Times New Roman" w:hAnsi="Times New Roman" w:cs="Times New Roman"/>
          <w:sz w:val="28"/>
          <w:lang w:val="en-US"/>
        </w:rPr>
        <w:t>dissertation</w:t>
      </w:r>
      <w:r w:rsidRPr="00A26B5F">
        <w:rPr>
          <w:rFonts w:ascii="Times New Roman" w:hAnsi="Times New Roman" w:cs="Times New Roman"/>
          <w:sz w:val="28"/>
          <w:lang w:val="en-US"/>
        </w:rPr>
        <w:t xml:space="preserve"> on the topic "Research of the measuring transducer of pressure" consists of an introduction, 3 chapters, conclusions, a list of literature and applications. The explanatory no</w:t>
      </w:r>
      <w:r>
        <w:rPr>
          <w:rFonts w:ascii="Times New Roman" w:hAnsi="Times New Roman" w:cs="Times New Roman"/>
          <w:sz w:val="28"/>
          <w:lang w:val="en-US"/>
        </w:rPr>
        <w:t xml:space="preserve">te consists of </w:t>
      </w:r>
      <w:r w:rsidR="00BE5B5F">
        <w:rPr>
          <w:rFonts w:ascii="Times New Roman" w:hAnsi="Times New Roman" w:cs="Times New Roman"/>
          <w:sz w:val="28"/>
          <w:lang w:val="en-US"/>
        </w:rPr>
        <w:t>98</w:t>
      </w:r>
      <w:r>
        <w:rPr>
          <w:rFonts w:ascii="Times New Roman" w:hAnsi="Times New Roman" w:cs="Times New Roman"/>
          <w:sz w:val="28"/>
          <w:lang w:val="en-US"/>
        </w:rPr>
        <w:t xml:space="preserve"> pages,</w:t>
      </w:r>
      <w:r w:rsidRPr="00A26B5F">
        <w:rPr>
          <w:rFonts w:ascii="Times New Roman" w:hAnsi="Times New Roman" w:cs="Times New Roman"/>
          <w:sz w:val="28"/>
          <w:lang w:val="en-US"/>
        </w:rPr>
        <w:t xml:space="preserve"> </w:t>
      </w:r>
      <w:r w:rsidR="00BE5B5F">
        <w:rPr>
          <w:rFonts w:ascii="Times New Roman" w:hAnsi="Times New Roman" w:cs="Times New Roman"/>
          <w:sz w:val="28"/>
          <w:lang w:val="en-US"/>
        </w:rPr>
        <w:t>40</w:t>
      </w:r>
      <w:r w:rsidRPr="00A26B5F">
        <w:rPr>
          <w:rFonts w:ascii="Times New Roman" w:hAnsi="Times New Roman" w:cs="Times New Roman"/>
          <w:sz w:val="28"/>
          <w:lang w:val="en-US"/>
        </w:rPr>
        <w:t xml:space="preserve"> figures, </w:t>
      </w:r>
      <w:r w:rsidR="00BE5B5F">
        <w:rPr>
          <w:rFonts w:ascii="Times New Roman" w:hAnsi="Times New Roman" w:cs="Times New Roman"/>
          <w:sz w:val="28"/>
          <w:lang w:val="en-US"/>
        </w:rPr>
        <w:t>24</w:t>
      </w:r>
      <w:r w:rsidRPr="00A26B5F">
        <w:rPr>
          <w:rFonts w:ascii="Times New Roman" w:hAnsi="Times New Roman" w:cs="Times New Roman"/>
          <w:sz w:val="28"/>
          <w:lang w:val="en-US"/>
        </w:rPr>
        <w:t xml:space="preserve"> tables, a list of references from </w:t>
      </w:r>
      <w:r w:rsidR="00BE5B5F">
        <w:rPr>
          <w:rFonts w:ascii="Times New Roman" w:hAnsi="Times New Roman" w:cs="Times New Roman"/>
          <w:sz w:val="28"/>
          <w:lang w:val="en-US"/>
        </w:rPr>
        <w:t>18</w:t>
      </w:r>
      <w:r w:rsidRPr="00A26B5F">
        <w:rPr>
          <w:rFonts w:ascii="Times New Roman" w:hAnsi="Times New Roman" w:cs="Times New Roman"/>
          <w:sz w:val="28"/>
          <w:lang w:val="en-US"/>
        </w:rPr>
        <w:t xml:space="preserve"> titles and 1 application.</w:t>
      </w:r>
    </w:p>
    <w:p w:rsidR="00A26B5F" w:rsidRPr="00A26B5F" w:rsidRDefault="00A26B5F" w:rsidP="00A26B5F">
      <w:pPr>
        <w:spacing w:after="0" w:line="360" w:lineRule="auto"/>
        <w:ind w:firstLine="708"/>
        <w:jc w:val="both"/>
        <w:rPr>
          <w:rFonts w:ascii="Times New Roman" w:hAnsi="Times New Roman" w:cs="Times New Roman"/>
          <w:sz w:val="28"/>
          <w:lang w:val="en-US"/>
        </w:rPr>
      </w:pPr>
      <w:r w:rsidRPr="00A26B5F">
        <w:rPr>
          <w:rFonts w:ascii="Times New Roman" w:hAnsi="Times New Roman" w:cs="Times New Roman"/>
          <w:sz w:val="28"/>
          <w:lang w:val="en-US"/>
        </w:rPr>
        <w:t>This topic is relevant, because the use of measuring transducers of pressure includes a variety of industries: food, medical, petroleum and many others. Constantly increasing requirements for measuring pressure transducers have set a number of tasks to ensure the accuracy and reliability of their operation in difficult operating conditions, therefore the study of measuring transducers of pressure is an important issue for obtaining accurate results of pressure measurement.</w:t>
      </w:r>
    </w:p>
    <w:p w:rsidR="00A26B5F" w:rsidRPr="00A26B5F" w:rsidRDefault="00A26B5F" w:rsidP="00A26B5F">
      <w:pPr>
        <w:spacing w:after="0" w:line="360" w:lineRule="auto"/>
        <w:ind w:firstLine="708"/>
        <w:jc w:val="both"/>
        <w:rPr>
          <w:rFonts w:ascii="Times New Roman" w:hAnsi="Times New Roman" w:cs="Times New Roman"/>
          <w:sz w:val="28"/>
          <w:lang w:val="en-US"/>
        </w:rPr>
      </w:pPr>
      <w:r w:rsidRPr="00A26B5F">
        <w:rPr>
          <w:rFonts w:ascii="Times New Roman" w:hAnsi="Times New Roman" w:cs="Times New Roman"/>
          <w:sz w:val="28"/>
          <w:lang w:val="en-US"/>
        </w:rPr>
        <w:t>The purpose of the research of the master's dissertation is to conduct an analysis of existing pressure measurement methods used in measuring pressure transducers. The development of the structural and electrical scheme, as well as the study of the temperature error that occurs in measuring pressure transducers in which the phenomeno</w:t>
      </w:r>
      <w:r w:rsidR="00AB5B8C">
        <w:rPr>
          <w:rFonts w:ascii="Times New Roman" w:hAnsi="Times New Roman" w:cs="Times New Roman"/>
          <w:sz w:val="28"/>
          <w:lang w:val="en-US"/>
        </w:rPr>
        <w:t xml:space="preserve">n of the tensor effect is </w:t>
      </w:r>
      <w:proofErr w:type="spellStart"/>
      <w:r w:rsidR="00AB5B8C">
        <w:rPr>
          <w:rFonts w:ascii="Times New Roman" w:hAnsi="Times New Roman" w:cs="Times New Roman"/>
          <w:sz w:val="28"/>
          <w:lang w:val="en-US"/>
        </w:rPr>
        <w:t>used.</w:t>
      </w:r>
      <w:r w:rsidRPr="00A26B5F">
        <w:rPr>
          <w:rFonts w:ascii="Times New Roman" w:hAnsi="Times New Roman" w:cs="Times New Roman"/>
          <w:sz w:val="28"/>
          <w:lang w:val="en-US"/>
        </w:rPr>
        <w:t>Research</w:t>
      </w:r>
      <w:proofErr w:type="spellEnd"/>
      <w:r w:rsidRPr="00A26B5F">
        <w:rPr>
          <w:rFonts w:ascii="Times New Roman" w:hAnsi="Times New Roman" w:cs="Times New Roman"/>
          <w:sz w:val="28"/>
          <w:lang w:val="en-US"/>
        </w:rPr>
        <w:t xml:space="preserve"> of static and dynamic characteristics on the metrological characteristics of the converter using modern software.</w:t>
      </w:r>
    </w:p>
    <w:p w:rsidR="00A26B5F" w:rsidRDefault="00A26B5F" w:rsidP="00A26B5F">
      <w:pPr>
        <w:spacing w:after="0" w:line="360" w:lineRule="auto"/>
        <w:ind w:firstLine="708"/>
        <w:jc w:val="both"/>
        <w:rPr>
          <w:rFonts w:ascii="Times New Roman" w:hAnsi="Times New Roman" w:cs="Times New Roman"/>
          <w:sz w:val="28"/>
          <w:lang w:val="en-US"/>
        </w:rPr>
      </w:pPr>
      <w:r w:rsidRPr="00A26B5F">
        <w:rPr>
          <w:rFonts w:ascii="Times New Roman" w:hAnsi="Times New Roman" w:cs="Times New Roman"/>
          <w:sz w:val="28"/>
          <w:lang w:val="en-US"/>
        </w:rPr>
        <w:t>The object of the study is the static and dynamic characteristics of the measuring pressure transducer.</w:t>
      </w:r>
    </w:p>
    <w:p w:rsidR="00AB5B8C" w:rsidRPr="00AB5B8C" w:rsidRDefault="00AB5B8C" w:rsidP="00AB5B8C">
      <w:pPr>
        <w:spacing w:after="0" w:line="360" w:lineRule="auto"/>
        <w:ind w:firstLine="708"/>
        <w:jc w:val="both"/>
        <w:rPr>
          <w:rFonts w:ascii="Times New Roman" w:hAnsi="Times New Roman" w:cs="Times New Roman"/>
          <w:sz w:val="28"/>
          <w:lang w:val="en-US"/>
        </w:rPr>
      </w:pPr>
      <w:proofErr w:type="gramStart"/>
      <w:r w:rsidRPr="00AB5B8C">
        <w:rPr>
          <w:rFonts w:ascii="Times New Roman" w:hAnsi="Times New Roman" w:cs="Times New Roman"/>
          <w:sz w:val="28"/>
          <w:lang w:val="en-US"/>
        </w:rPr>
        <w:t>Subject of research - measuring pressure transducer.</w:t>
      </w:r>
      <w:proofErr w:type="gramEnd"/>
    </w:p>
    <w:p w:rsidR="00AB5B8C" w:rsidRDefault="00AB5B8C" w:rsidP="00AB5B8C">
      <w:pPr>
        <w:spacing w:after="0" w:line="360" w:lineRule="auto"/>
        <w:ind w:firstLine="708"/>
        <w:jc w:val="both"/>
        <w:rPr>
          <w:rFonts w:ascii="Times New Roman" w:hAnsi="Times New Roman" w:cs="Times New Roman"/>
          <w:sz w:val="28"/>
          <w:lang w:val="en-US"/>
        </w:rPr>
      </w:pPr>
      <w:r w:rsidRPr="00AB5B8C">
        <w:rPr>
          <w:rFonts w:ascii="Times New Roman" w:hAnsi="Times New Roman" w:cs="Times New Roman"/>
          <w:sz w:val="28"/>
          <w:lang w:val="en-US"/>
        </w:rPr>
        <w:t>The scientific novelty of the results obtained is to systematize the methods of measuring pressure. In carrying out the study of temperature error and the methods of combating similar destabilizing factors were considered. An analysis of the static and dynamic characteristics of the measuring transducer was also carried out.</w:t>
      </w:r>
    </w:p>
    <w:p w:rsidR="00AB5B8C" w:rsidRDefault="00AB5B8C" w:rsidP="00AB5B8C">
      <w:pPr>
        <w:spacing w:after="0" w:line="360" w:lineRule="auto"/>
        <w:ind w:firstLine="708"/>
        <w:jc w:val="both"/>
        <w:rPr>
          <w:rFonts w:ascii="Times New Roman" w:hAnsi="Times New Roman" w:cs="Times New Roman"/>
          <w:sz w:val="28"/>
          <w:lang w:val="en-US"/>
        </w:rPr>
      </w:pPr>
      <w:r w:rsidRPr="00AB5B8C">
        <w:rPr>
          <w:rFonts w:ascii="Times New Roman" w:hAnsi="Times New Roman" w:cs="Times New Roman"/>
          <w:sz w:val="28"/>
          <w:lang w:val="en-US"/>
        </w:rPr>
        <w:t>Publications: on the theme of the master's dissertation was published 1 article "Study of the temperature error of the measuring pressure converter" in the collection of the scientific conference "Efficiency of engineering s</w:t>
      </w:r>
      <w:r>
        <w:rPr>
          <w:rFonts w:ascii="Times New Roman" w:hAnsi="Times New Roman" w:cs="Times New Roman"/>
          <w:sz w:val="28"/>
          <w:lang w:val="en-US"/>
        </w:rPr>
        <w:t>olutions</w:t>
      </w:r>
      <w:r w:rsidRPr="00AB5B8C">
        <w:rPr>
          <w:rFonts w:ascii="Times New Roman" w:hAnsi="Times New Roman" w:cs="Times New Roman"/>
          <w:sz w:val="28"/>
          <w:lang w:val="en-US"/>
        </w:rPr>
        <w:t>"</w:t>
      </w:r>
    </w:p>
    <w:p w:rsidR="007E456A" w:rsidRPr="00AB5B8C" w:rsidRDefault="00AB5B8C" w:rsidP="00AB5B8C">
      <w:pPr>
        <w:spacing w:after="0" w:line="360" w:lineRule="auto"/>
        <w:ind w:firstLine="708"/>
        <w:jc w:val="both"/>
        <w:rPr>
          <w:rFonts w:ascii="Times New Roman" w:hAnsi="Times New Roman" w:cs="Times New Roman"/>
          <w:i/>
          <w:sz w:val="28"/>
          <w:lang w:val="en-US"/>
        </w:rPr>
      </w:pPr>
      <w:r w:rsidRPr="00AB5B8C">
        <w:rPr>
          <w:rFonts w:ascii="Times New Roman" w:hAnsi="Times New Roman" w:cs="Times New Roman"/>
          <w:sz w:val="28"/>
          <w:lang w:val="en-US"/>
        </w:rPr>
        <w:t xml:space="preserve">Keywords: </w:t>
      </w:r>
      <w:r w:rsidRPr="00AB5B8C">
        <w:rPr>
          <w:rFonts w:ascii="Times New Roman" w:hAnsi="Times New Roman" w:cs="Times New Roman"/>
          <w:i/>
          <w:sz w:val="28"/>
          <w:lang w:val="en-US"/>
        </w:rPr>
        <w:t xml:space="preserve">measuring pressure transducer, strain gauge, bridge measuring circuit, elastic element, static characteristic, </w:t>
      </w:r>
      <w:proofErr w:type="gramStart"/>
      <w:r w:rsidRPr="00AB5B8C">
        <w:rPr>
          <w:rFonts w:ascii="Times New Roman" w:hAnsi="Times New Roman" w:cs="Times New Roman"/>
          <w:i/>
          <w:sz w:val="28"/>
          <w:lang w:val="en-US"/>
        </w:rPr>
        <w:t>dynamic</w:t>
      </w:r>
      <w:proofErr w:type="gramEnd"/>
      <w:r w:rsidRPr="00AB5B8C">
        <w:rPr>
          <w:rFonts w:ascii="Times New Roman" w:hAnsi="Times New Roman" w:cs="Times New Roman"/>
          <w:i/>
          <w:sz w:val="28"/>
          <w:lang w:val="en-US"/>
        </w:rPr>
        <w:t xml:space="preserve"> characteristic.</w:t>
      </w:r>
    </w:p>
    <w:p w:rsidR="00822752" w:rsidRPr="007E456A" w:rsidRDefault="00822752" w:rsidP="00822752">
      <w:pPr>
        <w:jc w:val="center"/>
        <w:rPr>
          <w:rFonts w:ascii="Times New Roman" w:hAnsi="Times New Roman" w:cs="Times New Roman"/>
          <w:b/>
          <w:sz w:val="32"/>
        </w:rPr>
      </w:pPr>
      <w:r w:rsidRPr="007E456A">
        <w:rPr>
          <w:rFonts w:ascii="Times New Roman" w:hAnsi="Times New Roman" w:cs="Times New Roman"/>
          <w:b/>
          <w:sz w:val="32"/>
        </w:rPr>
        <w:lastRenderedPageBreak/>
        <w:t>Зміст</w:t>
      </w:r>
    </w:p>
    <w:p w:rsidR="00822752" w:rsidRPr="00796462" w:rsidRDefault="00822752" w:rsidP="00F5108C">
      <w:pPr>
        <w:spacing w:after="0" w:line="360" w:lineRule="auto"/>
        <w:jc w:val="both"/>
        <w:rPr>
          <w:rFonts w:ascii="Times New Roman" w:hAnsi="Times New Roman" w:cs="Times New Roman"/>
          <w:sz w:val="28"/>
        </w:rPr>
      </w:pPr>
      <w:r w:rsidRPr="007E28AC">
        <w:rPr>
          <w:rFonts w:ascii="Times New Roman" w:hAnsi="Times New Roman" w:cs="Times New Roman"/>
          <w:sz w:val="28"/>
        </w:rPr>
        <w:t>Перелік умовних позначень, символів</w:t>
      </w:r>
      <w:r>
        <w:rPr>
          <w:rFonts w:ascii="Times New Roman" w:hAnsi="Times New Roman" w:cs="Times New Roman"/>
          <w:sz w:val="28"/>
        </w:rPr>
        <w:t>, скорочень і термінів……</w:t>
      </w:r>
      <w:r w:rsidR="00344F02">
        <w:rPr>
          <w:rFonts w:ascii="Times New Roman" w:hAnsi="Times New Roman" w:cs="Times New Roman"/>
          <w:sz w:val="28"/>
        </w:rPr>
        <w:t>..</w:t>
      </w:r>
      <w:r>
        <w:rPr>
          <w:rFonts w:ascii="Times New Roman" w:hAnsi="Times New Roman" w:cs="Times New Roman"/>
          <w:sz w:val="28"/>
        </w:rPr>
        <w:t>…………….1</w:t>
      </w:r>
      <w:r w:rsidR="00E0292D">
        <w:rPr>
          <w:rFonts w:ascii="Times New Roman" w:hAnsi="Times New Roman" w:cs="Times New Roman"/>
          <w:sz w:val="28"/>
        </w:rPr>
        <w:t>2</w:t>
      </w:r>
    </w:p>
    <w:p w:rsidR="00822752" w:rsidRPr="009976D6" w:rsidRDefault="00822752" w:rsidP="00F5108C">
      <w:pPr>
        <w:spacing w:after="0" w:line="360" w:lineRule="auto"/>
        <w:jc w:val="both"/>
        <w:rPr>
          <w:rFonts w:ascii="Times New Roman" w:hAnsi="Times New Roman" w:cs="Times New Roman"/>
          <w:sz w:val="28"/>
          <w:lang w:val="ru-RU"/>
        </w:rPr>
      </w:pPr>
      <w:r w:rsidRPr="007E28AC">
        <w:rPr>
          <w:rFonts w:ascii="Times New Roman" w:hAnsi="Times New Roman" w:cs="Times New Roman"/>
          <w:sz w:val="28"/>
        </w:rPr>
        <w:t>Вступ………</w:t>
      </w:r>
      <w:r>
        <w:rPr>
          <w:rFonts w:ascii="Times New Roman" w:hAnsi="Times New Roman" w:cs="Times New Roman"/>
          <w:sz w:val="28"/>
        </w:rPr>
        <w:t>…………………………………………………..</w:t>
      </w:r>
      <w:r w:rsidRPr="007E28AC">
        <w:rPr>
          <w:rFonts w:ascii="Times New Roman" w:hAnsi="Times New Roman" w:cs="Times New Roman"/>
          <w:sz w:val="28"/>
        </w:rPr>
        <w:t>……</w:t>
      </w:r>
      <w:r w:rsidR="00344F02">
        <w:rPr>
          <w:rFonts w:ascii="Times New Roman" w:hAnsi="Times New Roman" w:cs="Times New Roman"/>
          <w:sz w:val="28"/>
        </w:rPr>
        <w:t>..</w:t>
      </w:r>
      <w:r w:rsidRPr="007E28AC">
        <w:rPr>
          <w:rFonts w:ascii="Times New Roman" w:hAnsi="Times New Roman" w:cs="Times New Roman"/>
          <w:sz w:val="28"/>
        </w:rPr>
        <w:t>……….…</w:t>
      </w:r>
      <w:r>
        <w:rPr>
          <w:rFonts w:ascii="Times New Roman" w:hAnsi="Times New Roman" w:cs="Times New Roman"/>
          <w:sz w:val="28"/>
        </w:rPr>
        <w:t>..</w:t>
      </w:r>
      <w:r w:rsidRPr="007E28AC">
        <w:rPr>
          <w:rFonts w:ascii="Times New Roman" w:hAnsi="Times New Roman" w:cs="Times New Roman"/>
          <w:sz w:val="28"/>
        </w:rPr>
        <w:t>…</w:t>
      </w:r>
      <w:r>
        <w:rPr>
          <w:rFonts w:ascii="Times New Roman" w:hAnsi="Times New Roman" w:cs="Times New Roman"/>
          <w:sz w:val="28"/>
          <w:lang w:val="ru-RU"/>
        </w:rPr>
        <w:t>1</w:t>
      </w:r>
      <w:r w:rsidR="00E0292D">
        <w:rPr>
          <w:rFonts w:ascii="Times New Roman" w:hAnsi="Times New Roman" w:cs="Times New Roman"/>
          <w:sz w:val="28"/>
          <w:lang w:val="ru-RU"/>
        </w:rPr>
        <w:t>3</w:t>
      </w:r>
    </w:p>
    <w:p w:rsidR="00822752" w:rsidRPr="009976D6" w:rsidRDefault="00822752" w:rsidP="00F5108C">
      <w:pPr>
        <w:spacing w:after="0" w:line="360" w:lineRule="auto"/>
        <w:jc w:val="both"/>
        <w:rPr>
          <w:rFonts w:ascii="Times New Roman" w:hAnsi="Times New Roman" w:cs="Times New Roman"/>
          <w:sz w:val="28"/>
          <w:lang w:val="ru-RU"/>
        </w:rPr>
      </w:pPr>
      <w:r w:rsidRPr="007E28AC">
        <w:rPr>
          <w:rFonts w:ascii="Times New Roman" w:hAnsi="Times New Roman" w:cs="Times New Roman"/>
          <w:sz w:val="28"/>
        </w:rPr>
        <w:t xml:space="preserve">1. </w:t>
      </w:r>
      <w:r w:rsidR="00E15ABD" w:rsidRPr="00E15ABD">
        <w:rPr>
          <w:rFonts w:ascii="Times New Roman" w:hAnsi="Times New Roman" w:cs="Times New Roman"/>
          <w:sz w:val="28"/>
        </w:rPr>
        <w:t xml:space="preserve">Огляд та аналіз методів вимірювання і перетворення тиску </w:t>
      </w:r>
      <w:r>
        <w:rPr>
          <w:rFonts w:ascii="Times New Roman" w:hAnsi="Times New Roman" w:cs="Times New Roman"/>
          <w:sz w:val="28"/>
        </w:rPr>
        <w:t>……</w:t>
      </w:r>
      <w:r w:rsidR="00344F02">
        <w:rPr>
          <w:rFonts w:ascii="Times New Roman" w:hAnsi="Times New Roman" w:cs="Times New Roman"/>
          <w:sz w:val="28"/>
        </w:rPr>
        <w:t>….</w:t>
      </w:r>
      <w:r>
        <w:rPr>
          <w:rFonts w:ascii="Times New Roman" w:hAnsi="Times New Roman" w:cs="Times New Roman"/>
          <w:sz w:val="28"/>
        </w:rPr>
        <w:t>………..1</w:t>
      </w:r>
      <w:r w:rsidR="00E0292D">
        <w:rPr>
          <w:rFonts w:ascii="Times New Roman" w:hAnsi="Times New Roman" w:cs="Times New Roman"/>
          <w:sz w:val="28"/>
        </w:rPr>
        <w:t>4</w:t>
      </w:r>
    </w:p>
    <w:p w:rsidR="00822752" w:rsidRPr="00796462" w:rsidRDefault="00E15ABD" w:rsidP="00F5108C">
      <w:pPr>
        <w:spacing w:after="0" w:line="360" w:lineRule="auto"/>
        <w:jc w:val="both"/>
        <w:rPr>
          <w:rFonts w:ascii="Times New Roman" w:hAnsi="Times New Roman" w:cs="Times New Roman"/>
          <w:sz w:val="28"/>
        </w:rPr>
      </w:pPr>
      <w:r>
        <w:rPr>
          <w:rFonts w:ascii="Times New Roman" w:hAnsi="Times New Roman" w:cs="Times New Roman"/>
          <w:sz w:val="28"/>
        </w:rPr>
        <w:tab/>
        <w:t>1.1</w:t>
      </w:r>
      <w:r w:rsidRPr="00E15ABD">
        <w:rPr>
          <w:rFonts w:ascii="Times New Roman" w:hAnsi="Times New Roman" w:cs="Times New Roman"/>
          <w:sz w:val="28"/>
        </w:rPr>
        <w:t xml:space="preserve"> Основні поняття та визначення</w:t>
      </w:r>
      <w:r w:rsidR="00822752">
        <w:rPr>
          <w:rFonts w:ascii="Times New Roman" w:hAnsi="Times New Roman" w:cs="Times New Roman"/>
          <w:sz w:val="28"/>
        </w:rPr>
        <w:t>………….…</w:t>
      </w:r>
      <w:r w:rsidR="00344F02">
        <w:rPr>
          <w:rFonts w:ascii="Times New Roman" w:hAnsi="Times New Roman" w:cs="Times New Roman"/>
          <w:sz w:val="28"/>
        </w:rPr>
        <w:t>………………………..…</w:t>
      </w:r>
      <w:r w:rsidR="00822752" w:rsidRPr="00381B47">
        <w:rPr>
          <w:rFonts w:ascii="Times New Roman" w:hAnsi="Times New Roman" w:cs="Times New Roman"/>
          <w:sz w:val="28"/>
        </w:rPr>
        <w:t>.</w:t>
      </w:r>
      <w:r w:rsidR="00822752">
        <w:rPr>
          <w:rFonts w:ascii="Times New Roman" w:hAnsi="Times New Roman" w:cs="Times New Roman"/>
          <w:sz w:val="28"/>
        </w:rPr>
        <w:t>1</w:t>
      </w:r>
      <w:r w:rsidR="00E0292D">
        <w:rPr>
          <w:rFonts w:ascii="Times New Roman" w:hAnsi="Times New Roman" w:cs="Times New Roman"/>
          <w:sz w:val="28"/>
        </w:rPr>
        <w:t>4</w:t>
      </w:r>
    </w:p>
    <w:p w:rsidR="00822752" w:rsidRPr="00796462" w:rsidRDefault="00822752" w:rsidP="00F5108C">
      <w:pPr>
        <w:spacing w:after="0" w:line="360" w:lineRule="auto"/>
        <w:jc w:val="both"/>
        <w:rPr>
          <w:rFonts w:ascii="Times New Roman" w:hAnsi="Times New Roman" w:cs="Times New Roman"/>
          <w:sz w:val="28"/>
        </w:rPr>
      </w:pPr>
      <w:r w:rsidRPr="007E28AC">
        <w:rPr>
          <w:rFonts w:ascii="Times New Roman" w:hAnsi="Times New Roman" w:cs="Times New Roman"/>
          <w:sz w:val="28"/>
        </w:rPr>
        <w:tab/>
        <w:t xml:space="preserve">1.2 </w:t>
      </w:r>
      <w:r w:rsidR="00E15ABD" w:rsidRPr="00E15ABD">
        <w:rPr>
          <w:rFonts w:ascii="Times New Roman" w:hAnsi="Times New Roman" w:cs="Times New Roman"/>
          <w:sz w:val="28"/>
        </w:rPr>
        <w:t xml:space="preserve">Ємнісні вимірювальні перетворювачі тиску </w:t>
      </w:r>
      <w:r>
        <w:rPr>
          <w:rFonts w:ascii="Times New Roman" w:hAnsi="Times New Roman" w:cs="Times New Roman"/>
          <w:sz w:val="28"/>
        </w:rPr>
        <w:t>……</w:t>
      </w:r>
      <w:r w:rsidR="00344F02">
        <w:rPr>
          <w:rFonts w:ascii="Times New Roman" w:hAnsi="Times New Roman" w:cs="Times New Roman"/>
          <w:sz w:val="28"/>
        </w:rPr>
        <w:t>…………</w:t>
      </w:r>
      <w:r>
        <w:rPr>
          <w:rFonts w:ascii="Times New Roman" w:hAnsi="Times New Roman" w:cs="Times New Roman"/>
          <w:sz w:val="28"/>
        </w:rPr>
        <w:t>….…</w:t>
      </w:r>
      <w:r w:rsidR="00344F02">
        <w:rPr>
          <w:rFonts w:ascii="Times New Roman" w:hAnsi="Times New Roman" w:cs="Times New Roman"/>
          <w:sz w:val="28"/>
        </w:rPr>
        <w:t>..</w:t>
      </w:r>
      <w:r>
        <w:rPr>
          <w:rFonts w:ascii="Times New Roman" w:hAnsi="Times New Roman" w:cs="Times New Roman"/>
          <w:sz w:val="28"/>
        </w:rPr>
        <w:t>…...1</w:t>
      </w:r>
      <w:r w:rsidR="00A03CE9">
        <w:rPr>
          <w:rFonts w:ascii="Times New Roman" w:hAnsi="Times New Roman" w:cs="Times New Roman"/>
          <w:sz w:val="28"/>
        </w:rPr>
        <w:t>5</w:t>
      </w:r>
    </w:p>
    <w:p w:rsidR="00822752" w:rsidRPr="009976D6" w:rsidRDefault="00822752" w:rsidP="00F5108C">
      <w:pPr>
        <w:spacing w:after="0" w:line="360" w:lineRule="auto"/>
        <w:jc w:val="both"/>
        <w:rPr>
          <w:rFonts w:ascii="Times New Roman" w:hAnsi="Times New Roman" w:cs="Times New Roman"/>
          <w:sz w:val="28"/>
        </w:rPr>
      </w:pPr>
      <w:r w:rsidRPr="007E28AC">
        <w:rPr>
          <w:rFonts w:ascii="Times New Roman" w:hAnsi="Times New Roman" w:cs="Times New Roman"/>
          <w:sz w:val="28"/>
        </w:rPr>
        <w:tab/>
        <w:t xml:space="preserve">1.3 </w:t>
      </w:r>
      <w:r w:rsidR="00E15ABD" w:rsidRPr="00E15ABD">
        <w:rPr>
          <w:rFonts w:ascii="Times New Roman" w:hAnsi="Times New Roman" w:cs="Times New Roman"/>
          <w:sz w:val="28"/>
        </w:rPr>
        <w:t xml:space="preserve">П'єзоелектричні вимірювальні перетворювачі тиску </w:t>
      </w:r>
      <w:r>
        <w:rPr>
          <w:rFonts w:ascii="Times New Roman" w:hAnsi="Times New Roman" w:cs="Times New Roman"/>
          <w:sz w:val="28"/>
        </w:rPr>
        <w:t>………..…</w:t>
      </w:r>
      <w:r w:rsidR="00344F02">
        <w:rPr>
          <w:rFonts w:ascii="Times New Roman" w:hAnsi="Times New Roman" w:cs="Times New Roman"/>
          <w:sz w:val="28"/>
        </w:rPr>
        <w:t>...</w:t>
      </w:r>
      <w:r w:rsidRPr="00381B47">
        <w:rPr>
          <w:rFonts w:ascii="Times New Roman" w:hAnsi="Times New Roman" w:cs="Times New Roman"/>
          <w:sz w:val="28"/>
        </w:rPr>
        <w:t>..</w:t>
      </w:r>
      <w:r>
        <w:rPr>
          <w:rFonts w:ascii="Times New Roman" w:hAnsi="Times New Roman" w:cs="Times New Roman"/>
          <w:sz w:val="28"/>
        </w:rPr>
        <w:t>…</w:t>
      </w:r>
      <w:r w:rsidRPr="00381B47">
        <w:rPr>
          <w:rFonts w:ascii="Times New Roman" w:hAnsi="Times New Roman" w:cs="Times New Roman"/>
          <w:sz w:val="28"/>
        </w:rPr>
        <w:t>1</w:t>
      </w:r>
      <w:r w:rsidR="00A03CE9">
        <w:rPr>
          <w:rFonts w:ascii="Times New Roman" w:hAnsi="Times New Roman" w:cs="Times New Roman"/>
          <w:sz w:val="28"/>
        </w:rPr>
        <w:t>8</w:t>
      </w:r>
    </w:p>
    <w:p w:rsidR="00822752" w:rsidRPr="009976D6" w:rsidRDefault="00822752" w:rsidP="00F5108C">
      <w:pPr>
        <w:spacing w:after="0" w:line="360" w:lineRule="auto"/>
        <w:jc w:val="both"/>
        <w:rPr>
          <w:rFonts w:ascii="Times New Roman" w:hAnsi="Times New Roman" w:cs="Times New Roman"/>
          <w:sz w:val="28"/>
        </w:rPr>
      </w:pPr>
      <w:r w:rsidRPr="007E28AC">
        <w:rPr>
          <w:rFonts w:ascii="Times New Roman" w:hAnsi="Times New Roman" w:cs="Times New Roman"/>
          <w:sz w:val="28"/>
        </w:rPr>
        <w:tab/>
        <w:t>1.4 Частотні вимірювальн</w:t>
      </w:r>
      <w:r>
        <w:rPr>
          <w:rFonts w:ascii="Times New Roman" w:hAnsi="Times New Roman" w:cs="Times New Roman"/>
          <w:sz w:val="28"/>
        </w:rPr>
        <w:t>і перетворювачі тиску……..………………</w:t>
      </w:r>
      <w:r w:rsidR="00344F02">
        <w:rPr>
          <w:rFonts w:ascii="Times New Roman" w:hAnsi="Times New Roman" w:cs="Times New Roman"/>
          <w:sz w:val="28"/>
        </w:rPr>
        <w:t>....</w:t>
      </w:r>
      <w:r w:rsidRPr="00381B47">
        <w:rPr>
          <w:rFonts w:ascii="Times New Roman" w:hAnsi="Times New Roman" w:cs="Times New Roman"/>
          <w:sz w:val="28"/>
        </w:rPr>
        <w:t>...</w:t>
      </w:r>
      <w:r w:rsidR="00A03CE9">
        <w:rPr>
          <w:rFonts w:ascii="Times New Roman" w:hAnsi="Times New Roman" w:cs="Times New Roman"/>
          <w:sz w:val="28"/>
        </w:rPr>
        <w:t>22</w:t>
      </w:r>
    </w:p>
    <w:p w:rsidR="00822752" w:rsidRPr="009976D6" w:rsidRDefault="00822752" w:rsidP="00F5108C">
      <w:pPr>
        <w:spacing w:after="0" w:line="360" w:lineRule="auto"/>
        <w:jc w:val="both"/>
        <w:rPr>
          <w:rFonts w:ascii="Times New Roman" w:hAnsi="Times New Roman" w:cs="Times New Roman"/>
          <w:sz w:val="28"/>
        </w:rPr>
      </w:pPr>
      <w:r w:rsidRPr="007E28AC">
        <w:rPr>
          <w:rFonts w:ascii="Times New Roman" w:hAnsi="Times New Roman" w:cs="Times New Roman"/>
          <w:sz w:val="28"/>
        </w:rPr>
        <w:tab/>
        <w:t xml:space="preserve">1.5 </w:t>
      </w:r>
      <w:r w:rsidR="00E15ABD" w:rsidRPr="00E15ABD">
        <w:rPr>
          <w:rFonts w:ascii="Times New Roman" w:hAnsi="Times New Roman" w:cs="Times New Roman"/>
          <w:sz w:val="28"/>
        </w:rPr>
        <w:t xml:space="preserve">Потенціометричні вимірювальні перетворювачі тиску </w:t>
      </w:r>
      <w:r>
        <w:rPr>
          <w:rFonts w:ascii="Times New Roman" w:hAnsi="Times New Roman" w:cs="Times New Roman"/>
          <w:sz w:val="28"/>
        </w:rPr>
        <w:t>………</w:t>
      </w:r>
      <w:r w:rsidRPr="007E28AC">
        <w:rPr>
          <w:rFonts w:ascii="Times New Roman" w:hAnsi="Times New Roman" w:cs="Times New Roman"/>
          <w:sz w:val="28"/>
        </w:rPr>
        <w:t>……</w:t>
      </w:r>
      <w:r w:rsidR="00A03CE9">
        <w:rPr>
          <w:rFonts w:ascii="Times New Roman" w:hAnsi="Times New Roman" w:cs="Times New Roman"/>
          <w:sz w:val="28"/>
        </w:rPr>
        <w:t>…</w:t>
      </w:r>
      <w:r w:rsidRPr="00381B47">
        <w:rPr>
          <w:rFonts w:ascii="Times New Roman" w:hAnsi="Times New Roman" w:cs="Times New Roman"/>
          <w:sz w:val="28"/>
        </w:rPr>
        <w:t>2</w:t>
      </w:r>
      <w:r w:rsidR="00A03CE9">
        <w:rPr>
          <w:rFonts w:ascii="Times New Roman" w:hAnsi="Times New Roman" w:cs="Times New Roman"/>
          <w:sz w:val="28"/>
        </w:rPr>
        <w:t>6</w:t>
      </w:r>
    </w:p>
    <w:p w:rsidR="00822752" w:rsidRPr="00F5108C" w:rsidRDefault="00822752" w:rsidP="00F5108C">
      <w:pPr>
        <w:spacing w:after="0" w:line="360" w:lineRule="auto"/>
        <w:ind w:left="708"/>
        <w:jc w:val="both"/>
        <w:rPr>
          <w:rFonts w:ascii="Times New Roman" w:hAnsi="Times New Roman" w:cs="Times New Roman"/>
          <w:sz w:val="28"/>
        </w:rPr>
      </w:pPr>
      <w:r w:rsidRPr="00F5108C">
        <w:rPr>
          <w:rFonts w:ascii="Times New Roman" w:hAnsi="Times New Roman" w:cs="Times New Roman"/>
          <w:sz w:val="28"/>
        </w:rPr>
        <w:t xml:space="preserve">1.6 </w:t>
      </w:r>
      <w:r w:rsidR="00E15ABD" w:rsidRPr="00F5108C">
        <w:rPr>
          <w:rFonts w:ascii="Times New Roman" w:hAnsi="Times New Roman" w:cs="Times New Roman"/>
          <w:sz w:val="28"/>
        </w:rPr>
        <w:t>Диференційно-трансформаторні вимірювальні перетворювачі тиску</w:t>
      </w:r>
      <w:r w:rsidRPr="00F5108C">
        <w:rPr>
          <w:rFonts w:ascii="Times New Roman" w:hAnsi="Times New Roman" w:cs="Times New Roman"/>
          <w:sz w:val="28"/>
        </w:rPr>
        <w:t>…………</w:t>
      </w:r>
      <w:r w:rsidR="00344F02">
        <w:rPr>
          <w:rFonts w:ascii="Times New Roman" w:hAnsi="Times New Roman" w:cs="Times New Roman"/>
          <w:sz w:val="28"/>
        </w:rPr>
        <w:t>……………………………………………………………</w:t>
      </w:r>
      <w:r w:rsidRPr="00F5108C">
        <w:rPr>
          <w:rFonts w:ascii="Times New Roman" w:hAnsi="Times New Roman" w:cs="Times New Roman"/>
          <w:sz w:val="28"/>
        </w:rPr>
        <w:t>….2</w:t>
      </w:r>
      <w:r w:rsidR="00A03CE9">
        <w:rPr>
          <w:rFonts w:ascii="Times New Roman" w:hAnsi="Times New Roman" w:cs="Times New Roman"/>
          <w:sz w:val="28"/>
        </w:rPr>
        <w:t>9</w:t>
      </w:r>
    </w:p>
    <w:p w:rsidR="00E15ABD" w:rsidRPr="00F5108C" w:rsidRDefault="00E15ABD" w:rsidP="00F5108C">
      <w:pPr>
        <w:spacing w:after="0" w:line="360" w:lineRule="auto"/>
        <w:ind w:left="708"/>
        <w:jc w:val="both"/>
        <w:rPr>
          <w:rFonts w:ascii="Times New Roman" w:hAnsi="Times New Roman" w:cs="Times New Roman"/>
          <w:sz w:val="28"/>
        </w:rPr>
      </w:pPr>
      <w:r w:rsidRPr="00F5108C">
        <w:rPr>
          <w:rFonts w:ascii="Times New Roman" w:hAnsi="Times New Roman" w:cs="Times New Roman"/>
          <w:sz w:val="28"/>
        </w:rPr>
        <w:t xml:space="preserve">1.7 </w:t>
      </w:r>
      <w:proofErr w:type="spellStart"/>
      <w:r w:rsidRPr="00F5108C">
        <w:rPr>
          <w:rFonts w:ascii="Times New Roman" w:hAnsi="Times New Roman" w:cs="Times New Roman"/>
          <w:sz w:val="28"/>
        </w:rPr>
        <w:t>Тензорезисторні</w:t>
      </w:r>
      <w:proofErr w:type="spellEnd"/>
      <w:r w:rsidRPr="00F5108C">
        <w:rPr>
          <w:rFonts w:ascii="Times New Roman" w:hAnsi="Times New Roman" w:cs="Times New Roman"/>
          <w:sz w:val="28"/>
        </w:rPr>
        <w:t xml:space="preserve"> вимірювальні перетворювачі тиску</w:t>
      </w:r>
      <w:r w:rsidR="00344F02">
        <w:rPr>
          <w:rFonts w:ascii="Times New Roman" w:hAnsi="Times New Roman" w:cs="Times New Roman"/>
          <w:sz w:val="28"/>
        </w:rPr>
        <w:t>…………………</w:t>
      </w:r>
      <w:r w:rsidR="00A03CE9">
        <w:rPr>
          <w:rFonts w:ascii="Times New Roman" w:hAnsi="Times New Roman" w:cs="Times New Roman"/>
          <w:sz w:val="28"/>
        </w:rPr>
        <w:t>3</w:t>
      </w:r>
      <w:r w:rsidR="00344F02">
        <w:rPr>
          <w:rFonts w:ascii="Times New Roman" w:hAnsi="Times New Roman" w:cs="Times New Roman"/>
          <w:sz w:val="28"/>
        </w:rPr>
        <w:t>2</w:t>
      </w:r>
    </w:p>
    <w:p w:rsidR="00E15ABD" w:rsidRPr="00F5108C" w:rsidRDefault="00E15ABD" w:rsidP="00F5108C">
      <w:pPr>
        <w:spacing w:after="0" w:line="360" w:lineRule="auto"/>
        <w:ind w:firstLine="708"/>
        <w:jc w:val="both"/>
        <w:rPr>
          <w:rFonts w:ascii="Times New Roman" w:hAnsi="Times New Roman" w:cs="Times New Roman"/>
          <w:sz w:val="28"/>
        </w:rPr>
      </w:pPr>
      <w:r w:rsidRPr="00F5108C">
        <w:rPr>
          <w:rFonts w:ascii="Times New Roman" w:hAnsi="Times New Roman" w:cs="Times New Roman"/>
          <w:sz w:val="28"/>
        </w:rPr>
        <w:t>Висновки до розділу</w:t>
      </w:r>
      <w:r w:rsidR="00344F02">
        <w:rPr>
          <w:rFonts w:ascii="Times New Roman" w:hAnsi="Times New Roman" w:cs="Times New Roman"/>
          <w:sz w:val="28"/>
        </w:rPr>
        <w:t>…………………………………………………………</w:t>
      </w:r>
      <w:r w:rsidR="00A03CE9">
        <w:rPr>
          <w:rFonts w:ascii="Times New Roman" w:hAnsi="Times New Roman" w:cs="Times New Roman"/>
          <w:sz w:val="28"/>
        </w:rPr>
        <w:t>37</w:t>
      </w:r>
    </w:p>
    <w:p w:rsidR="00E15ABD" w:rsidRDefault="00822752" w:rsidP="00F5108C">
      <w:pPr>
        <w:spacing w:after="0" w:line="360" w:lineRule="auto"/>
        <w:jc w:val="both"/>
        <w:rPr>
          <w:rFonts w:ascii="Times New Roman" w:hAnsi="Times New Roman" w:cs="Times New Roman"/>
          <w:sz w:val="28"/>
        </w:rPr>
      </w:pPr>
      <w:r w:rsidRPr="00F5108C">
        <w:rPr>
          <w:rFonts w:ascii="Times New Roman" w:hAnsi="Times New Roman" w:cs="Times New Roman"/>
          <w:sz w:val="28"/>
        </w:rPr>
        <w:t xml:space="preserve">2. </w:t>
      </w:r>
      <w:r w:rsidR="00E15ABD" w:rsidRPr="00F5108C">
        <w:rPr>
          <w:rFonts w:ascii="Times New Roman" w:hAnsi="Times New Roman" w:cs="Times New Roman"/>
          <w:sz w:val="28"/>
        </w:rPr>
        <w:t>Науково-дослідницька частина</w:t>
      </w:r>
      <w:r w:rsidR="00344F02">
        <w:rPr>
          <w:rFonts w:ascii="Times New Roman" w:hAnsi="Times New Roman" w:cs="Times New Roman"/>
          <w:sz w:val="28"/>
        </w:rPr>
        <w:t>………………………………………………....</w:t>
      </w:r>
      <w:r w:rsidR="00A03CE9">
        <w:rPr>
          <w:rFonts w:ascii="Times New Roman" w:hAnsi="Times New Roman" w:cs="Times New Roman"/>
          <w:sz w:val="28"/>
        </w:rPr>
        <w:t>38</w:t>
      </w:r>
    </w:p>
    <w:p w:rsidR="00BA497E" w:rsidRPr="00F5108C" w:rsidRDefault="00BA497E" w:rsidP="00BA497E">
      <w:pPr>
        <w:spacing w:after="0" w:line="360" w:lineRule="auto"/>
        <w:ind w:left="708"/>
        <w:jc w:val="both"/>
        <w:rPr>
          <w:rFonts w:ascii="Times New Roman" w:hAnsi="Times New Roman" w:cs="Times New Roman"/>
          <w:sz w:val="28"/>
        </w:rPr>
      </w:pPr>
      <w:r w:rsidRPr="00C83A08">
        <w:rPr>
          <w:rFonts w:ascii="Times New Roman" w:hAnsi="Times New Roman" w:cs="Times New Roman"/>
          <w:sz w:val="28"/>
        </w:rPr>
        <w:t>2.</w:t>
      </w:r>
      <w:r>
        <w:rPr>
          <w:rFonts w:ascii="Times New Roman" w:hAnsi="Times New Roman" w:cs="Times New Roman"/>
          <w:sz w:val="28"/>
        </w:rPr>
        <w:t>1</w:t>
      </w:r>
      <w:r w:rsidRPr="00C83A08">
        <w:rPr>
          <w:rFonts w:ascii="Times New Roman" w:hAnsi="Times New Roman" w:cs="Times New Roman"/>
          <w:sz w:val="28"/>
        </w:rPr>
        <w:t xml:space="preserve"> Математична модель вимірювального перетворювача тиску</w:t>
      </w:r>
      <w:r>
        <w:rPr>
          <w:rFonts w:ascii="Times New Roman" w:hAnsi="Times New Roman" w:cs="Times New Roman"/>
          <w:sz w:val="28"/>
        </w:rPr>
        <w:t>……...…</w:t>
      </w:r>
      <w:r w:rsidR="00A03CE9">
        <w:rPr>
          <w:rFonts w:ascii="Times New Roman" w:hAnsi="Times New Roman" w:cs="Times New Roman"/>
          <w:sz w:val="28"/>
        </w:rPr>
        <w:t>38</w:t>
      </w:r>
    </w:p>
    <w:p w:rsidR="00822752" w:rsidRPr="00F5108C" w:rsidRDefault="00E15ABD" w:rsidP="00F5108C">
      <w:pPr>
        <w:spacing w:after="0" w:line="360" w:lineRule="auto"/>
        <w:ind w:firstLine="708"/>
        <w:jc w:val="both"/>
        <w:rPr>
          <w:rFonts w:ascii="Times New Roman" w:hAnsi="Times New Roman" w:cs="Times New Roman"/>
          <w:sz w:val="28"/>
        </w:rPr>
      </w:pPr>
      <w:r w:rsidRPr="00F5108C">
        <w:rPr>
          <w:rFonts w:ascii="Times New Roman" w:hAnsi="Times New Roman" w:cs="Times New Roman"/>
          <w:sz w:val="28"/>
        </w:rPr>
        <w:t>2</w:t>
      </w:r>
      <w:r w:rsidR="00BA497E">
        <w:rPr>
          <w:rFonts w:ascii="Times New Roman" w:hAnsi="Times New Roman" w:cs="Times New Roman"/>
          <w:sz w:val="28"/>
        </w:rPr>
        <w:t>.2</w:t>
      </w:r>
      <w:r w:rsidRPr="00F5108C">
        <w:rPr>
          <w:rFonts w:ascii="Times New Roman" w:hAnsi="Times New Roman" w:cs="Times New Roman"/>
          <w:sz w:val="28"/>
        </w:rPr>
        <w:t xml:space="preserve"> Розробка</w:t>
      </w:r>
      <w:r w:rsidR="00BA497E">
        <w:rPr>
          <w:rFonts w:ascii="Times New Roman" w:hAnsi="Times New Roman" w:cs="Times New Roman"/>
          <w:sz w:val="28"/>
        </w:rPr>
        <w:t xml:space="preserve"> та вдосконалення</w:t>
      </w:r>
      <w:r w:rsidRPr="00F5108C">
        <w:rPr>
          <w:rFonts w:ascii="Times New Roman" w:hAnsi="Times New Roman" w:cs="Times New Roman"/>
          <w:sz w:val="28"/>
        </w:rPr>
        <w:t xml:space="preserve"> </w:t>
      </w:r>
      <w:r w:rsidR="008D4516" w:rsidRPr="00344F02">
        <w:rPr>
          <w:rFonts w:ascii="Times New Roman" w:hAnsi="Times New Roman" w:cs="Times New Roman"/>
          <w:sz w:val="28"/>
        </w:rPr>
        <w:t>структури</w:t>
      </w:r>
      <w:r w:rsidRPr="00F5108C">
        <w:rPr>
          <w:rFonts w:ascii="Times New Roman" w:hAnsi="Times New Roman" w:cs="Times New Roman"/>
          <w:sz w:val="28"/>
        </w:rPr>
        <w:t xml:space="preserve"> </w:t>
      </w:r>
      <w:r w:rsidR="00BA497E">
        <w:rPr>
          <w:rFonts w:ascii="Times New Roman" w:hAnsi="Times New Roman" w:cs="Times New Roman"/>
          <w:sz w:val="28"/>
        </w:rPr>
        <w:t>……………………..</w:t>
      </w:r>
      <w:r w:rsidR="00344F02">
        <w:rPr>
          <w:rFonts w:ascii="Times New Roman" w:hAnsi="Times New Roman" w:cs="Times New Roman"/>
          <w:sz w:val="28"/>
        </w:rPr>
        <w:t>…………</w:t>
      </w:r>
      <w:r w:rsidR="00A03CE9">
        <w:rPr>
          <w:rFonts w:ascii="Times New Roman" w:hAnsi="Times New Roman" w:cs="Times New Roman"/>
          <w:sz w:val="28"/>
        </w:rPr>
        <w:t>41</w:t>
      </w:r>
    </w:p>
    <w:p w:rsidR="00E15ABD" w:rsidRPr="00C83A08" w:rsidRDefault="00BA497E" w:rsidP="00F5108C">
      <w:pPr>
        <w:spacing w:after="0" w:line="360" w:lineRule="auto"/>
        <w:ind w:firstLine="708"/>
        <w:jc w:val="both"/>
        <w:rPr>
          <w:rFonts w:ascii="Times New Roman" w:hAnsi="Times New Roman" w:cs="Times New Roman"/>
          <w:sz w:val="28"/>
        </w:rPr>
      </w:pPr>
      <w:r>
        <w:rPr>
          <w:rFonts w:ascii="Times New Roman" w:hAnsi="Times New Roman" w:cs="Times New Roman"/>
          <w:sz w:val="28"/>
        </w:rPr>
        <w:t>2.3</w:t>
      </w:r>
      <w:r w:rsidR="00E15ABD" w:rsidRPr="00C83A08">
        <w:rPr>
          <w:rFonts w:ascii="Times New Roman" w:hAnsi="Times New Roman" w:cs="Times New Roman"/>
          <w:sz w:val="28"/>
        </w:rPr>
        <w:t xml:space="preserve"> Розробка електричної схеми</w:t>
      </w:r>
      <w:r w:rsidR="00344F02">
        <w:rPr>
          <w:rFonts w:ascii="Times New Roman" w:hAnsi="Times New Roman" w:cs="Times New Roman"/>
          <w:sz w:val="28"/>
        </w:rPr>
        <w:t>……………………………………...……..</w:t>
      </w:r>
      <w:r w:rsidR="00A03CE9">
        <w:rPr>
          <w:rFonts w:ascii="Times New Roman" w:hAnsi="Times New Roman" w:cs="Times New Roman"/>
          <w:sz w:val="28"/>
        </w:rPr>
        <w:t>43</w:t>
      </w:r>
    </w:p>
    <w:p w:rsidR="00822752" w:rsidRPr="00C83A08" w:rsidRDefault="00BA497E" w:rsidP="00F5108C">
      <w:pPr>
        <w:spacing w:after="0" w:line="360" w:lineRule="auto"/>
        <w:ind w:left="708"/>
        <w:jc w:val="both"/>
        <w:rPr>
          <w:rFonts w:ascii="Times New Roman" w:hAnsi="Times New Roman" w:cs="Times New Roman"/>
          <w:sz w:val="28"/>
        </w:rPr>
      </w:pPr>
      <w:r>
        <w:rPr>
          <w:rFonts w:ascii="Times New Roman" w:hAnsi="Times New Roman" w:cs="Times New Roman"/>
          <w:sz w:val="28"/>
        </w:rPr>
        <w:t>2.4</w:t>
      </w:r>
      <w:r w:rsidR="00E15ABD" w:rsidRPr="00C83A08">
        <w:rPr>
          <w:rFonts w:ascii="Times New Roman" w:hAnsi="Times New Roman" w:cs="Times New Roman"/>
          <w:sz w:val="28"/>
        </w:rPr>
        <w:t xml:space="preserve"> Дослідження температурної похибки </w:t>
      </w:r>
      <w:r>
        <w:rPr>
          <w:rFonts w:ascii="Times New Roman" w:hAnsi="Times New Roman" w:cs="Times New Roman"/>
          <w:sz w:val="28"/>
        </w:rPr>
        <w:t>.................</w:t>
      </w:r>
      <w:r w:rsidR="00344F02">
        <w:rPr>
          <w:rFonts w:ascii="Times New Roman" w:hAnsi="Times New Roman" w:cs="Times New Roman"/>
          <w:sz w:val="28"/>
        </w:rPr>
        <w:t>………………………</w:t>
      </w:r>
      <w:r w:rsidR="00A03CE9">
        <w:rPr>
          <w:rFonts w:ascii="Times New Roman" w:hAnsi="Times New Roman" w:cs="Times New Roman"/>
          <w:sz w:val="28"/>
        </w:rPr>
        <w:t>46</w:t>
      </w:r>
    </w:p>
    <w:p w:rsidR="00E15ABD" w:rsidRPr="00C83A08" w:rsidRDefault="00BA497E" w:rsidP="00F5108C">
      <w:pPr>
        <w:spacing w:after="0" w:line="360" w:lineRule="auto"/>
        <w:ind w:left="708"/>
        <w:jc w:val="both"/>
        <w:rPr>
          <w:rFonts w:ascii="Times New Roman" w:hAnsi="Times New Roman" w:cs="Times New Roman"/>
          <w:sz w:val="28"/>
        </w:rPr>
      </w:pPr>
      <w:r>
        <w:rPr>
          <w:rFonts w:ascii="Times New Roman" w:hAnsi="Times New Roman" w:cs="Times New Roman"/>
          <w:sz w:val="28"/>
        </w:rPr>
        <w:t>2.5</w:t>
      </w:r>
      <w:r w:rsidR="00E15ABD" w:rsidRPr="00C83A08">
        <w:rPr>
          <w:rFonts w:ascii="Times New Roman" w:hAnsi="Times New Roman" w:cs="Times New Roman"/>
          <w:sz w:val="28"/>
        </w:rPr>
        <w:t xml:space="preserve"> Аналіз матеріалів для </w:t>
      </w:r>
      <w:proofErr w:type="spellStart"/>
      <w:r w:rsidR="00E15ABD" w:rsidRPr="00C83A08">
        <w:rPr>
          <w:rFonts w:ascii="Times New Roman" w:hAnsi="Times New Roman" w:cs="Times New Roman"/>
          <w:sz w:val="28"/>
        </w:rPr>
        <w:t>пружніх</w:t>
      </w:r>
      <w:proofErr w:type="spellEnd"/>
      <w:r w:rsidR="00E15ABD" w:rsidRPr="00C83A08">
        <w:rPr>
          <w:rFonts w:ascii="Times New Roman" w:hAnsi="Times New Roman" w:cs="Times New Roman"/>
          <w:sz w:val="28"/>
        </w:rPr>
        <w:t xml:space="preserve"> елементів</w:t>
      </w:r>
      <w:r w:rsidR="00344F02">
        <w:rPr>
          <w:rFonts w:ascii="Times New Roman" w:hAnsi="Times New Roman" w:cs="Times New Roman"/>
          <w:sz w:val="28"/>
        </w:rPr>
        <w:t>……………………………</w:t>
      </w:r>
      <w:r w:rsidR="00A03CE9">
        <w:rPr>
          <w:rFonts w:ascii="Times New Roman" w:hAnsi="Times New Roman" w:cs="Times New Roman"/>
          <w:sz w:val="28"/>
        </w:rPr>
        <w:t>.</w:t>
      </w:r>
      <w:r w:rsidR="00344F02">
        <w:rPr>
          <w:rFonts w:ascii="Times New Roman" w:hAnsi="Times New Roman" w:cs="Times New Roman"/>
          <w:sz w:val="28"/>
        </w:rPr>
        <w:t>.</w:t>
      </w:r>
      <w:r w:rsidR="00A03CE9">
        <w:rPr>
          <w:rFonts w:ascii="Times New Roman" w:hAnsi="Times New Roman" w:cs="Times New Roman"/>
          <w:sz w:val="28"/>
        </w:rPr>
        <w:t>49</w:t>
      </w:r>
    </w:p>
    <w:p w:rsidR="00E15ABD" w:rsidRPr="00C83A08" w:rsidRDefault="00BA497E" w:rsidP="00F5108C">
      <w:pPr>
        <w:spacing w:after="0" w:line="360" w:lineRule="auto"/>
        <w:ind w:left="708"/>
        <w:jc w:val="both"/>
        <w:rPr>
          <w:rFonts w:ascii="Times New Roman" w:hAnsi="Times New Roman" w:cs="Times New Roman"/>
          <w:sz w:val="28"/>
        </w:rPr>
      </w:pPr>
      <w:r>
        <w:rPr>
          <w:rFonts w:ascii="Times New Roman" w:hAnsi="Times New Roman" w:cs="Times New Roman"/>
          <w:sz w:val="28"/>
        </w:rPr>
        <w:t>2.6</w:t>
      </w:r>
      <w:r w:rsidR="00E15ABD" w:rsidRPr="00C83A08">
        <w:rPr>
          <w:rFonts w:ascii="Times New Roman" w:hAnsi="Times New Roman" w:cs="Times New Roman"/>
          <w:sz w:val="28"/>
        </w:rPr>
        <w:t xml:space="preserve"> Розрахунок </w:t>
      </w:r>
      <w:proofErr w:type="spellStart"/>
      <w:r w:rsidR="00E15ABD" w:rsidRPr="00C83A08">
        <w:rPr>
          <w:rFonts w:ascii="Times New Roman" w:hAnsi="Times New Roman" w:cs="Times New Roman"/>
          <w:sz w:val="28"/>
        </w:rPr>
        <w:t>пружніх</w:t>
      </w:r>
      <w:proofErr w:type="spellEnd"/>
      <w:r w:rsidR="00E15ABD" w:rsidRPr="00C83A08">
        <w:rPr>
          <w:rFonts w:ascii="Times New Roman" w:hAnsi="Times New Roman" w:cs="Times New Roman"/>
          <w:sz w:val="28"/>
        </w:rPr>
        <w:t xml:space="preserve"> елементів </w:t>
      </w:r>
      <w:r>
        <w:rPr>
          <w:rFonts w:ascii="Times New Roman" w:hAnsi="Times New Roman" w:cs="Times New Roman"/>
          <w:sz w:val="28"/>
        </w:rPr>
        <w:t>………...</w:t>
      </w:r>
      <w:r w:rsidR="00344F02">
        <w:rPr>
          <w:rFonts w:ascii="Times New Roman" w:hAnsi="Times New Roman" w:cs="Times New Roman"/>
          <w:sz w:val="28"/>
        </w:rPr>
        <w:t>………………………….……</w:t>
      </w:r>
      <w:r w:rsidR="00A03CE9">
        <w:rPr>
          <w:rFonts w:ascii="Times New Roman" w:hAnsi="Times New Roman" w:cs="Times New Roman"/>
          <w:sz w:val="28"/>
        </w:rPr>
        <w:t>51</w:t>
      </w:r>
    </w:p>
    <w:p w:rsidR="00E15ABD" w:rsidRPr="00C83A08" w:rsidRDefault="00BA497E" w:rsidP="00F5108C">
      <w:pPr>
        <w:spacing w:after="0" w:line="360" w:lineRule="auto"/>
        <w:ind w:left="708" w:firstLine="708"/>
        <w:jc w:val="both"/>
        <w:rPr>
          <w:rFonts w:ascii="Times New Roman" w:hAnsi="Times New Roman" w:cs="Times New Roman"/>
          <w:sz w:val="28"/>
        </w:rPr>
      </w:pPr>
      <w:r>
        <w:rPr>
          <w:rFonts w:ascii="Times New Roman" w:hAnsi="Times New Roman" w:cs="Times New Roman"/>
          <w:sz w:val="28"/>
        </w:rPr>
        <w:t>2.6</w:t>
      </w:r>
      <w:r w:rsidR="00E15ABD" w:rsidRPr="00C83A08">
        <w:rPr>
          <w:rFonts w:ascii="Times New Roman" w:hAnsi="Times New Roman" w:cs="Times New Roman"/>
          <w:sz w:val="28"/>
        </w:rPr>
        <w:t>.1 Розрахунок плоскої круглої мембрани</w:t>
      </w:r>
      <w:r w:rsidR="00344F02">
        <w:rPr>
          <w:rFonts w:ascii="Times New Roman" w:hAnsi="Times New Roman" w:cs="Times New Roman"/>
          <w:sz w:val="28"/>
        </w:rPr>
        <w:t>………………………..</w:t>
      </w:r>
      <w:r w:rsidR="00A03CE9">
        <w:rPr>
          <w:rFonts w:ascii="Times New Roman" w:hAnsi="Times New Roman" w:cs="Times New Roman"/>
          <w:sz w:val="28"/>
        </w:rPr>
        <w:t>51</w:t>
      </w:r>
    </w:p>
    <w:p w:rsidR="00F5108C" w:rsidRPr="00C83A08" w:rsidRDefault="00BA497E" w:rsidP="00F5108C">
      <w:pPr>
        <w:spacing w:after="0" w:line="360" w:lineRule="auto"/>
        <w:ind w:left="708" w:firstLine="708"/>
        <w:jc w:val="both"/>
        <w:rPr>
          <w:rFonts w:ascii="Times New Roman" w:hAnsi="Times New Roman" w:cs="Times New Roman"/>
          <w:sz w:val="28"/>
        </w:rPr>
      </w:pPr>
      <w:r>
        <w:rPr>
          <w:rFonts w:ascii="Times New Roman" w:hAnsi="Times New Roman" w:cs="Times New Roman"/>
          <w:sz w:val="28"/>
        </w:rPr>
        <w:t>2.6</w:t>
      </w:r>
      <w:r w:rsidR="00F5108C" w:rsidRPr="00C83A08">
        <w:rPr>
          <w:rFonts w:ascii="Times New Roman" w:hAnsi="Times New Roman" w:cs="Times New Roman"/>
          <w:sz w:val="28"/>
        </w:rPr>
        <w:t>.2 Розрахунок консольної балки</w:t>
      </w:r>
      <w:r w:rsidR="00344F02">
        <w:rPr>
          <w:rFonts w:ascii="Times New Roman" w:hAnsi="Times New Roman" w:cs="Times New Roman"/>
          <w:sz w:val="28"/>
        </w:rPr>
        <w:t>……………………………</w:t>
      </w:r>
      <w:r w:rsidR="00A03CE9">
        <w:rPr>
          <w:rFonts w:ascii="Times New Roman" w:hAnsi="Times New Roman" w:cs="Times New Roman"/>
          <w:sz w:val="28"/>
        </w:rPr>
        <w:t>.</w:t>
      </w:r>
      <w:r w:rsidR="00344F02">
        <w:rPr>
          <w:rFonts w:ascii="Times New Roman" w:hAnsi="Times New Roman" w:cs="Times New Roman"/>
          <w:sz w:val="28"/>
        </w:rPr>
        <w:t>……</w:t>
      </w:r>
      <w:r w:rsidR="00A03CE9">
        <w:rPr>
          <w:rFonts w:ascii="Times New Roman" w:hAnsi="Times New Roman" w:cs="Times New Roman"/>
          <w:sz w:val="28"/>
        </w:rPr>
        <w:t>59</w:t>
      </w:r>
    </w:p>
    <w:p w:rsidR="00F5108C" w:rsidRPr="00C83A08" w:rsidRDefault="00F5108C" w:rsidP="00F5108C">
      <w:pPr>
        <w:spacing w:after="0" w:line="360" w:lineRule="auto"/>
        <w:ind w:firstLine="708"/>
        <w:jc w:val="both"/>
        <w:rPr>
          <w:rFonts w:ascii="Times New Roman" w:hAnsi="Times New Roman" w:cs="Times New Roman"/>
          <w:sz w:val="28"/>
        </w:rPr>
      </w:pPr>
      <w:r w:rsidRPr="00C83A08">
        <w:rPr>
          <w:rFonts w:ascii="Times New Roman" w:hAnsi="Times New Roman" w:cs="Times New Roman"/>
          <w:sz w:val="28"/>
        </w:rPr>
        <w:t>2.</w:t>
      </w:r>
      <w:r w:rsidR="00BA497E">
        <w:rPr>
          <w:rFonts w:ascii="Times New Roman" w:hAnsi="Times New Roman" w:cs="Times New Roman"/>
          <w:sz w:val="28"/>
        </w:rPr>
        <w:t>7</w:t>
      </w:r>
      <w:r w:rsidRPr="00C83A08">
        <w:rPr>
          <w:rFonts w:ascii="Times New Roman" w:hAnsi="Times New Roman" w:cs="Times New Roman"/>
          <w:sz w:val="28"/>
        </w:rPr>
        <w:t xml:space="preserve"> Статична характеристика вимірювального перетворювача тиску</w:t>
      </w:r>
      <w:r w:rsidR="00344F02">
        <w:rPr>
          <w:rFonts w:ascii="Times New Roman" w:hAnsi="Times New Roman" w:cs="Times New Roman"/>
          <w:sz w:val="28"/>
        </w:rPr>
        <w:t>…...</w:t>
      </w:r>
      <w:r w:rsidR="00A03CE9">
        <w:rPr>
          <w:rFonts w:ascii="Times New Roman" w:hAnsi="Times New Roman" w:cs="Times New Roman"/>
          <w:sz w:val="28"/>
        </w:rPr>
        <w:t>61</w:t>
      </w:r>
    </w:p>
    <w:p w:rsidR="00F5108C" w:rsidRPr="00C83A08" w:rsidRDefault="00F5108C" w:rsidP="00F5108C">
      <w:pPr>
        <w:spacing w:after="0" w:line="360" w:lineRule="auto"/>
        <w:ind w:left="708"/>
        <w:jc w:val="both"/>
        <w:rPr>
          <w:rFonts w:ascii="Times New Roman" w:hAnsi="Times New Roman" w:cs="Times New Roman"/>
          <w:sz w:val="28"/>
        </w:rPr>
      </w:pPr>
      <w:r w:rsidRPr="00C83A08">
        <w:rPr>
          <w:rFonts w:ascii="Times New Roman" w:hAnsi="Times New Roman" w:cs="Times New Roman"/>
          <w:sz w:val="28"/>
        </w:rPr>
        <w:t>2.</w:t>
      </w:r>
      <w:r w:rsidR="00BA497E">
        <w:rPr>
          <w:rFonts w:ascii="Times New Roman" w:hAnsi="Times New Roman" w:cs="Times New Roman"/>
          <w:sz w:val="28"/>
        </w:rPr>
        <w:t>8</w:t>
      </w:r>
      <w:r w:rsidRPr="00C83A08">
        <w:rPr>
          <w:rFonts w:ascii="Times New Roman" w:hAnsi="Times New Roman" w:cs="Times New Roman"/>
          <w:sz w:val="28"/>
        </w:rPr>
        <w:t xml:space="preserve"> Дослідження статичної характеристики вимірювального перетворювача тиску</w:t>
      </w:r>
      <w:r w:rsidR="00344F02">
        <w:rPr>
          <w:rFonts w:ascii="Times New Roman" w:hAnsi="Times New Roman" w:cs="Times New Roman"/>
          <w:sz w:val="28"/>
        </w:rPr>
        <w:t>……………………………………………………..….</w:t>
      </w:r>
      <w:r w:rsidR="00A03CE9">
        <w:rPr>
          <w:rFonts w:ascii="Times New Roman" w:hAnsi="Times New Roman" w:cs="Times New Roman"/>
          <w:sz w:val="28"/>
        </w:rPr>
        <w:t>63</w:t>
      </w:r>
    </w:p>
    <w:p w:rsidR="00F5108C" w:rsidRPr="00C83A08" w:rsidRDefault="00F5108C" w:rsidP="00F5108C">
      <w:pPr>
        <w:spacing w:after="0" w:line="360" w:lineRule="auto"/>
        <w:ind w:left="708"/>
        <w:jc w:val="both"/>
        <w:rPr>
          <w:rFonts w:ascii="Times New Roman" w:hAnsi="Times New Roman" w:cs="Times New Roman"/>
          <w:sz w:val="28"/>
        </w:rPr>
      </w:pPr>
      <w:r w:rsidRPr="00C83A08">
        <w:rPr>
          <w:rFonts w:ascii="Times New Roman" w:hAnsi="Times New Roman" w:cs="Times New Roman"/>
          <w:sz w:val="28"/>
        </w:rPr>
        <w:t>2.9 Дослідження динамічної характеристики вимірювального перетворювача тиску</w:t>
      </w:r>
      <w:r w:rsidR="00344F02">
        <w:rPr>
          <w:rFonts w:ascii="Times New Roman" w:hAnsi="Times New Roman" w:cs="Times New Roman"/>
          <w:sz w:val="28"/>
        </w:rPr>
        <w:t>………………………………………………………...</w:t>
      </w:r>
      <w:r w:rsidR="00A03CE9">
        <w:rPr>
          <w:rFonts w:ascii="Times New Roman" w:hAnsi="Times New Roman" w:cs="Times New Roman"/>
          <w:sz w:val="28"/>
        </w:rPr>
        <w:t>66</w:t>
      </w:r>
    </w:p>
    <w:p w:rsidR="00F5108C" w:rsidRPr="00C83A08" w:rsidRDefault="00F5108C" w:rsidP="00F5108C">
      <w:pPr>
        <w:spacing w:after="0" w:line="360" w:lineRule="auto"/>
        <w:ind w:left="708"/>
        <w:jc w:val="both"/>
        <w:rPr>
          <w:rFonts w:ascii="Times New Roman" w:hAnsi="Times New Roman" w:cs="Times New Roman"/>
          <w:sz w:val="28"/>
        </w:rPr>
      </w:pPr>
      <w:r w:rsidRPr="00C83A08">
        <w:rPr>
          <w:rFonts w:ascii="Times New Roman" w:hAnsi="Times New Roman" w:cs="Times New Roman"/>
          <w:sz w:val="28"/>
        </w:rPr>
        <w:tab/>
        <w:t>2.9.1 Перехідна характеристика</w:t>
      </w:r>
      <w:r w:rsidR="00A03CE9">
        <w:rPr>
          <w:rFonts w:ascii="Times New Roman" w:hAnsi="Times New Roman" w:cs="Times New Roman"/>
          <w:sz w:val="28"/>
        </w:rPr>
        <w:t>……………………………………..66</w:t>
      </w:r>
    </w:p>
    <w:p w:rsidR="00822752" w:rsidRPr="00C83A08" w:rsidRDefault="00F5108C" w:rsidP="00F5108C">
      <w:pPr>
        <w:spacing w:after="0" w:line="360" w:lineRule="auto"/>
        <w:ind w:left="708" w:firstLine="708"/>
        <w:jc w:val="both"/>
        <w:rPr>
          <w:rFonts w:ascii="Times New Roman" w:hAnsi="Times New Roman" w:cs="Times New Roman"/>
          <w:sz w:val="28"/>
        </w:rPr>
      </w:pPr>
      <w:r w:rsidRPr="00C83A08">
        <w:rPr>
          <w:rFonts w:ascii="Times New Roman" w:hAnsi="Times New Roman" w:cs="Times New Roman"/>
          <w:sz w:val="28"/>
        </w:rPr>
        <w:t>2.9.2 Амплітудо-частотна характеристика</w:t>
      </w:r>
      <w:r w:rsidR="00344F02">
        <w:rPr>
          <w:rFonts w:ascii="Times New Roman" w:hAnsi="Times New Roman" w:cs="Times New Roman"/>
          <w:sz w:val="28"/>
        </w:rPr>
        <w:t>………………..…………</w:t>
      </w:r>
      <w:r w:rsidR="00A03CE9">
        <w:rPr>
          <w:rFonts w:ascii="Times New Roman" w:hAnsi="Times New Roman" w:cs="Times New Roman"/>
          <w:sz w:val="28"/>
        </w:rPr>
        <w:t>68</w:t>
      </w:r>
    </w:p>
    <w:p w:rsidR="00F5108C" w:rsidRPr="00C83A08" w:rsidRDefault="00F5108C" w:rsidP="00F5108C">
      <w:pPr>
        <w:spacing w:after="0" w:line="360" w:lineRule="auto"/>
        <w:ind w:left="708" w:firstLine="708"/>
        <w:jc w:val="both"/>
        <w:rPr>
          <w:rFonts w:ascii="Times New Roman" w:hAnsi="Times New Roman" w:cs="Times New Roman"/>
          <w:sz w:val="28"/>
        </w:rPr>
      </w:pPr>
      <w:r w:rsidRPr="00C83A08">
        <w:rPr>
          <w:rFonts w:ascii="Times New Roman" w:hAnsi="Times New Roman" w:cs="Times New Roman"/>
          <w:sz w:val="28"/>
        </w:rPr>
        <w:t>2.9.3 Фазо-частотна характеристика</w:t>
      </w:r>
      <w:r w:rsidR="00344F02">
        <w:rPr>
          <w:rFonts w:ascii="Times New Roman" w:hAnsi="Times New Roman" w:cs="Times New Roman"/>
          <w:sz w:val="28"/>
        </w:rPr>
        <w:t>…………………………………</w:t>
      </w:r>
      <w:r w:rsidR="00A03CE9">
        <w:rPr>
          <w:rFonts w:ascii="Times New Roman" w:hAnsi="Times New Roman" w:cs="Times New Roman"/>
          <w:sz w:val="28"/>
        </w:rPr>
        <w:t>69</w:t>
      </w:r>
    </w:p>
    <w:p w:rsidR="00F5108C" w:rsidRPr="00C83A08" w:rsidRDefault="00F5108C" w:rsidP="00F5108C">
      <w:pPr>
        <w:spacing w:after="0" w:line="360" w:lineRule="auto"/>
        <w:ind w:left="708" w:firstLine="708"/>
        <w:jc w:val="both"/>
        <w:rPr>
          <w:rFonts w:ascii="Times New Roman" w:hAnsi="Times New Roman" w:cs="Times New Roman"/>
          <w:sz w:val="28"/>
        </w:rPr>
      </w:pPr>
      <w:r w:rsidRPr="00C83A08">
        <w:rPr>
          <w:rFonts w:ascii="Times New Roman" w:hAnsi="Times New Roman" w:cs="Times New Roman"/>
          <w:sz w:val="28"/>
        </w:rPr>
        <w:lastRenderedPageBreak/>
        <w:t>2.9.4 Амплітудо-фазочастотна характеристика</w:t>
      </w:r>
      <w:r w:rsidR="00344F02">
        <w:rPr>
          <w:rFonts w:ascii="Times New Roman" w:hAnsi="Times New Roman" w:cs="Times New Roman"/>
          <w:sz w:val="28"/>
        </w:rPr>
        <w:t>…………………….</w:t>
      </w:r>
      <w:r w:rsidR="00A03CE9">
        <w:rPr>
          <w:rFonts w:ascii="Times New Roman" w:hAnsi="Times New Roman" w:cs="Times New Roman"/>
          <w:sz w:val="28"/>
        </w:rPr>
        <w:t>70</w:t>
      </w:r>
    </w:p>
    <w:p w:rsidR="00F5108C" w:rsidRPr="00C83A08" w:rsidRDefault="00F5108C" w:rsidP="00F5108C">
      <w:pPr>
        <w:spacing w:after="0" w:line="360" w:lineRule="auto"/>
        <w:ind w:left="1416"/>
        <w:jc w:val="both"/>
        <w:rPr>
          <w:rFonts w:ascii="Times New Roman" w:hAnsi="Times New Roman" w:cs="Times New Roman"/>
          <w:sz w:val="28"/>
        </w:rPr>
      </w:pPr>
      <w:r w:rsidRPr="00C83A08">
        <w:rPr>
          <w:rFonts w:ascii="Times New Roman" w:hAnsi="Times New Roman" w:cs="Times New Roman"/>
          <w:sz w:val="28"/>
        </w:rPr>
        <w:t>2.9.5 Логарифмічні амплітудо-частотна і фазочастотна характеристики</w:t>
      </w:r>
      <w:r w:rsidR="00344F02">
        <w:rPr>
          <w:rFonts w:ascii="Times New Roman" w:hAnsi="Times New Roman" w:cs="Times New Roman"/>
          <w:sz w:val="28"/>
        </w:rPr>
        <w:t>……………………………..…………………………</w:t>
      </w:r>
      <w:r w:rsidR="00A03CE9">
        <w:rPr>
          <w:rFonts w:ascii="Times New Roman" w:hAnsi="Times New Roman" w:cs="Times New Roman"/>
          <w:sz w:val="28"/>
        </w:rPr>
        <w:t>71</w:t>
      </w:r>
    </w:p>
    <w:p w:rsidR="00F5108C" w:rsidRPr="00C83A08" w:rsidRDefault="00F5108C" w:rsidP="00F5108C">
      <w:pPr>
        <w:spacing w:after="0" w:line="360" w:lineRule="auto"/>
        <w:jc w:val="both"/>
        <w:rPr>
          <w:rFonts w:ascii="Times New Roman" w:hAnsi="Times New Roman" w:cs="Times New Roman"/>
          <w:sz w:val="28"/>
        </w:rPr>
      </w:pPr>
      <w:r w:rsidRPr="00C83A08">
        <w:rPr>
          <w:rFonts w:ascii="Times New Roman" w:hAnsi="Times New Roman" w:cs="Times New Roman"/>
          <w:sz w:val="28"/>
        </w:rPr>
        <w:tab/>
        <w:t>Висновки до розділу</w:t>
      </w:r>
      <w:r w:rsidR="00344F02">
        <w:rPr>
          <w:rFonts w:ascii="Times New Roman" w:hAnsi="Times New Roman" w:cs="Times New Roman"/>
          <w:sz w:val="28"/>
        </w:rPr>
        <w:t>…………………………………………………………</w:t>
      </w:r>
      <w:r w:rsidR="00A03CE9">
        <w:rPr>
          <w:rFonts w:ascii="Times New Roman" w:hAnsi="Times New Roman" w:cs="Times New Roman"/>
          <w:sz w:val="28"/>
        </w:rPr>
        <w:t>73</w:t>
      </w:r>
    </w:p>
    <w:p w:rsidR="00F5108C" w:rsidRPr="00C83A08" w:rsidRDefault="00F5108C" w:rsidP="00F5108C">
      <w:pPr>
        <w:spacing w:after="0" w:line="360" w:lineRule="auto"/>
        <w:jc w:val="both"/>
        <w:rPr>
          <w:rFonts w:ascii="Times New Roman" w:hAnsi="Times New Roman" w:cs="Times New Roman"/>
          <w:sz w:val="28"/>
        </w:rPr>
      </w:pPr>
      <w:r w:rsidRPr="00C83A08">
        <w:rPr>
          <w:rFonts w:ascii="Times New Roman" w:hAnsi="Times New Roman" w:cs="Times New Roman"/>
          <w:sz w:val="28"/>
        </w:rPr>
        <w:t xml:space="preserve">3. Розробка </w:t>
      </w:r>
      <w:proofErr w:type="spellStart"/>
      <w:r w:rsidRPr="00C83A08">
        <w:rPr>
          <w:rFonts w:ascii="Times New Roman" w:hAnsi="Times New Roman" w:cs="Times New Roman"/>
          <w:sz w:val="28"/>
        </w:rPr>
        <w:t>стартап</w:t>
      </w:r>
      <w:proofErr w:type="spellEnd"/>
      <w:r w:rsidRPr="00C83A08">
        <w:rPr>
          <w:rFonts w:ascii="Times New Roman" w:hAnsi="Times New Roman" w:cs="Times New Roman"/>
          <w:sz w:val="28"/>
        </w:rPr>
        <w:t xml:space="preserve"> проекту «Вимірювальний перетворювач тиску»</w:t>
      </w:r>
      <w:r w:rsidR="00344F02">
        <w:rPr>
          <w:rFonts w:ascii="Times New Roman" w:hAnsi="Times New Roman" w:cs="Times New Roman"/>
          <w:sz w:val="28"/>
        </w:rPr>
        <w:t>….………</w:t>
      </w:r>
      <w:r w:rsidR="00A03CE9">
        <w:rPr>
          <w:rFonts w:ascii="Times New Roman" w:hAnsi="Times New Roman" w:cs="Times New Roman"/>
          <w:sz w:val="28"/>
        </w:rPr>
        <w:t>74</w:t>
      </w:r>
    </w:p>
    <w:p w:rsidR="00F5108C" w:rsidRPr="00C83A08" w:rsidRDefault="00F5108C" w:rsidP="00F5108C">
      <w:pPr>
        <w:spacing w:after="0" w:line="360" w:lineRule="auto"/>
        <w:ind w:firstLine="708"/>
        <w:jc w:val="both"/>
        <w:rPr>
          <w:rFonts w:ascii="Times New Roman" w:hAnsi="Times New Roman" w:cs="Times New Roman"/>
          <w:sz w:val="28"/>
        </w:rPr>
      </w:pPr>
      <w:r w:rsidRPr="00C83A08">
        <w:rPr>
          <w:rFonts w:ascii="Times New Roman" w:hAnsi="Times New Roman" w:cs="Times New Roman"/>
          <w:sz w:val="28"/>
        </w:rPr>
        <w:t>3.1 Опис ідеї проекту</w:t>
      </w:r>
      <w:r w:rsidR="00344F02">
        <w:rPr>
          <w:rFonts w:ascii="Times New Roman" w:hAnsi="Times New Roman" w:cs="Times New Roman"/>
          <w:sz w:val="28"/>
        </w:rPr>
        <w:t>………………………………………………….…….</w:t>
      </w:r>
      <w:r w:rsidR="00A03CE9">
        <w:rPr>
          <w:rFonts w:ascii="Times New Roman" w:hAnsi="Times New Roman" w:cs="Times New Roman"/>
          <w:sz w:val="28"/>
        </w:rPr>
        <w:t>74</w:t>
      </w:r>
    </w:p>
    <w:p w:rsidR="00F5108C" w:rsidRPr="00C83A08" w:rsidRDefault="00F5108C" w:rsidP="00F5108C">
      <w:pPr>
        <w:spacing w:after="0" w:line="360" w:lineRule="auto"/>
        <w:ind w:firstLine="708"/>
        <w:jc w:val="both"/>
        <w:rPr>
          <w:rFonts w:ascii="Times New Roman" w:hAnsi="Times New Roman" w:cs="Times New Roman"/>
          <w:sz w:val="28"/>
        </w:rPr>
      </w:pPr>
      <w:r w:rsidRPr="00C83A08">
        <w:rPr>
          <w:rFonts w:ascii="Times New Roman" w:hAnsi="Times New Roman" w:cs="Times New Roman"/>
          <w:sz w:val="28"/>
        </w:rPr>
        <w:t>3.2. Технологічний аудит ідеї проекту</w:t>
      </w:r>
      <w:r w:rsidR="00344F02">
        <w:rPr>
          <w:rFonts w:ascii="Times New Roman" w:hAnsi="Times New Roman" w:cs="Times New Roman"/>
          <w:sz w:val="28"/>
        </w:rPr>
        <w:t>……………………………………..</w:t>
      </w:r>
      <w:r w:rsidR="00A03CE9">
        <w:rPr>
          <w:rFonts w:ascii="Times New Roman" w:hAnsi="Times New Roman" w:cs="Times New Roman"/>
          <w:sz w:val="28"/>
        </w:rPr>
        <w:t>76</w:t>
      </w:r>
    </w:p>
    <w:p w:rsidR="00F5108C" w:rsidRPr="00C83A08" w:rsidRDefault="00F5108C" w:rsidP="00F5108C">
      <w:pPr>
        <w:spacing w:after="0" w:line="360" w:lineRule="auto"/>
        <w:ind w:firstLine="708"/>
        <w:jc w:val="both"/>
        <w:rPr>
          <w:rFonts w:ascii="Times New Roman" w:hAnsi="Times New Roman" w:cs="Times New Roman"/>
          <w:sz w:val="28"/>
        </w:rPr>
      </w:pPr>
      <w:r w:rsidRPr="00C83A08">
        <w:rPr>
          <w:rFonts w:ascii="Times New Roman" w:hAnsi="Times New Roman" w:cs="Times New Roman"/>
          <w:sz w:val="28"/>
        </w:rPr>
        <w:t xml:space="preserve">3.3 Аналіз ринкових можливостей запуску </w:t>
      </w:r>
      <w:proofErr w:type="spellStart"/>
      <w:r w:rsidRPr="00C83A08">
        <w:rPr>
          <w:rFonts w:ascii="Times New Roman" w:hAnsi="Times New Roman" w:cs="Times New Roman"/>
          <w:sz w:val="28"/>
        </w:rPr>
        <w:t>стартап</w:t>
      </w:r>
      <w:proofErr w:type="spellEnd"/>
      <w:r w:rsidRPr="00C83A08">
        <w:rPr>
          <w:rFonts w:ascii="Times New Roman" w:hAnsi="Times New Roman" w:cs="Times New Roman"/>
          <w:sz w:val="28"/>
        </w:rPr>
        <w:t xml:space="preserve"> проекту</w:t>
      </w:r>
      <w:r w:rsidR="00344F02">
        <w:rPr>
          <w:rFonts w:ascii="Times New Roman" w:hAnsi="Times New Roman" w:cs="Times New Roman"/>
          <w:sz w:val="28"/>
        </w:rPr>
        <w:t>……………..</w:t>
      </w:r>
      <w:r w:rsidR="00A03CE9">
        <w:rPr>
          <w:rFonts w:ascii="Times New Roman" w:hAnsi="Times New Roman" w:cs="Times New Roman"/>
          <w:sz w:val="28"/>
        </w:rPr>
        <w:t>77</w:t>
      </w:r>
    </w:p>
    <w:p w:rsidR="00F5108C" w:rsidRPr="00C83A08" w:rsidRDefault="00F5108C" w:rsidP="00F5108C">
      <w:pPr>
        <w:spacing w:after="0" w:line="360" w:lineRule="auto"/>
        <w:ind w:firstLine="708"/>
        <w:jc w:val="both"/>
        <w:rPr>
          <w:rFonts w:ascii="Times New Roman" w:hAnsi="Times New Roman" w:cs="Times New Roman"/>
          <w:sz w:val="28"/>
        </w:rPr>
      </w:pPr>
      <w:r w:rsidRPr="00C83A08">
        <w:rPr>
          <w:rFonts w:ascii="Times New Roman" w:hAnsi="Times New Roman" w:cs="Times New Roman"/>
          <w:sz w:val="28"/>
        </w:rPr>
        <w:t>3.4 Розроблення ринкової стратегії проекту</w:t>
      </w:r>
      <w:r w:rsidR="00344F02">
        <w:rPr>
          <w:rFonts w:ascii="Times New Roman" w:hAnsi="Times New Roman" w:cs="Times New Roman"/>
          <w:sz w:val="28"/>
        </w:rPr>
        <w:t>………………………..……...</w:t>
      </w:r>
      <w:r w:rsidR="00A03CE9">
        <w:rPr>
          <w:rFonts w:ascii="Times New Roman" w:hAnsi="Times New Roman" w:cs="Times New Roman"/>
          <w:sz w:val="28"/>
        </w:rPr>
        <w:t>84</w:t>
      </w:r>
    </w:p>
    <w:p w:rsidR="00F5108C" w:rsidRPr="00C83A08" w:rsidRDefault="00F5108C" w:rsidP="00F5108C">
      <w:pPr>
        <w:spacing w:after="0" w:line="360" w:lineRule="auto"/>
        <w:ind w:firstLine="708"/>
        <w:jc w:val="both"/>
        <w:rPr>
          <w:rFonts w:ascii="Times New Roman" w:hAnsi="Times New Roman" w:cs="Times New Roman"/>
          <w:sz w:val="28"/>
        </w:rPr>
      </w:pPr>
      <w:r w:rsidRPr="00C83A08">
        <w:rPr>
          <w:rFonts w:ascii="Times New Roman" w:hAnsi="Times New Roman" w:cs="Times New Roman"/>
          <w:sz w:val="28"/>
        </w:rPr>
        <w:t xml:space="preserve">3.5 Розроблення маркетингової програми </w:t>
      </w:r>
      <w:proofErr w:type="spellStart"/>
      <w:r w:rsidRPr="00C83A08">
        <w:rPr>
          <w:rFonts w:ascii="Times New Roman" w:hAnsi="Times New Roman" w:cs="Times New Roman"/>
          <w:sz w:val="28"/>
        </w:rPr>
        <w:t>стартап</w:t>
      </w:r>
      <w:proofErr w:type="spellEnd"/>
      <w:r w:rsidRPr="00C83A08">
        <w:rPr>
          <w:rFonts w:ascii="Times New Roman" w:hAnsi="Times New Roman" w:cs="Times New Roman"/>
          <w:sz w:val="28"/>
        </w:rPr>
        <w:t>-проекту</w:t>
      </w:r>
      <w:r w:rsidR="00344F02">
        <w:rPr>
          <w:rFonts w:ascii="Times New Roman" w:hAnsi="Times New Roman" w:cs="Times New Roman"/>
          <w:sz w:val="28"/>
        </w:rPr>
        <w:t>………...</w:t>
      </w:r>
      <w:r w:rsidR="00434F85">
        <w:rPr>
          <w:rFonts w:ascii="Times New Roman" w:hAnsi="Times New Roman" w:cs="Times New Roman"/>
          <w:sz w:val="28"/>
        </w:rPr>
        <w:t>....</w:t>
      </w:r>
      <w:r w:rsidR="00344F02">
        <w:rPr>
          <w:rFonts w:ascii="Times New Roman" w:hAnsi="Times New Roman" w:cs="Times New Roman"/>
          <w:sz w:val="28"/>
        </w:rPr>
        <w:t>….</w:t>
      </w:r>
      <w:r w:rsidR="00A03CE9">
        <w:rPr>
          <w:rFonts w:ascii="Times New Roman" w:hAnsi="Times New Roman" w:cs="Times New Roman"/>
          <w:sz w:val="28"/>
        </w:rPr>
        <w:t>87</w:t>
      </w:r>
    </w:p>
    <w:p w:rsidR="00F5108C" w:rsidRPr="00C83A08" w:rsidRDefault="00F5108C" w:rsidP="00F5108C">
      <w:pPr>
        <w:spacing w:after="0" w:line="360" w:lineRule="auto"/>
        <w:ind w:firstLine="708"/>
        <w:jc w:val="both"/>
        <w:rPr>
          <w:rFonts w:ascii="Times New Roman" w:hAnsi="Times New Roman" w:cs="Times New Roman"/>
          <w:sz w:val="28"/>
        </w:rPr>
      </w:pPr>
      <w:r w:rsidRPr="00C83A08">
        <w:rPr>
          <w:rFonts w:ascii="Times New Roman" w:hAnsi="Times New Roman" w:cs="Times New Roman"/>
          <w:sz w:val="28"/>
        </w:rPr>
        <w:t>Висновки до розділу</w:t>
      </w:r>
      <w:r w:rsidR="00344F02">
        <w:rPr>
          <w:rFonts w:ascii="Times New Roman" w:hAnsi="Times New Roman" w:cs="Times New Roman"/>
          <w:sz w:val="28"/>
        </w:rPr>
        <w:t>……………………………………………</w:t>
      </w:r>
      <w:r w:rsidR="00434F85">
        <w:rPr>
          <w:rFonts w:ascii="Times New Roman" w:hAnsi="Times New Roman" w:cs="Times New Roman"/>
          <w:sz w:val="28"/>
        </w:rPr>
        <w:t>…</w:t>
      </w:r>
      <w:r w:rsidR="00344F02">
        <w:rPr>
          <w:rFonts w:ascii="Times New Roman" w:hAnsi="Times New Roman" w:cs="Times New Roman"/>
          <w:sz w:val="28"/>
        </w:rPr>
        <w:t>…………9</w:t>
      </w:r>
      <w:r w:rsidR="00A03CE9">
        <w:rPr>
          <w:rFonts w:ascii="Times New Roman" w:hAnsi="Times New Roman" w:cs="Times New Roman"/>
          <w:sz w:val="28"/>
        </w:rPr>
        <w:t>1</w:t>
      </w:r>
    </w:p>
    <w:p w:rsidR="00F5108C" w:rsidRPr="00C83A08" w:rsidRDefault="00C83A08" w:rsidP="00F5108C">
      <w:pPr>
        <w:spacing w:after="0" w:line="360" w:lineRule="auto"/>
        <w:ind w:firstLine="708"/>
        <w:jc w:val="both"/>
        <w:rPr>
          <w:rFonts w:ascii="Times New Roman" w:hAnsi="Times New Roman" w:cs="Times New Roman"/>
          <w:sz w:val="28"/>
        </w:rPr>
      </w:pPr>
      <w:r w:rsidRPr="00C83A08">
        <w:rPr>
          <w:rFonts w:ascii="Times New Roman" w:hAnsi="Times New Roman" w:cs="Times New Roman"/>
          <w:sz w:val="28"/>
        </w:rPr>
        <w:t>Висновки</w:t>
      </w:r>
      <w:r w:rsidR="00344F02">
        <w:rPr>
          <w:rFonts w:ascii="Times New Roman" w:hAnsi="Times New Roman" w:cs="Times New Roman"/>
          <w:sz w:val="28"/>
        </w:rPr>
        <w:t>…………………………………………………</w:t>
      </w:r>
      <w:r w:rsidR="00434F85">
        <w:rPr>
          <w:rFonts w:ascii="Times New Roman" w:hAnsi="Times New Roman" w:cs="Times New Roman"/>
          <w:sz w:val="28"/>
        </w:rPr>
        <w:t>…</w:t>
      </w:r>
      <w:r w:rsidR="00344F02">
        <w:rPr>
          <w:rFonts w:ascii="Times New Roman" w:hAnsi="Times New Roman" w:cs="Times New Roman"/>
          <w:sz w:val="28"/>
        </w:rPr>
        <w:t>…………</w:t>
      </w:r>
      <w:r w:rsidR="00434F85">
        <w:rPr>
          <w:rFonts w:ascii="Times New Roman" w:hAnsi="Times New Roman" w:cs="Times New Roman"/>
          <w:sz w:val="28"/>
        </w:rPr>
        <w:t>…</w:t>
      </w:r>
      <w:r w:rsidR="00344F02">
        <w:rPr>
          <w:rFonts w:ascii="Times New Roman" w:hAnsi="Times New Roman" w:cs="Times New Roman"/>
          <w:sz w:val="28"/>
        </w:rPr>
        <w:t>…..9</w:t>
      </w:r>
      <w:r w:rsidR="00A03CE9">
        <w:rPr>
          <w:rFonts w:ascii="Times New Roman" w:hAnsi="Times New Roman" w:cs="Times New Roman"/>
          <w:sz w:val="28"/>
        </w:rPr>
        <w:t>3</w:t>
      </w:r>
    </w:p>
    <w:p w:rsidR="00C83A08" w:rsidRPr="00C83A08" w:rsidRDefault="00C83A08" w:rsidP="00F5108C">
      <w:pPr>
        <w:spacing w:after="0" w:line="360" w:lineRule="auto"/>
        <w:ind w:firstLine="708"/>
        <w:jc w:val="both"/>
        <w:rPr>
          <w:rFonts w:ascii="Times New Roman" w:hAnsi="Times New Roman" w:cs="Times New Roman"/>
          <w:sz w:val="28"/>
        </w:rPr>
      </w:pPr>
      <w:r w:rsidRPr="00C83A08">
        <w:rPr>
          <w:rFonts w:ascii="Times New Roman" w:hAnsi="Times New Roman" w:cs="Times New Roman"/>
          <w:sz w:val="28"/>
        </w:rPr>
        <w:t>Список використаної літератури</w:t>
      </w:r>
      <w:r w:rsidR="00344F02">
        <w:rPr>
          <w:rFonts w:ascii="Times New Roman" w:hAnsi="Times New Roman" w:cs="Times New Roman"/>
          <w:sz w:val="28"/>
        </w:rPr>
        <w:t>…………………………</w:t>
      </w:r>
      <w:r w:rsidR="00434F85">
        <w:rPr>
          <w:rFonts w:ascii="Times New Roman" w:hAnsi="Times New Roman" w:cs="Times New Roman"/>
          <w:sz w:val="28"/>
        </w:rPr>
        <w:t>.......</w:t>
      </w:r>
      <w:r w:rsidR="00344F02">
        <w:rPr>
          <w:rFonts w:ascii="Times New Roman" w:hAnsi="Times New Roman" w:cs="Times New Roman"/>
          <w:sz w:val="28"/>
        </w:rPr>
        <w:t>…………...9</w:t>
      </w:r>
      <w:r w:rsidR="00434F85">
        <w:rPr>
          <w:rFonts w:ascii="Times New Roman" w:hAnsi="Times New Roman" w:cs="Times New Roman"/>
          <w:sz w:val="28"/>
        </w:rPr>
        <w:t>4</w:t>
      </w:r>
    </w:p>
    <w:p w:rsidR="00C83A08" w:rsidRPr="00DE4451" w:rsidRDefault="00C83A08" w:rsidP="00F5108C">
      <w:pPr>
        <w:spacing w:after="0" w:line="360" w:lineRule="auto"/>
        <w:ind w:firstLine="708"/>
        <w:jc w:val="both"/>
        <w:rPr>
          <w:rFonts w:ascii="Times New Roman" w:hAnsi="Times New Roman" w:cs="Times New Roman"/>
          <w:sz w:val="28"/>
          <w:lang w:val="ru-RU"/>
        </w:rPr>
      </w:pPr>
      <w:r w:rsidRPr="00C83A08">
        <w:rPr>
          <w:rFonts w:ascii="Times New Roman" w:hAnsi="Times New Roman" w:cs="Times New Roman"/>
          <w:sz w:val="28"/>
        </w:rPr>
        <w:t>Додатки</w:t>
      </w:r>
      <w:r w:rsidR="00344F02">
        <w:rPr>
          <w:rFonts w:ascii="Times New Roman" w:hAnsi="Times New Roman" w:cs="Times New Roman"/>
          <w:sz w:val="28"/>
        </w:rPr>
        <w:t>……………………………………………………….………………9</w:t>
      </w:r>
      <w:r w:rsidR="008F143F" w:rsidRPr="00DE4451">
        <w:rPr>
          <w:rFonts w:ascii="Times New Roman" w:hAnsi="Times New Roman" w:cs="Times New Roman"/>
          <w:sz w:val="28"/>
          <w:lang w:val="ru-RU"/>
        </w:rPr>
        <w:t>6</w:t>
      </w: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C728DB" w:rsidRDefault="00C728DB" w:rsidP="00F5108C">
      <w:pPr>
        <w:spacing w:after="0" w:line="360" w:lineRule="auto"/>
        <w:ind w:left="708" w:firstLine="708"/>
        <w:jc w:val="both"/>
        <w:rPr>
          <w:rFonts w:ascii="Times New Roman" w:hAnsi="Times New Roman" w:cs="Times New Roman"/>
          <w:sz w:val="28"/>
          <w:lang w:val="ru-RU"/>
        </w:rPr>
      </w:pPr>
    </w:p>
    <w:p w:rsidR="00C728DB" w:rsidRDefault="00C728DB" w:rsidP="00F5108C">
      <w:pPr>
        <w:spacing w:after="0" w:line="360" w:lineRule="auto"/>
        <w:ind w:left="708" w:firstLine="708"/>
        <w:jc w:val="both"/>
        <w:rPr>
          <w:rFonts w:ascii="Times New Roman" w:hAnsi="Times New Roman" w:cs="Times New Roman"/>
          <w:sz w:val="28"/>
          <w:lang w:val="ru-RU"/>
        </w:rPr>
      </w:pPr>
    </w:p>
    <w:p w:rsidR="00F5108C" w:rsidRDefault="00F5108C" w:rsidP="00F5108C">
      <w:pPr>
        <w:spacing w:after="0" w:line="360" w:lineRule="auto"/>
        <w:ind w:left="708" w:firstLine="708"/>
        <w:jc w:val="both"/>
        <w:rPr>
          <w:rFonts w:ascii="Times New Roman" w:hAnsi="Times New Roman" w:cs="Times New Roman"/>
          <w:sz w:val="28"/>
          <w:lang w:val="ru-RU"/>
        </w:rPr>
      </w:pPr>
    </w:p>
    <w:p w:rsidR="00AA411B" w:rsidRDefault="00AA411B" w:rsidP="00AA411B">
      <w:pPr>
        <w:tabs>
          <w:tab w:val="left" w:pos="5220"/>
        </w:tabs>
        <w:spacing w:line="360" w:lineRule="auto"/>
        <w:jc w:val="center"/>
        <w:rPr>
          <w:rFonts w:ascii="Times New Roman" w:hAnsi="Times New Roman" w:cs="Times New Roman"/>
          <w:sz w:val="32"/>
        </w:rPr>
      </w:pPr>
      <w:r>
        <w:rPr>
          <w:rFonts w:ascii="Times New Roman" w:hAnsi="Times New Roman" w:cs="Times New Roman"/>
          <w:sz w:val="32"/>
        </w:rPr>
        <w:lastRenderedPageBreak/>
        <w:t>Перелік умовних позначень, символів, скорочень і термінів</w:t>
      </w:r>
    </w:p>
    <w:p w:rsidR="00AA411B" w:rsidRDefault="00AA411B" w:rsidP="00AA411B">
      <w:pPr>
        <w:spacing w:after="0" w:line="360" w:lineRule="auto"/>
        <w:rPr>
          <w:rFonts w:ascii="Times New Roman" w:hAnsi="Times New Roman" w:cs="Times New Roman"/>
          <w:sz w:val="28"/>
        </w:rPr>
      </w:pPr>
      <w:r>
        <w:rPr>
          <w:rFonts w:ascii="Times New Roman" w:hAnsi="Times New Roman" w:cs="Times New Roman"/>
          <w:sz w:val="28"/>
        </w:rPr>
        <w:t>ВПТ – вимірювальний перетворювач тиску;</w:t>
      </w:r>
    </w:p>
    <w:p w:rsidR="00AA411B" w:rsidRDefault="00AA411B" w:rsidP="00AA411B">
      <w:pPr>
        <w:spacing w:after="0" w:line="360" w:lineRule="auto"/>
        <w:rPr>
          <w:rFonts w:ascii="Times New Roman" w:hAnsi="Times New Roman" w:cs="Times New Roman"/>
          <w:sz w:val="28"/>
        </w:rPr>
      </w:pPr>
      <w:r>
        <w:rPr>
          <w:rFonts w:ascii="Times New Roman" w:hAnsi="Times New Roman" w:cs="Times New Roman"/>
          <w:sz w:val="28"/>
        </w:rPr>
        <w:t>ДП – диференціальний підсилювач;</w:t>
      </w:r>
    </w:p>
    <w:p w:rsidR="00AA411B" w:rsidRDefault="00822752" w:rsidP="00AA411B">
      <w:pPr>
        <w:spacing w:after="0" w:line="360" w:lineRule="auto"/>
        <w:rPr>
          <w:rFonts w:ascii="Times New Roman" w:hAnsi="Times New Roman" w:cs="Times New Roman"/>
          <w:sz w:val="28"/>
        </w:rPr>
      </w:pPr>
      <w:r>
        <w:rPr>
          <w:rFonts w:ascii="Times New Roman" w:hAnsi="Times New Roman" w:cs="Times New Roman"/>
          <w:sz w:val="28"/>
        </w:rPr>
        <w:t>АЧХ – амплітудо – частотна характеристика;</w:t>
      </w:r>
    </w:p>
    <w:p w:rsidR="00822752" w:rsidRDefault="00822752" w:rsidP="00AA411B">
      <w:pPr>
        <w:spacing w:after="0" w:line="360" w:lineRule="auto"/>
        <w:rPr>
          <w:rFonts w:ascii="Times New Roman" w:hAnsi="Times New Roman" w:cs="Times New Roman"/>
          <w:sz w:val="28"/>
        </w:rPr>
      </w:pPr>
      <w:r>
        <w:rPr>
          <w:rFonts w:ascii="Times New Roman" w:hAnsi="Times New Roman" w:cs="Times New Roman"/>
          <w:sz w:val="28"/>
        </w:rPr>
        <w:t>ФЧХ – фазо – частотна характеристика;</w:t>
      </w:r>
    </w:p>
    <w:p w:rsidR="00822752" w:rsidRDefault="00822752" w:rsidP="00AA411B">
      <w:pPr>
        <w:spacing w:after="0" w:line="360" w:lineRule="auto"/>
        <w:rPr>
          <w:rFonts w:ascii="Times New Roman" w:hAnsi="Times New Roman" w:cs="Times New Roman"/>
          <w:sz w:val="28"/>
        </w:rPr>
      </w:pPr>
      <w:r>
        <w:rPr>
          <w:rFonts w:ascii="Times New Roman" w:hAnsi="Times New Roman" w:cs="Times New Roman"/>
          <w:sz w:val="28"/>
        </w:rPr>
        <w:t>АФЧХ – амплітудо – фазочастотна характеристика;</w:t>
      </w:r>
    </w:p>
    <w:p w:rsidR="00822752" w:rsidRDefault="00822752" w:rsidP="00AA411B">
      <w:pPr>
        <w:spacing w:after="0" w:line="360" w:lineRule="auto"/>
        <w:rPr>
          <w:rFonts w:ascii="Times New Roman" w:hAnsi="Times New Roman" w:cs="Times New Roman"/>
          <w:sz w:val="28"/>
        </w:rPr>
      </w:pPr>
      <w:r w:rsidRPr="00595B5E">
        <w:rPr>
          <w:rFonts w:ascii="Times New Roman" w:hAnsi="Times New Roman" w:cs="Times New Roman"/>
          <w:sz w:val="28"/>
        </w:rPr>
        <w:t>ЛАЧХ</w:t>
      </w:r>
      <w:r>
        <w:rPr>
          <w:rFonts w:ascii="Times New Roman" w:hAnsi="Times New Roman" w:cs="Times New Roman"/>
          <w:sz w:val="28"/>
        </w:rPr>
        <w:t xml:space="preserve"> – л</w:t>
      </w:r>
      <w:r w:rsidRPr="00822752">
        <w:rPr>
          <w:rFonts w:ascii="Times New Roman" w:hAnsi="Times New Roman" w:cs="Times New Roman"/>
          <w:sz w:val="28"/>
        </w:rPr>
        <w:t>огарифмічн</w:t>
      </w:r>
      <w:r>
        <w:rPr>
          <w:rFonts w:ascii="Times New Roman" w:hAnsi="Times New Roman" w:cs="Times New Roman"/>
          <w:sz w:val="28"/>
        </w:rPr>
        <w:t>а амплітудо-частотна і фазо</w:t>
      </w:r>
      <w:r w:rsidRPr="00822752">
        <w:rPr>
          <w:rFonts w:ascii="Times New Roman" w:hAnsi="Times New Roman" w:cs="Times New Roman"/>
          <w:sz w:val="28"/>
        </w:rPr>
        <w:t>частотна характеристики</w:t>
      </w:r>
      <w:r>
        <w:rPr>
          <w:rFonts w:ascii="Times New Roman" w:hAnsi="Times New Roman" w:cs="Times New Roman"/>
          <w:sz w:val="28"/>
        </w:rPr>
        <w:t>;</w:t>
      </w:r>
    </w:p>
    <w:p w:rsidR="00AA411B" w:rsidRPr="00787E38" w:rsidRDefault="00AA411B" w:rsidP="00AA411B">
      <w:pPr>
        <w:spacing w:after="0" w:line="360" w:lineRule="auto"/>
        <w:rPr>
          <w:rFonts w:ascii="Times New Roman" w:hAnsi="Times New Roman" w:cs="Times New Roman"/>
          <w:sz w:val="28"/>
          <w:lang w:val="ru-RU"/>
        </w:rPr>
      </w:pPr>
      <w:r w:rsidRPr="00A25F4C">
        <w:rPr>
          <w:rFonts w:ascii="Times New Roman" w:hAnsi="Times New Roman" w:cs="Times New Roman"/>
          <w:i/>
          <w:sz w:val="28"/>
        </w:rPr>
        <w:t>Р</w:t>
      </w:r>
      <w:r w:rsidRPr="00411BE7">
        <w:rPr>
          <w:rFonts w:ascii="Times New Roman" w:hAnsi="Times New Roman" w:cs="Times New Roman"/>
          <w:sz w:val="28"/>
        </w:rPr>
        <w:t xml:space="preserve"> – тиск</w:t>
      </w:r>
      <w:r>
        <w:rPr>
          <w:rFonts w:ascii="Times New Roman" w:hAnsi="Times New Roman" w:cs="Times New Roman"/>
          <w:sz w:val="28"/>
        </w:rPr>
        <w:t>, Па;</w:t>
      </w:r>
    </w:p>
    <w:p w:rsidR="00AA411B" w:rsidRDefault="00AA411B" w:rsidP="00AA411B">
      <w:pPr>
        <w:spacing w:after="0" w:line="360" w:lineRule="auto"/>
        <w:rPr>
          <w:rFonts w:ascii="Times New Roman" w:hAnsi="Times New Roman" w:cs="Times New Roman"/>
          <w:sz w:val="28"/>
        </w:rPr>
      </w:pPr>
      <w:r w:rsidRPr="00A25F4C">
        <w:rPr>
          <w:rFonts w:ascii="Times New Roman" w:hAnsi="Times New Roman" w:cs="Times New Roman"/>
          <w:i/>
          <w:sz w:val="28"/>
        </w:rPr>
        <w:t>F</w:t>
      </w:r>
      <w:r w:rsidRPr="00411BE7">
        <w:rPr>
          <w:rFonts w:ascii="Times New Roman" w:hAnsi="Times New Roman" w:cs="Times New Roman"/>
          <w:sz w:val="28"/>
        </w:rPr>
        <w:t xml:space="preserve"> –</w:t>
      </w:r>
      <w:r>
        <w:rPr>
          <w:rFonts w:ascii="Times New Roman" w:hAnsi="Times New Roman" w:cs="Times New Roman"/>
          <w:sz w:val="28"/>
        </w:rPr>
        <w:t xml:space="preserve"> сила</w:t>
      </w:r>
      <w:r w:rsidRPr="00411BE7">
        <w:rPr>
          <w:rFonts w:ascii="Times New Roman" w:hAnsi="Times New Roman" w:cs="Times New Roman"/>
          <w:sz w:val="28"/>
        </w:rPr>
        <w:t>, Н;</w:t>
      </w:r>
    </w:p>
    <w:p w:rsidR="00AA411B" w:rsidRPr="00411BE7" w:rsidRDefault="00AA411B" w:rsidP="00AA411B">
      <w:pPr>
        <w:spacing w:after="0" w:line="360" w:lineRule="auto"/>
        <w:rPr>
          <w:rFonts w:ascii="Times New Roman" w:hAnsi="Times New Roman" w:cs="Times New Roman"/>
          <w:sz w:val="28"/>
          <w:lang w:val="ru-RU"/>
        </w:rPr>
      </w:pPr>
      <w:r w:rsidRPr="00A25F4C">
        <w:rPr>
          <w:rFonts w:ascii="Times New Roman" w:hAnsi="Times New Roman" w:cs="Times New Roman"/>
          <w:i/>
          <w:sz w:val="28"/>
          <w:lang w:val="ru-RU"/>
        </w:rPr>
        <w:t>R</w:t>
      </w:r>
      <w:r w:rsidRPr="00411BE7">
        <w:rPr>
          <w:rFonts w:ascii="Times New Roman" w:hAnsi="Times New Roman" w:cs="Times New Roman"/>
          <w:sz w:val="28"/>
          <w:lang w:val="ru-RU"/>
        </w:rPr>
        <w:t xml:space="preserve"> – </w:t>
      </w:r>
      <w:proofErr w:type="spellStart"/>
      <w:r w:rsidRPr="00411BE7">
        <w:rPr>
          <w:rFonts w:ascii="Times New Roman" w:hAnsi="Times New Roman" w:cs="Times New Roman"/>
          <w:sz w:val="28"/>
          <w:lang w:val="ru-RU"/>
        </w:rPr>
        <w:t>зовнішній</w:t>
      </w:r>
      <w:proofErr w:type="spellEnd"/>
      <w:r w:rsidRPr="00411BE7">
        <w:rPr>
          <w:rFonts w:ascii="Times New Roman" w:hAnsi="Times New Roman" w:cs="Times New Roman"/>
          <w:sz w:val="28"/>
          <w:lang w:val="ru-RU"/>
        </w:rPr>
        <w:t xml:space="preserve"> </w:t>
      </w:r>
      <w:proofErr w:type="spellStart"/>
      <w:r w:rsidRPr="00411BE7">
        <w:rPr>
          <w:rFonts w:ascii="Times New Roman" w:hAnsi="Times New Roman" w:cs="Times New Roman"/>
          <w:sz w:val="28"/>
          <w:lang w:val="ru-RU"/>
        </w:rPr>
        <w:t>радіус</w:t>
      </w:r>
      <w:proofErr w:type="spellEnd"/>
      <w:r w:rsidRPr="00411BE7">
        <w:rPr>
          <w:rFonts w:ascii="Times New Roman" w:hAnsi="Times New Roman" w:cs="Times New Roman"/>
          <w:sz w:val="28"/>
          <w:lang w:val="ru-RU"/>
        </w:rPr>
        <w:t xml:space="preserve"> </w:t>
      </w:r>
      <w:proofErr w:type="spellStart"/>
      <w:r w:rsidRPr="00411BE7">
        <w:rPr>
          <w:rFonts w:ascii="Times New Roman" w:hAnsi="Times New Roman" w:cs="Times New Roman"/>
          <w:sz w:val="28"/>
          <w:lang w:val="ru-RU"/>
        </w:rPr>
        <w:t>мембрани</w:t>
      </w:r>
      <w:proofErr w:type="spellEnd"/>
      <w:r w:rsidRPr="00411BE7">
        <w:rPr>
          <w:rFonts w:ascii="Times New Roman" w:hAnsi="Times New Roman" w:cs="Times New Roman"/>
          <w:sz w:val="28"/>
          <w:lang w:val="ru-RU"/>
        </w:rPr>
        <w:t>, м;</w:t>
      </w:r>
    </w:p>
    <w:p w:rsidR="00AA411B" w:rsidRPr="00411BE7" w:rsidRDefault="00AA411B" w:rsidP="00AA411B">
      <w:pPr>
        <w:spacing w:after="0" w:line="360" w:lineRule="auto"/>
        <w:rPr>
          <w:rFonts w:ascii="Times New Roman" w:hAnsi="Times New Roman" w:cs="Times New Roman"/>
          <w:sz w:val="28"/>
        </w:rPr>
      </w:pPr>
      <w:r w:rsidRPr="00A25F4C">
        <w:rPr>
          <w:rFonts w:ascii="Times New Roman" w:hAnsi="Times New Roman" w:cs="Times New Roman"/>
          <w:i/>
          <w:sz w:val="28"/>
        </w:rPr>
        <w:t>r</w:t>
      </w:r>
      <w:r w:rsidRPr="00411BE7">
        <w:rPr>
          <w:rFonts w:ascii="Times New Roman" w:hAnsi="Times New Roman" w:cs="Times New Roman"/>
          <w:sz w:val="28"/>
        </w:rPr>
        <w:t xml:space="preserve"> – поточний радіус</w:t>
      </w:r>
      <w:r>
        <w:rPr>
          <w:rFonts w:ascii="Times New Roman" w:hAnsi="Times New Roman" w:cs="Times New Roman"/>
          <w:sz w:val="28"/>
        </w:rPr>
        <w:t>, м</w:t>
      </w:r>
      <w:r w:rsidRPr="00411BE7">
        <w:rPr>
          <w:rFonts w:ascii="Times New Roman" w:hAnsi="Times New Roman" w:cs="Times New Roman"/>
          <w:sz w:val="28"/>
        </w:rPr>
        <w:t>;</w:t>
      </w:r>
    </w:p>
    <w:p w:rsidR="00AA411B" w:rsidRDefault="00AA411B" w:rsidP="00AA411B">
      <w:pPr>
        <w:spacing w:after="0" w:line="360" w:lineRule="auto"/>
        <w:rPr>
          <w:rFonts w:ascii="Times New Roman" w:hAnsi="Times New Roman" w:cs="Times New Roman"/>
          <w:sz w:val="28"/>
        </w:rPr>
      </w:pPr>
      <w:r w:rsidRPr="00A25F4C">
        <w:rPr>
          <w:rFonts w:ascii="Times New Roman" w:hAnsi="Times New Roman" w:cs="Times New Roman"/>
          <w:i/>
          <w:sz w:val="28"/>
        </w:rPr>
        <w:t>D</w:t>
      </w:r>
      <w:r w:rsidRPr="00411BE7">
        <w:rPr>
          <w:rFonts w:ascii="Times New Roman" w:hAnsi="Times New Roman" w:cs="Times New Roman"/>
          <w:sz w:val="28"/>
        </w:rPr>
        <w:t xml:space="preserve"> </w:t>
      </w:r>
      <w:r w:rsidR="00EB7BBF">
        <w:rPr>
          <w:rFonts w:ascii="Times New Roman" w:hAnsi="Times New Roman" w:cs="Times New Roman"/>
          <w:sz w:val="28"/>
        </w:rPr>
        <w:t xml:space="preserve">– </w:t>
      </w:r>
      <w:r w:rsidRPr="00411BE7">
        <w:rPr>
          <w:rFonts w:ascii="Times New Roman" w:hAnsi="Times New Roman" w:cs="Times New Roman"/>
          <w:sz w:val="28"/>
        </w:rPr>
        <w:t>циліндрична жорсткість мембрани;</w:t>
      </w:r>
    </w:p>
    <w:p w:rsidR="00AA411B" w:rsidRPr="00A25F4C" w:rsidRDefault="00AA411B" w:rsidP="00AA411B">
      <w:pPr>
        <w:spacing w:after="0" w:line="360" w:lineRule="auto"/>
        <w:rPr>
          <w:rFonts w:ascii="Times New Roman" w:hAnsi="Times New Roman" w:cs="Times New Roman"/>
          <w:sz w:val="28"/>
        </w:rPr>
      </w:pPr>
      <w:r w:rsidRPr="00A25F4C">
        <w:rPr>
          <w:rFonts w:ascii="Times New Roman" w:hAnsi="Times New Roman" w:cs="Times New Roman"/>
          <w:i/>
          <w:sz w:val="28"/>
        </w:rPr>
        <w:t>Е</w:t>
      </w:r>
      <w:r w:rsidRPr="00A25F4C">
        <w:rPr>
          <w:rFonts w:ascii="Times New Roman" w:hAnsi="Times New Roman" w:cs="Times New Roman"/>
          <w:sz w:val="28"/>
        </w:rPr>
        <w:t xml:space="preserve"> – модуль пружності матеріалу, 200∙109 Па;</w:t>
      </w:r>
    </w:p>
    <w:p w:rsidR="00AA411B" w:rsidRDefault="00AA411B" w:rsidP="00AA411B">
      <w:pPr>
        <w:spacing w:after="0" w:line="360" w:lineRule="auto"/>
        <w:rPr>
          <w:rFonts w:ascii="Times New Roman" w:hAnsi="Times New Roman" w:cs="Times New Roman"/>
          <w:sz w:val="28"/>
          <w:lang w:val="ru-RU"/>
        </w:rPr>
      </w:pPr>
      <w:r w:rsidRPr="008F2FE2">
        <w:rPr>
          <w:rFonts w:ascii="Times New Roman" w:hAnsi="Times New Roman" w:cs="Times New Roman"/>
          <w:i/>
          <w:sz w:val="28"/>
        </w:rPr>
        <w:t>θ</w:t>
      </w:r>
      <w:r>
        <w:rPr>
          <w:rFonts w:ascii="Times New Roman" w:hAnsi="Times New Roman" w:cs="Times New Roman"/>
          <w:sz w:val="28"/>
          <w:lang w:val="ru-RU"/>
        </w:rPr>
        <w:t xml:space="preserve"> – кут повороту нормалей;</w:t>
      </w:r>
    </w:p>
    <w:p w:rsidR="00AA411B" w:rsidRDefault="00AA411B" w:rsidP="00AA411B">
      <w:pPr>
        <w:spacing w:after="0" w:line="360" w:lineRule="auto"/>
        <w:rPr>
          <w:rFonts w:ascii="Times New Roman" w:hAnsi="Times New Roman" w:cs="Times New Roman"/>
          <w:sz w:val="28"/>
        </w:rPr>
      </w:pPr>
      <w:r w:rsidRPr="00A25F4C">
        <w:rPr>
          <w:rFonts w:ascii="Times New Roman" w:hAnsi="Times New Roman" w:cs="Times New Roman"/>
          <w:i/>
          <w:sz w:val="28"/>
          <w:lang w:val="ru-RU"/>
        </w:rPr>
        <w:t>ω</w:t>
      </w:r>
      <w:r>
        <w:rPr>
          <w:rFonts w:ascii="Times New Roman" w:hAnsi="Times New Roman" w:cs="Times New Roman"/>
          <w:sz w:val="28"/>
          <w:lang w:val="ru-RU"/>
        </w:rPr>
        <w:t xml:space="preserve"> – </w:t>
      </w:r>
      <w:r>
        <w:rPr>
          <w:rFonts w:ascii="Times New Roman" w:hAnsi="Times New Roman" w:cs="Times New Roman"/>
          <w:sz w:val="28"/>
        </w:rPr>
        <w:t>переміщення, м;</w:t>
      </w:r>
    </w:p>
    <w:p w:rsidR="00AA411B" w:rsidRDefault="00AA411B" w:rsidP="00AA411B">
      <w:pPr>
        <w:spacing w:after="0" w:line="360" w:lineRule="auto"/>
        <w:rPr>
          <w:rFonts w:ascii="Times New Roman" w:hAnsi="Times New Roman" w:cs="Times New Roman"/>
          <w:sz w:val="28"/>
        </w:rPr>
      </w:pPr>
      <w:r w:rsidRPr="00A25F4C">
        <w:rPr>
          <w:rFonts w:ascii="Times New Roman" w:hAnsi="Times New Roman" w:cs="Times New Roman"/>
          <w:i/>
          <w:sz w:val="28"/>
        </w:rPr>
        <w:t>ε</w:t>
      </w:r>
      <w:r>
        <w:rPr>
          <w:rFonts w:ascii="Times New Roman" w:hAnsi="Times New Roman" w:cs="Times New Roman"/>
          <w:sz w:val="28"/>
        </w:rPr>
        <w:t xml:space="preserve"> – відносна деформація;</w:t>
      </w:r>
    </w:p>
    <w:p w:rsidR="00AA411B" w:rsidRDefault="00AA411B" w:rsidP="00AA411B">
      <w:pPr>
        <w:spacing w:after="0" w:line="360" w:lineRule="auto"/>
        <w:rPr>
          <w:rFonts w:ascii="Times New Roman" w:hAnsi="Times New Roman" w:cs="Times New Roman"/>
          <w:sz w:val="28"/>
        </w:rPr>
      </w:pPr>
      <w:r w:rsidRPr="00A25F4C">
        <w:rPr>
          <w:rFonts w:ascii="Times New Roman" w:hAnsi="Times New Roman" w:cs="Times New Roman"/>
          <w:i/>
          <w:sz w:val="28"/>
        </w:rPr>
        <w:t>В</w:t>
      </w:r>
      <w:r>
        <w:rPr>
          <w:rFonts w:ascii="Times New Roman" w:hAnsi="Times New Roman" w:cs="Times New Roman"/>
          <w:sz w:val="28"/>
        </w:rPr>
        <w:t xml:space="preserve"> – конструктивний коефіцієнт чутливості;</w:t>
      </w:r>
    </w:p>
    <w:p w:rsidR="00AA411B" w:rsidRPr="00A25F4C" w:rsidRDefault="00AA411B" w:rsidP="00AA411B">
      <w:pPr>
        <w:spacing w:after="0" w:line="360" w:lineRule="auto"/>
        <w:rPr>
          <w:rFonts w:ascii="Times New Roman" w:hAnsi="Times New Roman" w:cs="Times New Roman"/>
          <w:sz w:val="28"/>
        </w:rPr>
      </w:pPr>
      <w:r w:rsidRPr="00A25F4C">
        <w:rPr>
          <w:rFonts w:ascii="Times New Roman" w:hAnsi="Times New Roman" w:cs="Times New Roman"/>
          <w:i/>
          <w:sz w:val="28"/>
        </w:rPr>
        <w:t>σ</w:t>
      </w:r>
      <w:r>
        <w:rPr>
          <w:rFonts w:ascii="Times New Roman" w:hAnsi="Times New Roman" w:cs="Times New Roman"/>
          <w:sz w:val="28"/>
        </w:rPr>
        <w:t xml:space="preserve"> – напруження, Па;</w:t>
      </w:r>
    </w:p>
    <w:p w:rsidR="00AA411B" w:rsidRDefault="00AA411B" w:rsidP="00AA411B">
      <w:pPr>
        <w:spacing w:after="0" w:line="360" w:lineRule="auto"/>
        <w:rPr>
          <w:rFonts w:ascii="Times New Roman" w:hAnsi="Times New Roman" w:cs="Times New Roman"/>
          <w:sz w:val="28"/>
          <w:lang w:val="ru-RU"/>
        </w:rPr>
      </w:pPr>
      <w:r w:rsidRPr="00A25F4C">
        <w:rPr>
          <w:rFonts w:ascii="Times New Roman" w:hAnsi="Times New Roman" w:cs="Times New Roman"/>
          <w:i/>
          <w:sz w:val="28"/>
          <w:lang w:val="ru-RU"/>
        </w:rPr>
        <w:t>h</w:t>
      </w:r>
      <w:r w:rsidRPr="00411BE7">
        <w:rPr>
          <w:rFonts w:ascii="Times New Roman" w:hAnsi="Times New Roman" w:cs="Times New Roman"/>
          <w:sz w:val="28"/>
          <w:lang w:val="ru-RU"/>
        </w:rPr>
        <w:t xml:space="preserve"> – </w:t>
      </w:r>
      <w:r w:rsidRPr="00A25F4C">
        <w:rPr>
          <w:rFonts w:ascii="Times New Roman" w:hAnsi="Times New Roman" w:cs="Times New Roman"/>
          <w:sz w:val="28"/>
        </w:rPr>
        <w:t>товщина</w:t>
      </w:r>
      <w:r w:rsidRPr="00411BE7">
        <w:rPr>
          <w:rFonts w:ascii="Times New Roman" w:hAnsi="Times New Roman" w:cs="Times New Roman"/>
          <w:sz w:val="28"/>
          <w:lang w:val="ru-RU"/>
        </w:rPr>
        <w:t>, м;</w:t>
      </w:r>
    </w:p>
    <w:p w:rsidR="00AA411B" w:rsidRPr="00411BE7" w:rsidRDefault="00AA411B" w:rsidP="00AA411B">
      <w:pPr>
        <w:spacing w:after="0" w:line="360" w:lineRule="auto"/>
        <w:rPr>
          <w:rFonts w:ascii="Times New Roman" w:hAnsi="Times New Roman" w:cs="Times New Roman"/>
          <w:sz w:val="28"/>
          <w:lang w:val="ru-RU"/>
        </w:rPr>
      </w:pPr>
      <w:r w:rsidRPr="00A25F4C">
        <w:rPr>
          <w:rFonts w:ascii="Times New Roman" w:hAnsi="Times New Roman" w:cs="Times New Roman"/>
          <w:i/>
          <w:sz w:val="28"/>
          <w:lang w:val="ru-RU"/>
        </w:rPr>
        <w:t>l</w:t>
      </w:r>
      <w:r>
        <w:rPr>
          <w:rFonts w:ascii="Times New Roman" w:hAnsi="Times New Roman" w:cs="Times New Roman"/>
          <w:sz w:val="28"/>
          <w:lang w:val="ru-RU"/>
        </w:rPr>
        <w:t xml:space="preserve"> – </w:t>
      </w:r>
      <w:r w:rsidRPr="00A25F4C">
        <w:rPr>
          <w:rFonts w:ascii="Times New Roman" w:hAnsi="Times New Roman" w:cs="Times New Roman"/>
          <w:sz w:val="28"/>
        </w:rPr>
        <w:t>довжина</w:t>
      </w:r>
      <w:r>
        <w:rPr>
          <w:rFonts w:ascii="Times New Roman" w:hAnsi="Times New Roman" w:cs="Times New Roman"/>
          <w:sz w:val="28"/>
          <w:lang w:val="ru-RU"/>
        </w:rPr>
        <w:t>, м;</w:t>
      </w:r>
    </w:p>
    <w:p w:rsidR="00AA411B" w:rsidRPr="00A25F4C" w:rsidRDefault="00AA411B" w:rsidP="00AA411B">
      <w:pPr>
        <w:spacing w:after="0" w:line="360" w:lineRule="auto"/>
        <w:rPr>
          <w:rFonts w:ascii="Times New Roman" w:hAnsi="Times New Roman" w:cs="Times New Roman"/>
          <w:i/>
          <w:sz w:val="28"/>
          <w:lang w:val="ru-RU"/>
        </w:rPr>
      </w:pPr>
      <w:r>
        <w:rPr>
          <w:rFonts w:ascii="Times New Roman" w:hAnsi="Times New Roman" w:cs="Times New Roman"/>
          <w:i/>
          <w:sz w:val="28"/>
          <w:lang w:val="en-US"/>
        </w:rPr>
        <w:t>b</w:t>
      </w:r>
      <w:r w:rsidRPr="00A25F4C">
        <w:rPr>
          <w:rFonts w:ascii="Times New Roman" w:hAnsi="Times New Roman" w:cs="Times New Roman"/>
          <w:i/>
          <w:sz w:val="28"/>
          <w:lang w:val="ru-RU"/>
        </w:rPr>
        <w:t xml:space="preserve"> </w:t>
      </w:r>
      <w:r>
        <w:rPr>
          <w:rFonts w:ascii="Times New Roman" w:hAnsi="Times New Roman" w:cs="Times New Roman"/>
          <w:i/>
          <w:sz w:val="28"/>
          <w:lang w:val="ru-RU"/>
        </w:rPr>
        <w:t>–</w:t>
      </w:r>
      <w:r w:rsidRPr="00A25F4C">
        <w:rPr>
          <w:rFonts w:ascii="Times New Roman" w:hAnsi="Times New Roman" w:cs="Times New Roman"/>
          <w:i/>
          <w:sz w:val="28"/>
          <w:lang w:val="ru-RU"/>
        </w:rPr>
        <w:t xml:space="preserve"> </w:t>
      </w:r>
      <w:proofErr w:type="gramStart"/>
      <w:r w:rsidRPr="00A25F4C">
        <w:rPr>
          <w:rFonts w:ascii="Times New Roman" w:hAnsi="Times New Roman" w:cs="Times New Roman"/>
          <w:sz w:val="28"/>
          <w:lang w:val="ru-RU"/>
        </w:rPr>
        <w:t>ширина</w:t>
      </w:r>
      <w:proofErr w:type="gramEnd"/>
      <w:r w:rsidRPr="00A25F4C">
        <w:rPr>
          <w:rFonts w:ascii="Times New Roman" w:hAnsi="Times New Roman" w:cs="Times New Roman"/>
          <w:sz w:val="28"/>
          <w:lang w:val="ru-RU"/>
        </w:rPr>
        <w:t>, м;</w:t>
      </w:r>
    </w:p>
    <w:p w:rsidR="00AA411B" w:rsidRDefault="00AA411B" w:rsidP="00AA411B">
      <w:pPr>
        <w:spacing w:after="0" w:line="360" w:lineRule="auto"/>
        <w:rPr>
          <w:rFonts w:ascii="Times New Roman" w:hAnsi="Times New Roman" w:cs="Times New Roman"/>
          <w:sz w:val="28"/>
          <w:lang w:val="ru-RU"/>
        </w:rPr>
      </w:pPr>
      <w:r w:rsidRPr="00A25F4C">
        <w:rPr>
          <w:rFonts w:ascii="Times New Roman" w:hAnsi="Times New Roman" w:cs="Times New Roman"/>
          <w:i/>
          <w:sz w:val="28"/>
          <w:lang w:val="ru-RU"/>
        </w:rPr>
        <w:t>μ</w:t>
      </w:r>
      <w:r w:rsidRPr="00411BE7">
        <w:rPr>
          <w:rFonts w:ascii="Times New Roman" w:hAnsi="Times New Roman" w:cs="Times New Roman"/>
          <w:sz w:val="28"/>
          <w:lang w:val="ru-RU"/>
        </w:rPr>
        <w:t xml:space="preserve"> – </w:t>
      </w:r>
      <w:r w:rsidRPr="00A25F4C">
        <w:rPr>
          <w:rFonts w:ascii="Times New Roman" w:hAnsi="Times New Roman" w:cs="Times New Roman"/>
          <w:sz w:val="28"/>
        </w:rPr>
        <w:t>коефіцієнт</w:t>
      </w:r>
      <w:r w:rsidRPr="00411BE7">
        <w:rPr>
          <w:rFonts w:ascii="Times New Roman" w:hAnsi="Times New Roman" w:cs="Times New Roman"/>
          <w:sz w:val="28"/>
          <w:lang w:val="ru-RU"/>
        </w:rPr>
        <w:t xml:space="preserve"> Пуассона, 0.3</w:t>
      </w:r>
      <w:r>
        <w:rPr>
          <w:rFonts w:ascii="Times New Roman" w:hAnsi="Times New Roman" w:cs="Times New Roman"/>
          <w:sz w:val="28"/>
          <w:lang w:val="ru-RU"/>
        </w:rPr>
        <w:t>;</w:t>
      </w:r>
    </w:p>
    <w:p w:rsidR="00AA411B" w:rsidRPr="00C06C1E" w:rsidRDefault="00AA411B" w:rsidP="00AA411B">
      <w:pPr>
        <w:spacing w:after="0" w:line="360" w:lineRule="auto"/>
        <w:rPr>
          <w:rFonts w:ascii="Times New Roman" w:hAnsi="Times New Roman" w:cs="Times New Roman"/>
          <w:sz w:val="28"/>
        </w:rPr>
      </w:pPr>
      <w:r w:rsidRPr="007C786D">
        <w:rPr>
          <w:rFonts w:ascii="Times New Roman" w:hAnsi="Times New Roman" w:cs="Times New Roman"/>
          <w:i/>
          <w:sz w:val="28"/>
          <w:lang w:val="en-US"/>
        </w:rPr>
        <w:t>S</w:t>
      </w:r>
      <w:r>
        <w:rPr>
          <w:rFonts w:ascii="Times New Roman" w:hAnsi="Times New Roman" w:cs="Times New Roman"/>
          <w:sz w:val="28"/>
        </w:rPr>
        <w:t xml:space="preserve"> – </w:t>
      </w:r>
      <w:proofErr w:type="gramStart"/>
      <w:r>
        <w:rPr>
          <w:rFonts w:ascii="Times New Roman" w:hAnsi="Times New Roman" w:cs="Times New Roman"/>
          <w:sz w:val="28"/>
        </w:rPr>
        <w:t>площа</w:t>
      </w:r>
      <w:proofErr w:type="gramEnd"/>
      <w:r>
        <w:rPr>
          <w:rFonts w:ascii="Times New Roman" w:hAnsi="Times New Roman" w:cs="Times New Roman"/>
          <w:sz w:val="28"/>
        </w:rPr>
        <w:t>, м</w:t>
      </w:r>
      <w:r>
        <w:rPr>
          <w:rFonts w:ascii="Times New Roman" w:hAnsi="Times New Roman" w:cs="Times New Roman"/>
          <w:sz w:val="28"/>
          <w:vertAlign w:val="superscript"/>
        </w:rPr>
        <w:t>2</w:t>
      </w:r>
      <w:r>
        <w:rPr>
          <w:rFonts w:ascii="Times New Roman" w:hAnsi="Times New Roman" w:cs="Times New Roman"/>
          <w:sz w:val="28"/>
        </w:rPr>
        <w:t>;</w:t>
      </w:r>
    </w:p>
    <w:p w:rsidR="00AA411B" w:rsidRPr="005A1B03" w:rsidRDefault="00AA411B" w:rsidP="00AA411B">
      <w:pPr>
        <w:spacing w:after="0" w:line="360" w:lineRule="auto"/>
        <w:rPr>
          <w:rFonts w:ascii="Times New Roman" w:hAnsi="Times New Roman" w:cs="Times New Roman"/>
          <w:sz w:val="28"/>
        </w:rPr>
      </w:pPr>
      <w:r w:rsidRPr="00C06C1E">
        <w:rPr>
          <w:rFonts w:ascii="Times New Roman" w:hAnsi="Times New Roman" w:cs="Times New Roman"/>
          <w:i/>
          <w:sz w:val="28"/>
        </w:rPr>
        <w:t>J</w:t>
      </w:r>
      <w:r>
        <w:rPr>
          <w:rFonts w:ascii="Times New Roman" w:hAnsi="Times New Roman" w:cs="Times New Roman"/>
          <w:sz w:val="28"/>
        </w:rPr>
        <w:t xml:space="preserve"> – осьовий момент інерції, м</w:t>
      </w:r>
      <w:r w:rsidRPr="00C06C1E">
        <w:rPr>
          <w:rFonts w:ascii="Times New Roman" w:hAnsi="Times New Roman" w:cs="Times New Roman"/>
          <w:sz w:val="28"/>
          <w:vertAlign w:val="superscript"/>
        </w:rPr>
        <w:t>4</w:t>
      </w:r>
      <w:r>
        <w:rPr>
          <w:rFonts w:ascii="Times New Roman" w:hAnsi="Times New Roman" w:cs="Times New Roman"/>
          <w:sz w:val="28"/>
        </w:rPr>
        <w:t>;</w:t>
      </w:r>
    </w:p>
    <w:p w:rsidR="00AA411B" w:rsidRPr="00C06C1E" w:rsidRDefault="00AA411B" w:rsidP="00AA411B">
      <w:pPr>
        <w:spacing w:after="0" w:line="360" w:lineRule="auto"/>
        <w:rPr>
          <w:rFonts w:ascii="Times New Roman" w:hAnsi="Times New Roman" w:cs="Times New Roman"/>
          <w:sz w:val="28"/>
        </w:rPr>
      </w:pPr>
      <w:r w:rsidRPr="00C06C1E">
        <w:rPr>
          <w:rFonts w:ascii="Times New Roman" w:hAnsi="Times New Roman" w:cs="Times New Roman"/>
          <w:i/>
          <w:sz w:val="28"/>
        </w:rPr>
        <w:t>U</w:t>
      </w:r>
      <w:r w:rsidRPr="00411BE7">
        <w:rPr>
          <w:rFonts w:ascii="Times New Roman" w:hAnsi="Times New Roman" w:cs="Times New Roman"/>
          <w:sz w:val="28"/>
        </w:rPr>
        <w:t xml:space="preserve"> – напруга</w:t>
      </w:r>
      <w:r w:rsidRPr="00C06C1E">
        <w:rPr>
          <w:rFonts w:ascii="Times New Roman" w:hAnsi="Times New Roman" w:cs="Times New Roman"/>
          <w:sz w:val="28"/>
        </w:rPr>
        <w:t>, В</w:t>
      </w:r>
      <w:r w:rsidRPr="00411BE7">
        <w:rPr>
          <w:rFonts w:ascii="Times New Roman" w:hAnsi="Times New Roman" w:cs="Times New Roman"/>
          <w:sz w:val="28"/>
        </w:rPr>
        <w:t>;</w:t>
      </w:r>
    </w:p>
    <w:p w:rsidR="00AA411B" w:rsidRPr="00411BE7" w:rsidRDefault="00AA411B" w:rsidP="00AA411B">
      <w:pPr>
        <w:spacing w:after="0" w:line="360" w:lineRule="auto"/>
        <w:rPr>
          <w:rFonts w:ascii="Times New Roman" w:hAnsi="Times New Roman" w:cs="Times New Roman"/>
          <w:sz w:val="28"/>
        </w:rPr>
      </w:pPr>
      <w:r w:rsidRPr="00C06C1E">
        <w:rPr>
          <w:rFonts w:ascii="Times New Roman" w:hAnsi="Times New Roman" w:cs="Times New Roman"/>
          <w:i/>
          <w:sz w:val="28"/>
        </w:rPr>
        <w:t>K</w:t>
      </w:r>
      <w:r w:rsidRPr="00C06C1E">
        <w:rPr>
          <w:rFonts w:ascii="Times New Roman" w:hAnsi="Times New Roman" w:cs="Times New Roman"/>
          <w:i/>
          <w:sz w:val="28"/>
          <w:vertAlign w:val="subscript"/>
        </w:rPr>
        <w:t>Т</w:t>
      </w:r>
      <w:r w:rsidRPr="00411BE7">
        <w:rPr>
          <w:rFonts w:ascii="Times New Roman" w:hAnsi="Times New Roman" w:cs="Times New Roman"/>
          <w:sz w:val="28"/>
        </w:rPr>
        <w:t xml:space="preserve"> – коефіцієнт </w:t>
      </w:r>
      <w:proofErr w:type="spellStart"/>
      <w:r w:rsidRPr="00411BE7">
        <w:rPr>
          <w:rFonts w:ascii="Times New Roman" w:hAnsi="Times New Roman" w:cs="Times New Roman"/>
          <w:sz w:val="28"/>
        </w:rPr>
        <w:t>тензочутливості</w:t>
      </w:r>
      <w:proofErr w:type="spellEnd"/>
      <w:r w:rsidRPr="00411BE7">
        <w:rPr>
          <w:rFonts w:ascii="Times New Roman" w:hAnsi="Times New Roman" w:cs="Times New Roman"/>
          <w:sz w:val="28"/>
        </w:rPr>
        <w:t>;</w:t>
      </w:r>
    </w:p>
    <w:p w:rsidR="00AA411B" w:rsidRPr="00411BE7" w:rsidRDefault="00AA411B" w:rsidP="00AA411B">
      <w:pPr>
        <w:spacing w:after="0" w:line="360" w:lineRule="auto"/>
        <w:rPr>
          <w:rFonts w:ascii="Times New Roman" w:hAnsi="Times New Roman" w:cs="Times New Roman"/>
          <w:sz w:val="28"/>
        </w:rPr>
      </w:pPr>
      <w:r w:rsidRPr="00C06C1E">
        <w:rPr>
          <w:rFonts w:ascii="Times New Roman" w:hAnsi="Times New Roman" w:cs="Times New Roman"/>
          <w:i/>
          <w:sz w:val="28"/>
        </w:rPr>
        <w:t>k</w:t>
      </w:r>
      <w:r>
        <w:rPr>
          <w:rFonts w:ascii="Times New Roman" w:hAnsi="Times New Roman" w:cs="Times New Roman"/>
          <w:sz w:val="28"/>
        </w:rPr>
        <w:t xml:space="preserve"> – коефіцієнт симетрії моста.</w:t>
      </w:r>
    </w:p>
    <w:p w:rsidR="00AA411B" w:rsidRPr="00822752" w:rsidRDefault="00822752" w:rsidP="00485DF4">
      <w:pPr>
        <w:rPr>
          <w:rFonts w:ascii="Times New Roman" w:hAnsi="Times New Roman" w:cs="Times New Roman"/>
          <w:sz w:val="28"/>
          <w:vertAlign w:val="superscript"/>
        </w:rPr>
      </w:pPr>
      <w:r>
        <w:rPr>
          <w:rFonts w:ascii="Times New Roman" w:eastAsiaTheme="minorEastAsia" w:hAnsi="Times New Roman" w:cs="Times New Roman"/>
          <w:sz w:val="28"/>
          <w:lang w:val="en-US"/>
        </w:rPr>
        <w:t>J</w:t>
      </w:r>
      <w:r>
        <w:rPr>
          <w:rFonts w:ascii="Times New Roman" w:eastAsiaTheme="minorEastAsia" w:hAnsi="Times New Roman" w:cs="Times New Roman"/>
          <w:sz w:val="28"/>
        </w:rPr>
        <w:t xml:space="preserve"> – </w:t>
      </w:r>
      <w:proofErr w:type="gramStart"/>
      <w:r>
        <w:rPr>
          <w:rFonts w:ascii="Times New Roman" w:eastAsiaTheme="minorEastAsia" w:hAnsi="Times New Roman" w:cs="Times New Roman"/>
          <w:sz w:val="28"/>
        </w:rPr>
        <w:t>момент</w:t>
      </w:r>
      <w:proofErr w:type="gramEnd"/>
      <w:r>
        <w:rPr>
          <w:rFonts w:ascii="Times New Roman" w:eastAsiaTheme="minorEastAsia" w:hAnsi="Times New Roman" w:cs="Times New Roman"/>
          <w:sz w:val="28"/>
        </w:rPr>
        <w:t xml:space="preserve"> інерції, кг</w:t>
      </w:r>
      <w:r w:rsidRPr="00A25F4C">
        <w:rPr>
          <w:rFonts w:ascii="Times New Roman" w:hAnsi="Times New Roman" w:cs="Times New Roman"/>
          <w:sz w:val="28"/>
        </w:rPr>
        <w:t>∙</w:t>
      </w:r>
      <w:r>
        <w:rPr>
          <w:rFonts w:ascii="Times New Roman" w:hAnsi="Times New Roman" w:cs="Times New Roman"/>
          <w:sz w:val="28"/>
        </w:rPr>
        <w:t>м</w:t>
      </w:r>
      <w:r>
        <w:rPr>
          <w:rFonts w:ascii="Times New Roman" w:hAnsi="Times New Roman" w:cs="Times New Roman"/>
          <w:sz w:val="28"/>
          <w:vertAlign w:val="superscript"/>
        </w:rPr>
        <w:t>2</w:t>
      </w:r>
    </w:p>
    <w:p w:rsidR="00822752" w:rsidRPr="00822752" w:rsidRDefault="00822752" w:rsidP="00485DF4">
      <w:pPr>
        <w:rPr>
          <w:rFonts w:ascii="Times New Roman" w:hAnsi="Times New Roman" w:cs="Times New Roman"/>
          <w:sz w:val="28"/>
        </w:rPr>
      </w:pPr>
      <w:r w:rsidRPr="000A41DF">
        <w:rPr>
          <w:rFonts w:ascii="Times New Roman" w:hAnsi="Times New Roman" w:cs="Times New Roman"/>
          <w:i/>
          <w:sz w:val="28"/>
        </w:rPr>
        <w:t>ξ</w:t>
      </w:r>
      <w:r>
        <w:rPr>
          <w:rFonts w:ascii="Times New Roman" w:hAnsi="Times New Roman" w:cs="Times New Roman"/>
          <w:sz w:val="28"/>
        </w:rPr>
        <w:t xml:space="preserve"> – </w:t>
      </w:r>
      <w:r w:rsidRPr="000A41DF">
        <w:rPr>
          <w:rFonts w:ascii="Times New Roman" w:hAnsi="Times New Roman" w:cs="Times New Roman"/>
          <w:sz w:val="28"/>
        </w:rPr>
        <w:t>ступінь заспокоєння</w:t>
      </w:r>
      <w:r>
        <w:rPr>
          <w:rFonts w:ascii="Times New Roman" w:hAnsi="Times New Roman" w:cs="Times New Roman"/>
          <w:sz w:val="28"/>
        </w:rPr>
        <w:t>.</w:t>
      </w:r>
    </w:p>
    <w:p w:rsidR="00E0292D" w:rsidRPr="00822752" w:rsidRDefault="00E0292D" w:rsidP="00485DF4">
      <w:pPr>
        <w:rPr>
          <w:rFonts w:ascii="Times New Roman" w:hAnsi="Times New Roman" w:cs="Times New Roman"/>
          <w:sz w:val="28"/>
        </w:rPr>
      </w:pPr>
    </w:p>
    <w:p w:rsidR="00317AF2" w:rsidRPr="00186240" w:rsidRDefault="00485DF4" w:rsidP="00186240">
      <w:pPr>
        <w:spacing w:after="0" w:line="360" w:lineRule="auto"/>
        <w:jc w:val="center"/>
        <w:rPr>
          <w:rFonts w:ascii="Times New Roman" w:hAnsi="Times New Roman" w:cs="Times New Roman"/>
          <w:b/>
          <w:sz w:val="32"/>
        </w:rPr>
      </w:pPr>
      <w:r>
        <w:rPr>
          <w:rFonts w:ascii="Times New Roman" w:hAnsi="Times New Roman" w:cs="Times New Roman"/>
          <w:b/>
          <w:sz w:val="32"/>
        </w:rPr>
        <w:lastRenderedPageBreak/>
        <w:t>Вступ</w:t>
      </w:r>
    </w:p>
    <w:p w:rsidR="00FA4D88" w:rsidRDefault="00FA4D88" w:rsidP="00B84F8E">
      <w:pPr>
        <w:spacing w:after="0" w:line="360" w:lineRule="auto"/>
        <w:ind w:firstLine="284"/>
        <w:jc w:val="both"/>
        <w:rPr>
          <w:rFonts w:ascii="Times New Roman" w:hAnsi="Times New Roman" w:cs="Times New Roman"/>
          <w:sz w:val="28"/>
        </w:rPr>
      </w:pPr>
      <w:r w:rsidRPr="00FA4D88">
        <w:rPr>
          <w:rFonts w:ascii="Times New Roman" w:hAnsi="Times New Roman" w:cs="Times New Roman"/>
          <w:sz w:val="28"/>
        </w:rPr>
        <w:t>Вимірювання тиску необхідн</w:t>
      </w:r>
      <w:r>
        <w:rPr>
          <w:rFonts w:ascii="Times New Roman" w:hAnsi="Times New Roman" w:cs="Times New Roman"/>
          <w:sz w:val="28"/>
        </w:rPr>
        <w:t>е</w:t>
      </w:r>
      <w:r w:rsidRPr="00FA4D88">
        <w:rPr>
          <w:rFonts w:ascii="Times New Roman" w:hAnsi="Times New Roman" w:cs="Times New Roman"/>
          <w:sz w:val="28"/>
        </w:rPr>
        <w:t xml:space="preserve"> практично в будь-якій області науки і техніки</w:t>
      </w:r>
      <w:r>
        <w:rPr>
          <w:rFonts w:ascii="Times New Roman" w:hAnsi="Times New Roman" w:cs="Times New Roman"/>
          <w:sz w:val="28"/>
        </w:rPr>
        <w:t>:</w:t>
      </w:r>
      <w:r w:rsidRPr="00FA4D88">
        <w:rPr>
          <w:rFonts w:ascii="Times New Roman" w:hAnsi="Times New Roman" w:cs="Times New Roman"/>
          <w:sz w:val="28"/>
        </w:rPr>
        <w:t xml:space="preserve"> як при вивченні фізичних процесі</w:t>
      </w:r>
      <w:r>
        <w:rPr>
          <w:rFonts w:ascii="Times New Roman" w:hAnsi="Times New Roman" w:cs="Times New Roman"/>
          <w:sz w:val="28"/>
        </w:rPr>
        <w:t>, які відбуваються в природі</w:t>
      </w:r>
      <w:r w:rsidRPr="00FA4D88">
        <w:rPr>
          <w:rFonts w:ascii="Times New Roman" w:hAnsi="Times New Roman" w:cs="Times New Roman"/>
          <w:sz w:val="28"/>
        </w:rPr>
        <w:t>, так і для нормального функціонування технічних при</w:t>
      </w:r>
      <w:r>
        <w:rPr>
          <w:rFonts w:ascii="Times New Roman" w:hAnsi="Times New Roman" w:cs="Times New Roman"/>
          <w:sz w:val="28"/>
        </w:rPr>
        <w:t>ладів</w:t>
      </w:r>
      <w:r w:rsidRPr="00FA4D88">
        <w:rPr>
          <w:rFonts w:ascii="Times New Roman" w:hAnsi="Times New Roman" w:cs="Times New Roman"/>
          <w:sz w:val="28"/>
        </w:rPr>
        <w:t xml:space="preserve"> і технологічних процесів, </w:t>
      </w:r>
      <w:r>
        <w:rPr>
          <w:rFonts w:ascii="Times New Roman" w:hAnsi="Times New Roman" w:cs="Times New Roman"/>
          <w:sz w:val="28"/>
        </w:rPr>
        <w:t xml:space="preserve">що </w:t>
      </w:r>
      <w:r w:rsidRPr="00FA4D88">
        <w:rPr>
          <w:rFonts w:ascii="Times New Roman" w:hAnsi="Times New Roman" w:cs="Times New Roman"/>
          <w:sz w:val="28"/>
        </w:rPr>
        <w:t>створен</w:t>
      </w:r>
      <w:r>
        <w:rPr>
          <w:rFonts w:ascii="Times New Roman" w:hAnsi="Times New Roman" w:cs="Times New Roman"/>
          <w:sz w:val="28"/>
        </w:rPr>
        <w:t>і</w:t>
      </w:r>
      <w:r w:rsidRPr="00FA4D88">
        <w:rPr>
          <w:rFonts w:ascii="Times New Roman" w:hAnsi="Times New Roman" w:cs="Times New Roman"/>
          <w:sz w:val="28"/>
        </w:rPr>
        <w:t xml:space="preserve"> людиною. </w:t>
      </w:r>
      <w:r>
        <w:rPr>
          <w:rFonts w:ascii="Times New Roman" w:hAnsi="Times New Roman" w:cs="Times New Roman"/>
          <w:sz w:val="28"/>
        </w:rPr>
        <w:t>За допомогою т</w:t>
      </w:r>
      <w:r w:rsidRPr="00FA4D88">
        <w:rPr>
          <w:rFonts w:ascii="Times New Roman" w:hAnsi="Times New Roman" w:cs="Times New Roman"/>
          <w:sz w:val="28"/>
        </w:rPr>
        <w:t>иск</w:t>
      </w:r>
      <w:r>
        <w:rPr>
          <w:rFonts w:ascii="Times New Roman" w:hAnsi="Times New Roman" w:cs="Times New Roman"/>
          <w:sz w:val="28"/>
        </w:rPr>
        <w:t>у визначають стан речовин в природі: тверде тіло, рідина або газ</w:t>
      </w:r>
      <w:r w:rsidRPr="00FA4D88">
        <w:rPr>
          <w:rFonts w:ascii="Times New Roman" w:hAnsi="Times New Roman" w:cs="Times New Roman"/>
          <w:sz w:val="28"/>
        </w:rPr>
        <w:t xml:space="preserve">. Надзвичайно різноманітне </w:t>
      </w:r>
      <w:r>
        <w:rPr>
          <w:rFonts w:ascii="Times New Roman" w:hAnsi="Times New Roman" w:cs="Times New Roman"/>
          <w:sz w:val="28"/>
        </w:rPr>
        <w:t>використ</w:t>
      </w:r>
      <w:r w:rsidRPr="00FA4D88">
        <w:rPr>
          <w:rFonts w:ascii="Times New Roman" w:hAnsi="Times New Roman" w:cs="Times New Roman"/>
          <w:sz w:val="28"/>
        </w:rPr>
        <w:t>ання тиску в науці, техніці і в</w:t>
      </w:r>
      <w:r>
        <w:rPr>
          <w:rFonts w:ascii="Times New Roman" w:hAnsi="Times New Roman" w:cs="Times New Roman"/>
          <w:sz w:val="28"/>
        </w:rPr>
        <w:t>иробництві. Тиск характеризує</w:t>
      </w:r>
      <w:r w:rsidRPr="00FA4D88">
        <w:rPr>
          <w:rFonts w:ascii="Times New Roman" w:hAnsi="Times New Roman" w:cs="Times New Roman"/>
          <w:sz w:val="28"/>
        </w:rPr>
        <w:t xml:space="preserve"> стан рідин і газів в умовах всебічного стиснення і визначається </w:t>
      </w:r>
      <w:r>
        <w:rPr>
          <w:rFonts w:ascii="Times New Roman" w:hAnsi="Times New Roman" w:cs="Times New Roman"/>
          <w:sz w:val="28"/>
        </w:rPr>
        <w:t>відношенням дії</w:t>
      </w:r>
      <w:r w:rsidRPr="00FA4D88">
        <w:rPr>
          <w:rFonts w:ascii="Times New Roman" w:hAnsi="Times New Roman" w:cs="Times New Roman"/>
          <w:sz w:val="28"/>
        </w:rPr>
        <w:t xml:space="preserve"> до поверхні сили на площу цієї поверхні</w:t>
      </w:r>
      <w:r>
        <w:rPr>
          <w:rFonts w:ascii="Times New Roman" w:hAnsi="Times New Roman" w:cs="Times New Roman"/>
          <w:sz w:val="28"/>
        </w:rPr>
        <w:t>.</w:t>
      </w:r>
    </w:p>
    <w:p w:rsidR="004B06C5" w:rsidRPr="004B06C5" w:rsidRDefault="004B06C5" w:rsidP="00B84F8E">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На сьогоднішній день </w:t>
      </w:r>
      <w:r w:rsidRPr="00737784">
        <w:rPr>
          <w:rFonts w:ascii="Times New Roman" w:hAnsi="Times New Roman" w:cs="Times New Roman"/>
          <w:sz w:val="28"/>
        </w:rPr>
        <w:t>вимірювальні перетворювачі тиску широко використовуються в різн</w:t>
      </w:r>
      <w:r>
        <w:rPr>
          <w:rFonts w:ascii="Times New Roman" w:hAnsi="Times New Roman" w:cs="Times New Roman"/>
          <w:sz w:val="28"/>
        </w:rPr>
        <w:t>оманітних</w:t>
      </w:r>
      <w:r w:rsidRPr="00737784">
        <w:rPr>
          <w:rFonts w:ascii="Times New Roman" w:hAnsi="Times New Roman" w:cs="Times New Roman"/>
          <w:sz w:val="28"/>
        </w:rPr>
        <w:t xml:space="preserve"> галузях промисловості.</w:t>
      </w:r>
      <w:r>
        <w:rPr>
          <w:rFonts w:ascii="Times New Roman" w:hAnsi="Times New Roman" w:cs="Times New Roman"/>
          <w:sz w:val="28"/>
        </w:rPr>
        <w:t xml:space="preserve"> </w:t>
      </w:r>
      <w:r w:rsidRPr="004B06C5">
        <w:rPr>
          <w:rFonts w:ascii="Times New Roman" w:hAnsi="Times New Roman" w:cs="Times New Roman"/>
          <w:sz w:val="28"/>
        </w:rPr>
        <w:t xml:space="preserve">Області використання </w:t>
      </w:r>
      <w:r>
        <w:rPr>
          <w:rFonts w:ascii="Times New Roman" w:hAnsi="Times New Roman" w:cs="Times New Roman"/>
          <w:sz w:val="28"/>
        </w:rPr>
        <w:t xml:space="preserve">вимірювальних перетворювачів </w:t>
      </w:r>
      <w:r w:rsidRPr="004B06C5">
        <w:rPr>
          <w:rFonts w:ascii="Times New Roman" w:hAnsi="Times New Roman" w:cs="Times New Roman"/>
          <w:sz w:val="28"/>
        </w:rPr>
        <w:t>включають в себе різноманіт</w:t>
      </w:r>
      <w:r>
        <w:rPr>
          <w:rFonts w:ascii="Times New Roman" w:hAnsi="Times New Roman" w:cs="Times New Roman"/>
          <w:sz w:val="28"/>
        </w:rPr>
        <w:t xml:space="preserve">не обладнання </w:t>
      </w:r>
      <w:r w:rsidRPr="004B06C5">
        <w:rPr>
          <w:rFonts w:ascii="Times New Roman" w:hAnsi="Times New Roman" w:cs="Times New Roman"/>
          <w:sz w:val="28"/>
        </w:rPr>
        <w:t xml:space="preserve">в газовій, </w:t>
      </w:r>
      <w:r w:rsidR="00D70B22" w:rsidRPr="004B06C5">
        <w:rPr>
          <w:rFonts w:ascii="Times New Roman" w:hAnsi="Times New Roman" w:cs="Times New Roman"/>
          <w:sz w:val="28"/>
        </w:rPr>
        <w:t>харчовій</w:t>
      </w:r>
      <w:r w:rsidRPr="004B06C5">
        <w:rPr>
          <w:rFonts w:ascii="Times New Roman" w:hAnsi="Times New Roman" w:cs="Times New Roman"/>
          <w:sz w:val="28"/>
        </w:rPr>
        <w:t xml:space="preserve">, </w:t>
      </w:r>
      <w:r w:rsidR="00D70B22">
        <w:rPr>
          <w:rFonts w:ascii="Times New Roman" w:hAnsi="Times New Roman" w:cs="Times New Roman"/>
          <w:sz w:val="28"/>
        </w:rPr>
        <w:t xml:space="preserve"> </w:t>
      </w:r>
      <w:r w:rsidRPr="004B06C5">
        <w:rPr>
          <w:rFonts w:ascii="Times New Roman" w:hAnsi="Times New Roman" w:cs="Times New Roman"/>
          <w:sz w:val="28"/>
        </w:rPr>
        <w:t>медичній ,</w:t>
      </w:r>
      <w:r w:rsidR="00D70B22" w:rsidRPr="00D70B22">
        <w:rPr>
          <w:rFonts w:ascii="Times New Roman" w:hAnsi="Times New Roman" w:cs="Times New Roman"/>
          <w:sz w:val="28"/>
        </w:rPr>
        <w:t xml:space="preserve"> </w:t>
      </w:r>
      <w:r w:rsidR="00D70B22" w:rsidRPr="004B06C5">
        <w:rPr>
          <w:rFonts w:ascii="Times New Roman" w:hAnsi="Times New Roman" w:cs="Times New Roman"/>
          <w:sz w:val="28"/>
        </w:rPr>
        <w:t xml:space="preserve">нафтовій </w:t>
      </w:r>
      <w:proofErr w:type="spellStart"/>
      <w:r w:rsidR="00D70B22" w:rsidRPr="004B06C5">
        <w:rPr>
          <w:rFonts w:ascii="Times New Roman" w:hAnsi="Times New Roman" w:cs="Times New Roman"/>
          <w:sz w:val="28"/>
        </w:rPr>
        <w:t>промисловостях</w:t>
      </w:r>
      <w:proofErr w:type="spellEnd"/>
      <w:r w:rsidRPr="004B06C5">
        <w:rPr>
          <w:rFonts w:ascii="Times New Roman" w:hAnsi="Times New Roman" w:cs="Times New Roman"/>
          <w:sz w:val="28"/>
        </w:rPr>
        <w:t xml:space="preserve"> </w:t>
      </w:r>
      <w:r w:rsidR="00D70B22">
        <w:rPr>
          <w:rFonts w:ascii="Times New Roman" w:hAnsi="Times New Roman" w:cs="Times New Roman"/>
          <w:sz w:val="28"/>
        </w:rPr>
        <w:t xml:space="preserve">, а також авіаційна та космічна </w:t>
      </w:r>
      <w:r w:rsidRPr="004B06C5">
        <w:rPr>
          <w:rFonts w:ascii="Times New Roman" w:hAnsi="Times New Roman" w:cs="Times New Roman"/>
          <w:sz w:val="28"/>
        </w:rPr>
        <w:t>техні</w:t>
      </w:r>
      <w:r w:rsidR="00D70B22">
        <w:rPr>
          <w:rFonts w:ascii="Times New Roman" w:hAnsi="Times New Roman" w:cs="Times New Roman"/>
          <w:sz w:val="28"/>
        </w:rPr>
        <w:t>ка</w:t>
      </w:r>
      <w:r w:rsidRPr="004B06C5">
        <w:rPr>
          <w:rFonts w:ascii="Times New Roman" w:hAnsi="Times New Roman" w:cs="Times New Roman"/>
          <w:sz w:val="28"/>
        </w:rPr>
        <w:t>, тощо.</w:t>
      </w:r>
    </w:p>
    <w:p w:rsidR="004B06C5" w:rsidRPr="004B06C5" w:rsidRDefault="004B06C5" w:rsidP="00B84F8E">
      <w:pPr>
        <w:spacing w:after="0" w:line="360" w:lineRule="auto"/>
        <w:ind w:firstLine="284"/>
        <w:jc w:val="both"/>
        <w:rPr>
          <w:rFonts w:ascii="Times New Roman" w:hAnsi="Times New Roman" w:cs="Times New Roman"/>
          <w:sz w:val="28"/>
        </w:rPr>
      </w:pPr>
      <w:r w:rsidRPr="004B06C5">
        <w:rPr>
          <w:rFonts w:ascii="Times New Roman" w:hAnsi="Times New Roman" w:cs="Times New Roman"/>
          <w:sz w:val="28"/>
        </w:rPr>
        <w:t>Вимірювальні перетворювачі</w:t>
      </w:r>
      <w:r w:rsidR="00D70B22">
        <w:rPr>
          <w:rFonts w:ascii="Times New Roman" w:hAnsi="Times New Roman" w:cs="Times New Roman"/>
          <w:sz w:val="28"/>
        </w:rPr>
        <w:t xml:space="preserve"> які використовуються для вимірювання тиску, що побудовані на явищі </w:t>
      </w:r>
      <w:proofErr w:type="spellStart"/>
      <w:r w:rsidRPr="004B06C5">
        <w:rPr>
          <w:rFonts w:ascii="Times New Roman" w:hAnsi="Times New Roman" w:cs="Times New Roman"/>
          <w:sz w:val="28"/>
        </w:rPr>
        <w:t>тензо</w:t>
      </w:r>
      <w:r w:rsidR="00D70B22">
        <w:rPr>
          <w:rFonts w:ascii="Times New Roman" w:hAnsi="Times New Roman" w:cs="Times New Roman"/>
          <w:sz w:val="28"/>
        </w:rPr>
        <w:t>ефекту</w:t>
      </w:r>
      <w:proofErr w:type="spellEnd"/>
      <w:r w:rsidR="00D70B22">
        <w:rPr>
          <w:rFonts w:ascii="Times New Roman" w:hAnsi="Times New Roman" w:cs="Times New Roman"/>
          <w:sz w:val="28"/>
        </w:rPr>
        <w:t>,</w:t>
      </w:r>
      <w:r w:rsidRPr="004B06C5">
        <w:rPr>
          <w:rFonts w:ascii="Times New Roman" w:hAnsi="Times New Roman" w:cs="Times New Roman"/>
          <w:sz w:val="28"/>
        </w:rPr>
        <w:t xml:space="preserve"> є перспективними засобами</w:t>
      </w:r>
      <w:r w:rsidR="00D70B22">
        <w:rPr>
          <w:rFonts w:ascii="Times New Roman" w:hAnsi="Times New Roman" w:cs="Times New Roman"/>
          <w:sz w:val="28"/>
        </w:rPr>
        <w:t>,</w:t>
      </w:r>
      <w:r w:rsidRPr="004B06C5">
        <w:rPr>
          <w:rFonts w:ascii="Times New Roman" w:hAnsi="Times New Roman" w:cs="Times New Roman"/>
          <w:sz w:val="28"/>
        </w:rPr>
        <w:t xml:space="preserve"> </w:t>
      </w:r>
      <w:r w:rsidR="00D70B22">
        <w:rPr>
          <w:rFonts w:ascii="Times New Roman" w:hAnsi="Times New Roman" w:cs="Times New Roman"/>
          <w:sz w:val="28"/>
        </w:rPr>
        <w:t xml:space="preserve">адже число вимірювальних перетворювачів, в яких використовують </w:t>
      </w:r>
      <w:proofErr w:type="spellStart"/>
      <w:r w:rsidR="00D70B22">
        <w:rPr>
          <w:rFonts w:ascii="Times New Roman" w:hAnsi="Times New Roman" w:cs="Times New Roman"/>
          <w:sz w:val="28"/>
        </w:rPr>
        <w:t>тензорезистори</w:t>
      </w:r>
      <w:proofErr w:type="spellEnd"/>
      <w:r w:rsidRPr="004B06C5">
        <w:rPr>
          <w:rFonts w:ascii="Times New Roman" w:hAnsi="Times New Roman" w:cs="Times New Roman"/>
          <w:sz w:val="28"/>
        </w:rPr>
        <w:t xml:space="preserve">, в </w:t>
      </w:r>
      <w:r w:rsidR="00D70B22">
        <w:rPr>
          <w:rFonts w:ascii="Times New Roman" w:hAnsi="Times New Roman" w:cs="Times New Roman"/>
          <w:sz w:val="28"/>
        </w:rPr>
        <w:t>де</w:t>
      </w:r>
      <w:r w:rsidRPr="004B06C5">
        <w:rPr>
          <w:rFonts w:ascii="Times New Roman" w:hAnsi="Times New Roman" w:cs="Times New Roman"/>
          <w:sz w:val="28"/>
        </w:rPr>
        <w:t xml:space="preserve">кілька разів перевищує число перетворювачів, </w:t>
      </w:r>
      <w:r w:rsidR="00D70B22">
        <w:rPr>
          <w:rFonts w:ascii="Times New Roman" w:hAnsi="Times New Roman" w:cs="Times New Roman"/>
          <w:sz w:val="28"/>
        </w:rPr>
        <w:t>у</w:t>
      </w:r>
      <w:r w:rsidRPr="004B06C5">
        <w:rPr>
          <w:rFonts w:ascii="Times New Roman" w:hAnsi="Times New Roman" w:cs="Times New Roman"/>
          <w:sz w:val="28"/>
        </w:rPr>
        <w:t xml:space="preserve"> яких використовують</w:t>
      </w:r>
      <w:r w:rsidR="00D70B22">
        <w:rPr>
          <w:rFonts w:ascii="Times New Roman" w:hAnsi="Times New Roman" w:cs="Times New Roman"/>
          <w:sz w:val="28"/>
        </w:rPr>
        <w:t>: індуктивний</w:t>
      </w:r>
      <w:r w:rsidRPr="004B06C5">
        <w:rPr>
          <w:rFonts w:ascii="Times New Roman" w:hAnsi="Times New Roman" w:cs="Times New Roman"/>
          <w:sz w:val="28"/>
        </w:rPr>
        <w:t>, електромагнітний</w:t>
      </w:r>
      <w:r w:rsidR="00D70B22">
        <w:rPr>
          <w:rFonts w:ascii="Times New Roman" w:hAnsi="Times New Roman" w:cs="Times New Roman"/>
          <w:sz w:val="28"/>
        </w:rPr>
        <w:t xml:space="preserve">, </w:t>
      </w:r>
      <w:r w:rsidR="00D70B22" w:rsidRPr="004B06C5">
        <w:rPr>
          <w:rFonts w:ascii="Times New Roman" w:hAnsi="Times New Roman" w:cs="Times New Roman"/>
          <w:sz w:val="28"/>
        </w:rPr>
        <w:t>ємнісний</w:t>
      </w:r>
      <w:r w:rsidRPr="004B06C5">
        <w:rPr>
          <w:rFonts w:ascii="Times New Roman" w:hAnsi="Times New Roman" w:cs="Times New Roman"/>
          <w:sz w:val="28"/>
        </w:rPr>
        <w:t xml:space="preserve"> та </w:t>
      </w:r>
      <w:proofErr w:type="spellStart"/>
      <w:r w:rsidRPr="004B06C5">
        <w:rPr>
          <w:rFonts w:ascii="Times New Roman" w:hAnsi="Times New Roman" w:cs="Times New Roman"/>
          <w:sz w:val="28"/>
        </w:rPr>
        <w:t>ін</w:t>
      </w:r>
      <w:proofErr w:type="spellEnd"/>
      <w:r w:rsidRPr="004B06C5">
        <w:rPr>
          <w:rFonts w:ascii="Times New Roman" w:hAnsi="Times New Roman" w:cs="Times New Roman"/>
          <w:sz w:val="28"/>
        </w:rPr>
        <w:t xml:space="preserve"> перетворювачі</w:t>
      </w:r>
      <w:r w:rsidR="00D70B22">
        <w:rPr>
          <w:rFonts w:ascii="Times New Roman" w:hAnsi="Times New Roman" w:cs="Times New Roman"/>
          <w:sz w:val="28"/>
        </w:rPr>
        <w:t xml:space="preserve">. Маючи ряд істотних переваг, </w:t>
      </w:r>
      <w:proofErr w:type="spellStart"/>
      <w:r w:rsidR="00D70B22">
        <w:rPr>
          <w:rFonts w:ascii="Times New Roman" w:hAnsi="Times New Roman" w:cs="Times New Roman"/>
          <w:sz w:val="28"/>
        </w:rPr>
        <w:t>тензорезисторні</w:t>
      </w:r>
      <w:proofErr w:type="spellEnd"/>
      <w:r w:rsidR="00D70B22">
        <w:rPr>
          <w:rFonts w:ascii="Times New Roman" w:hAnsi="Times New Roman" w:cs="Times New Roman"/>
          <w:sz w:val="28"/>
        </w:rPr>
        <w:t xml:space="preserve"> ВПТ використовуються для вимірювання абсолютного та надлишкового тисків рідких та газоподібних речовин</w:t>
      </w:r>
      <w:r w:rsidRPr="004B06C5">
        <w:rPr>
          <w:rFonts w:ascii="Times New Roman" w:hAnsi="Times New Roman" w:cs="Times New Roman"/>
          <w:sz w:val="28"/>
        </w:rPr>
        <w:t xml:space="preserve"> [1</w:t>
      </w:r>
      <w:r w:rsidR="004C17BD" w:rsidRPr="004C17BD">
        <w:rPr>
          <w:rFonts w:ascii="Times New Roman" w:hAnsi="Times New Roman" w:cs="Times New Roman"/>
          <w:sz w:val="28"/>
        </w:rPr>
        <w:t>3</w:t>
      </w:r>
      <w:r w:rsidRPr="004B06C5">
        <w:rPr>
          <w:rFonts w:ascii="Times New Roman" w:hAnsi="Times New Roman" w:cs="Times New Roman"/>
          <w:sz w:val="28"/>
        </w:rPr>
        <w:t>].</w:t>
      </w:r>
    </w:p>
    <w:p w:rsidR="004B06C5" w:rsidRDefault="00317AF2" w:rsidP="004B06C5">
      <w:pPr>
        <w:spacing w:line="360" w:lineRule="auto"/>
        <w:ind w:firstLine="284"/>
        <w:jc w:val="both"/>
        <w:rPr>
          <w:rFonts w:ascii="Times New Roman" w:hAnsi="Times New Roman" w:cs="Times New Roman"/>
          <w:sz w:val="28"/>
        </w:rPr>
      </w:pPr>
      <w:r>
        <w:rPr>
          <w:rFonts w:ascii="Times New Roman" w:hAnsi="Times New Roman" w:cs="Times New Roman"/>
          <w:sz w:val="28"/>
        </w:rPr>
        <w:t>Сучасні</w:t>
      </w:r>
      <w:r w:rsidR="00D70B22" w:rsidRPr="004B06C5">
        <w:rPr>
          <w:rFonts w:ascii="Times New Roman" w:hAnsi="Times New Roman" w:cs="Times New Roman"/>
          <w:sz w:val="28"/>
        </w:rPr>
        <w:t xml:space="preserve"> вимірювальн</w:t>
      </w:r>
      <w:r>
        <w:rPr>
          <w:rFonts w:ascii="Times New Roman" w:hAnsi="Times New Roman" w:cs="Times New Roman"/>
          <w:sz w:val="28"/>
        </w:rPr>
        <w:t>і перетворювачі</w:t>
      </w:r>
      <w:r w:rsidR="00D70B22" w:rsidRPr="004B06C5">
        <w:rPr>
          <w:rFonts w:ascii="Times New Roman" w:hAnsi="Times New Roman" w:cs="Times New Roman"/>
          <w:sz w:val="28"/>
        </w:rPr>
        <w:t xml:space="preserve"> тиску </w:t>
      </w:r>
      <w:r>
        <w:rPr>
          <w:rFonts w:ascii="Times New Roman" w:hAnsi="Times New Roman" w:cs="Times New Roman"/>
          <w:sz w:val="28"/>
        </w:rPr>
        <w:t>мають відповідати всім вимогам,</w:t>
      </w:r>
      <w:r w:rsidR="00D70B22">
        <w:rPr>
          <w:rFonts w:ascii="Times New Roman" w:hAnsi="Times New Roman" w:cs="Times New Roman"/>
          <w:sz w:val="28"/>
        </w:rPr>
        <w:t xml:space="preserve"> </w:t>
      </w:r>
      <w:r>
        <w:rPr>
          <w:rFonts w:ascii="Times New Roman" w:hAnsi="Times New Roman" w:cs="Times New Roman"/>
          <w:sz w:val="28"/>
        </w:rPr>
        <w:t>г</w:t>
      </w:r>
      <w:r w:rsidR="004B06C5" w:rsidRPr="004B06C5">
        <w:rPr>
          <w:rFonts w:ascii="Times New Roman" w:hAnsi="Times New Roman" w:cs="Times New Roman"/>
          <w:sz w:val="28"/>
        </w:rPr>
        <w:t>оловн</w:t>
      </w:r>
      <w:r w:rsidR="00D70B22">
        <w:rPr>
          <w:rFonts w:ascii="Times New Roman" w:hAnsi="Times New Roman" w:cs="Times New Roman"/>
          <w:sz w:val="28"/>
        </w:rPr>
        <w:t>ими</w:t>
      </w:r>
      <w:r>
        <w:rPr>
          <w:rFonts w:ascii="Times New Roman" w:hAnsi="Times New Roman" w:cs="Times New Roman"/>
          <w:sz w:val="28"/>
        </w:rPr>
        <w:t xml:space="preserve"> серед них</w:t>
      </w:r>
      <w:r w:rsidR="004B06C5" w:rsidRPr="004B06C5">
        <w:rPr>
          <w:rFonts w:ascii="Times New Roman" w:hAnsi="Times New Roman" w:cs="Times New Roman"/>
          <w:sz w:val="28"/>
        </w:rPr>
        <w:t xml:space="preserve"> є: точність, простота конструкції, великий </w:t>
      </w:r>
      <w:r>
        <w:rPr>
          <w:rFonts w:ascii="Times New Roman" w:hAnsi="Times New Roman" w:cs="Times New Roman"/>
          <w:sz w:val="28"/>
        </w:rPr>
        <w:t>ресурс</w:t>
      </w:r>
      <w:r w:rsidR="004B06C5" w:rsidRPr="004B06C5">
        <w:rPr>
          <w:rFonts w:ascii="Times New Roman" w:hAnsi="Times New Roman" w:cs="Times New Roman"/>
          <w:sz w:val="28"/>
        </w:rPr>
        <w:t xml:space="preserve"> служби, </w:t>
      </w:r>
      <w:r>
        <w:rPr>
          <w:rFonts w:ascii="Times New Roman" w:hAnsi="Times New Roman" w:cs="Times New Roman"/>
          <w:sz w:val="28"/>
        </w:rPr>
        <w:t>невеликі</w:t>
      </w:r>
      <w:r w:rsidRPr="004B06C5">
        <w:rPr>
          <w:rFonts w:ascii="Times New Roman" w:hAnsi="Times New Roman" w:cs="Times New Roman"/>
          <w:sz w:val="28"/>
        </w:rPr>
        <w:t xml:space="preserve"> габарити та маса, </w:t>
      </w:r>
      <w:r>
        <w:rPr>
          <w:rFonts w:ascii="Times New Roman" w:hAnsi="Times New Roman" w:cs="Times New Roman"/>
          <w:sz w:val="28"/>
        </w:rPr>
        <w:t>а також</w:t>
      </w:r>
      <w:r w:rsidR="004B06C5" w:rsidRPr="004B06C5">
        <w:rPr>
          <w:rFonts w:ascii="Times New Roman" w:hAnsi="Times New Roman" w:cs="Times New Roman"/>
          <w:sz w:val="28"/>
        </w:rPr>
        <w:t xml:space="preserve"> якість передачі інформації на </w:t>
      </w:r>
      <w:r>
        <w:rPr>
          <w:rFonts w:ascii="Times New Roman" w:hAnsi="Times New Roman" w:cs="Times New Roman"/>
          <w:sz w:val="28"/>
        </w:rPr>
        <w:t xml:space="preserve">велику </w:t>
      </w:r>
      <w:r w:rsidR="004B06C5" w:rsidRPr="004B06C5">
        <w:rPr>
          <w:rFonts w:ascii="Times New Roman" w:hAnsi="Times New Roman" w:cs="Times New Roman"/>
          <w:sz w:val="28"/>
        </w:rPr>
        <w:t xml:space="preserve">відстань. Попри </w:t>
      </w:r>
      <w:r>
        <w:rPr>
          <w:rFonts w:ascii="Times New Roman" w:hAnsi="Times New Roman" w:cs="Times New Roman"/>
          <w:sz w:val="28"/>
        </w:rPr>
        <w:t xml:space="preserve">те, що </w:t>
      </w:r>
      <w:proofErr w:type="spellStart"/>
      <w:r>
        <w:rPr>
          <w:rFonts w:ascii="Times New Roman" w:hAnsi="Times New Roman" w:cs="Times New Roman"/>
          <w:sz w:val="28"/>
        </w:rPr>
        <w:t>тензорезисторні</w:t>
      </w:r>
      <w:proofErr w:type="spellEnd"/>
      <w:r>
        <w:rPr>
          <w:rFonts w:ascii="Times New Roman" w:hAnsi="Times New Roman" w:cs="Times New Roman"/>
          <w:sz w:val="28"/>
        </w:rPr>
        <w:t xml:space="preserve"> вимірювальні перетворювачі</w:t>
      </w:r>
      <w:r w:rsidR="00F35A84">
        <w:rPr>
          <w:rFonts w:ascii="Times New Roman" w:hAnsi="Times New Roman" w:cs="Times New Roman"/>
          <w:sz w:val="28"/>
        </w:rPr>
        <w:t xml:space="preserve"> тиску</w:t>
      </w:r>
      <w:r>
        <w:rPr>
          <w:rFonts w:ascii="Times New Roman" w:hAnsi="Times New Roman" w:cs="Times New Roman"/>
          <w:sz w:val="28"/>
        </w:rPr>
        <w:t xml:space="preserve"> </w:t>
      </w:r>
      <w:r w:rsidR="00EB3BF7">
        <w:rPr>
          <w:rFonts w:ascii="Times New Roman" w:hAnsi="Times New Roman" w:cs="Times New Roman"/>
          <w:sz w:val="28"/>
        </w:rPr>
        <w:t>мають великі переваги</w:t>
      </w:r>
      <w:r w:rsidR="00F35A84">
        <w:rPr>
          <w:rFonts w:ascii="Times New Roman" w:hAnsi="Times New Roman" w:cs="Times New Roman"/>
          <w:sz w:val="28"/>
        </w:rPr>
        <w:t xml:space="preserve"> у них є</w:t>
      </w:r>
      <w:r w:rsidR="00AB0FDA">
        <w:rPr>
          <w:rFonts w:ascii="Times New Roman" w:hAnsi="Times New Roman" w:cs="Times New Roman"/>
          <w:sz w:val="28"/>
        </w:rPr>
        <w:t xml:space="preserve"> і</w:t>
      </w:r>
      <w:r w:rsidR="004B06C5" w:rsidRPr="004B06C5">
        <w:rPr>
          <w:rFonts w:ascii="Times New Roman" w:hAnsi="Times New Roman" w:cs="Times New Roman"/>
          <w:sz w:val="28"/>
        </w:rPr>
        <w:t xml:space="preserve"> недолік</w:t>
      </w:r>
      <w:r w:rsidR="00AB0FDA">
        <w:rPr>
          <w:rFonts w:ascii="Times New Roman" w:hAnsi="Times New Roman" w:cs="Times New Roman"/>
          <w:sz w:val="28"/>
          <w:lang w:val="ru-RU"/>
        </w:rPr>
        <w:t xml:space="preserve"> -</w:t>
      </w:r>
      <w:r w:rsidR="004B06C5" w:rsidRPr="004B06C5">
        <w:rPr>
          <w:rFonts w:ascii="Times New Roman" w:hAnsi="Times New Roman" w:cs="Times New Roman"/>
          <w:sz w:val="28"/>
        </w:rPr>
        <w:t xml:space="preserve"> температурна похибка, </w:t>
      </w:r>
      <w:r w:rsidR="004B06C5" w:rsidRPr="00AB0FDA">
        <w:rPr>
          <w:rFonts w:ascii="Times New Roman" w:hAnsi="Times New Roman" w:cs="Times New Roman"/>
          <w:sz w:val="28"/>
        </w:rPr>
        <w:t xml:space="preserve">яку </w:t>
      </w:r>
      <w:r w:rsidR="00AB0FDA" w:rsidRPr="00AB0FDA">
        <w:rPr>
          <w:rFonts w:ascii="Times New Roman" w:hAnsi="Times New Roman" w:cs="Times New Roman"/>
          <w:sz w:val="28"/>
        </w:rPr>
        <w:t>необхід</w:t>
      </w:r>
      <w:r w:rsidR="004B06C5" w:rsidRPr="00AB0FDA">
        <w:rPr>
          <w:rFonts w:ascii="Times New Roman" w:hAnsi="Times New Roman" w:cs="Times New Roman"/>
          <w:sz w:val="28"/>
        </w:rPr>
        <w:t>но</w:t>
      </w:r>
      <w:r w:rsidR="004B06C5" w:rsidRPr="004B06C5">
        <w:rPr>
          <w:rFonts w:ascii="Times New Roman" w:hAnsi="Times New Roman" w:cs="Times New Roman"/>
          <w:sz w:val="28"/>
        </w:rPr>
        <w:t xml:space="preserve"> компенсувати.</w:t>
      </w:r>
    </w:p>
    <w:p w:rsidR="00CE02B2" w:rsidRDefault="00CE02B2" w:rsidP="004B06C5">
      <w:pPr>
        <w:spacing w:line="360" w:lineRule="auto"/>
        <w:ind w:firstLine="284"/>
        <w:jc w:val="both"/>
        <w:rPr>
          <w:rFonts w:ascii="Times New Roman" w:hAnsi="Times New Roman" w:cs="Times New Roman"/>
          <w:sz w:val="28"/>
        </w:rPr>
      </w:pPr>
    </w:p>
    <w:p w:rsidR="00E96AD1" w:rsidRPr="00AB0FDA" w:rsidRDefault="00E96AD1" w:rsidP="004B06C5">
      <w:pPr>
        <w:spacing w:line="360" w:lineRule="auto"/>
        <w:ind w:firstLine="284"/>
        <w:jc w:val="both"/>
        <w:rPr>
          <w:rFonts w:ascii="Times New Roman" w:hAnsi="Times New Roman" w:cs="Times New Roman"/>
          <w:sz w:val="28"/>
        </w:rPr>
      </w:pPr>
    </w:p>
    <w:p w:rsidR="00CE02B2" w:rsidRPr="00403A45" w:rsidRDefault="001472CB" w:rsidP="001472CB">
      <w:pPr>
        <w:pStyle w:val="a3"/>
        <w:spacing w:line="360" w:lineRule="auto"/>
        <w:ind w:left="644"/>
        <w:jc w:val="center"/>
        <w:rPr>
          <w:rFonts w:ascii="Times New Roman" w:hAnsi="Times New Roman" w:cs="Times New Roman"/>
          <w:b/>
          <w:sz w:val="32"/>
        </w:rPr>
      </w:pPr>
      <w:r>
        <w:rPr>
          <w:rFonts w:ascii="Times New Roman" w:hAnsi="Times New Roman" w:cs="Times New Roman"/>
          <w:b/>
          <w:sz w:val="32"/>
        </w:rPr>
        <w:lastRenderedPageBreak/>
        <w:t xml:space="preserve">РОЗДІЛ 1. </w:t>
      </w:r>
      <w:r w:rsidR="00022CA6" w:rsidRPr="00403A45">
        <w:rPr>
          <w:rFonts w:ascii="Times New Roman" w:hAnsi="Times New Roman" w:cs="Times New Roman"/>
          <w:b/>
          <w:sz w:val="32"/>
        </w:rPr>
        <w:t xml:space="preserve">Огляд </w:t>
      </w:r>
      <w:r w:rsidR="00307749">
        <w:rPr>
          <w:rFonts w:ascii="Times New Roman" w:hAnsi="Times New Roman" w:cs="Times New Roman"/>
          <w:b/>
          <w:sz w:val="32"/>
        </w:rPr>
        <w:t>та</w:t>
      </w:r>
      <w:r w:rsidR="00022CA6" w:rsidRPr="00403A45">
        <w:rPr>
          <w:rFonts w:ascii="Times New Roman" w:hAnsi="Times New Roman" w:cs="Times New Roman"/>
          <w:b/>
          <w:sz w:val="32"/>
        </w:rPr>
        <w:t xml:space="preserve"> аналіз </w:t>
      </w:r>
      <w:r w:rsidR="000A0667" w:rsidRPr="00403A45">
        <w:rPr>
          <w:rFonts w:ascii="Times New Roman" w:hAnsi="Times New Roman" w:cs="Times New Roman"/>
          <w:b/>
          <w:sz w:val="32"/>
          <w:lang w:val="ru-RU"/>
        </w:rPr>
        <w:t>метод</w:t>
      </w:r>
      <w:proofErr w:type="spellStart"/>
      <w:r>
        <w:rPr>
          <w:rFonts w:ascii="Times New Roman" w:hAnsi="Times New Roman" w:cs="Times New Roman"/>
          <w:b/>
          <w:sz w:val="32"/>
        </w:rPr>
        <w:t>ів</w:t>
      </w:r>
      <w:proofErr w:type="spellEnd"/>
      <w:r w:rsidR="000A0667" w:rsidRPr="00403A45">
        <w:rPr>
          <w:rFonts w:ascii="Times New Roman" w:hAnsi="Times New Roman" w:cs="Times New Roman"/>
          <w:b/>
          <w:sz w:val="32"/>
        </w:rPr>
        <w:t xml:space="preserve"> </w:t>
      </w:r>
      <w:r w:rsidR="00022CA6" w:rsidRPr="00403A45">
        <w:rPr>
          <w:rFonts w:ascii="Times New Roman" w:hAnsi="Times New Roman" w:cs="Times New Roman"/>
          <w:b/>
          <w:sz w:val="32"/>
        </w:rPr>
        <w:t>вимірюва</w:t>
      </w:r>
      <w:r w:rsidR="00307749">
        <w:rPr>
          <w:rFonts w:ascii="Times New Roman" w:hAnsi="Times New Roman" w:cs="Times New Roman"/>
          <w:b/>
          <w:sz w:val="32"/>
        </w:rPr>
        <w:t xml:space="preserve">ння і перетворення </w:t>
      </w:r>
      <w:r w:rsidR="00022CA6" w:rsidRPr="00403A45">
        <w:rPr>
          <w:rFonts w:ascii="Times New Roman" w:hAnsi="Times New Roman" w:cs="Times New Roman"/>
          <w:b/>
          <w:sz w:val="32"/>
        </w:rPr>
        <w:t>тиску</w:t>
      </w:r>
    </w:p>
    <w:p w:rsidR="00CE02B2" w:rsidRPr="00691098" w:rsidRDefault="00CE02B2" w:rsidP="00CE02B2">
      <w:pPr>
        <w:pStyle w:val="a3"/>
        <w:numPr>
          <w:ilvl w:val="1"/>
          <w:numId w:val="1"/>
        </w:numPr>
        <w:spacing w:line="360" w:lineRule="auto"/>
        <w:jc w:val="both"/>
        <w:rPr>
          <w:rFonts w:ascii="Times New Roman" w:hAnsi="Times New Roman" w:cs="Times New Roman"/>
          <w:b/>
          <w:sz w:val="28"/>
        </w:rPr>
      </w:pPr>
      <w:r w:rsidRPr="00691098">
        <w:rPr>
          <w:rFonts w:ascii="Times New Roman" w:hAnsi="Times New Roman" w:cs="Times New Roman"/>
          <w:b/>
          <w:sz w:val="28"/>
        </w:rPr>
        <w:t xml:space="preserve"> </w:t>
      </w:r>
      <w:r w:rsidR="00022CA6" w:rsidRPr="00691098">
        <w:rPr>
          <w:rFonts w:ascii="Times New Roman" w:hAnsi="Times New Roman" w:cs="Times New Roman"/>
          <w:b/>
          <w:sz w:val="28"/>
        </w:rPr>
        <w:t>Основні поняття та визначення</w:t>
      </w:r>
    </w:p>
    <w:p w:rsidR="00CE02B2" w:rsidRDefault="00022CA6" w:rsidP="00B84F8E">
      <w:pPr>
        <w:spacing w:after="0" w:line="360" w:lineRule="auto"/>
        <w:ind w:firstLine="284"/>
        <w:jc w:val="both"/>
        <w:rPr>
          <w:rFonts w:ascii="Times New Roman" w:hAnsi="Times New Roman" w:cs="Times New Roman"/>
          <w:sz w:val="28"/>
        </w:rPr>
      </w:pPr>
      <w:r w:rsidRPr="00022CA6">
        <w:rPr>
          <w:rFonts w:ascii="Times New Roman" w:hAnsi="Times New Roman" w:cs="Times New Roman"/>
          <w:sz w:val="28"/>
        </w:rPr>
        <w:t>Тиск - це фізична величина, що характеризує напружений стан середовища (рідко</w:t>
      </w:r>
      <w:r>
        <w:rPr>
          <w:rFonts w:ascii="Times New Roman" w:hAnsi="Times New Roman" w:cs="Times New Roman"/>
          <w:sz w:val="28"/>
        </w:rPr>
        <w:t>го</w:t>
      </w:r>
      <w:r w:rsidRPr="00022CA6">
        <w:rPr>
          <w:rFonts w:ascii="Times New Roman" w:hAnsi="Times New Roman" w:cs="Times New Roman"/>
          <w:sz w:val="28"/>
        </w:rPr>
        <w:t xml:space="preserve"> або газоподібно</w:t>
      </w:r>
      <w:r>
        <w:rPr>
          <w:rFonts w:ascii="Times New Roman" w:hAnsi="Times New Roman" w:cs="Times New Roman"/>
          <w:sz w:val="28"/>
        </w:rPr>
        <w:t>го)</w:t>
      </w:r>
      <w:r w:rsidRPr="00022CA6">
        <w:rPr>
          <w:rFonts w:ascii="Times New Roman" w:hAnsi="Times New Roman" w:cs="Times New Roman"/>
          <w:sz w:val="28"/>
        </w:rPr>
        <w:t>. Тиск виникає в результаті дії сили на поверхню тіла. Воно визначає термодинамічний стан речовин. Тиском</w:t>
      </w:r>
      <w:r w:rsidR="00B83823">
        <w:rPr>
          <w:rFonts w:ascii="Times New Roman" w:hAnsi="Times New Roman" w:cs="Times New Roman"/>
          <w:sz w:val="28"/>
        </w:rPr>
        <w:t>,</w:t>
      </w:r>
      <w:r w:rsidRPr="00022CA6">
        <w:rPr>
          <w:rFonts w:ascii="Times New Roman" w:hAnsi="Times New Roman" w:cs="Times New Roman"/>
          <w:sz w:val="28"/>
        </w:rPr>
        <w:t xml:space="preserve"> багато </w:t>
      </w:r>
      <w:r w:rsidR="00B83823">
        <w:rPr>
          <w:rFonts w:ascii="Times New Roman" w:hAnsi="Times New Roman" w:cs="Times New Roman"/>
          <w:sz w:val="28"/>
        </w:rPr>
        <w:t>що</w:t>
      </w:r>
      <w:r w:rsidRPr="00022CA6">
        <w:rPr>
          <w:rFonts w:ascii="Times New Roman" w:hAnsi="Times New Roman" w:cs="Times New Roman"/>
          <w:sz w:val="28"/>
        </w:rPr>
        <w:t xml:space="preserve"> визначається</w:t>
      </w:r>
      <w:r w:rsidR="00B83823">
        <w:rPr>
          <w:rFonts w:ascii="Times New Roman" w:hAnsi="Times New Roman" w:cs="Times New Roman"/>
          <w:sz w:val="28"/>
        </w:rPr>
        <w:t>:</w:t>
      </w:r>
      <w:r w:rsidRPr="00022CA6">
        <w:rPr>
          <w:rFonts w:ascii="Times New Roman" w:hAnsi="Times New Roman" w:cs="Times New Roman"/>
          <w:sz w:val="28"/>
        </w:rPr>
        <w:t xml:space="preserve"> хід технологічного процесу, стан технологічних </w:t>
      </w:r>
      <w:r w:rsidR="00B83823">
        <w:rPr>
          <w:rFonts w:ascii="Times New Roman" w:hAnsi="Times New Roman" w:cs="Times New Roman"/>
          <w:sz w:val="28"/>
        </w:rPr>
        <w:t>приладів</w:t>
      </w:r>
      <w:r w:rsidRPr="00022CA6">
        <w:rPr>
          <w:rFonts w:ascii="Times New Roman" w:hAnsi="Times New Roman" w:cs="Times New Roman"/>
          <w:sz w:val="28"/>
        </w:rPr>
        <w:t xml:space="preserve"> і режими їх функціонування. Із </w:t>
      </w:r>
      <w:r w:rsidR="00B83823">
        <w:rPr>
          <w:rFonts w:ascii="Times New Roman" w:hAnsi="Times New Roman" w:cs="Times New Roman"/>
          <w:sz w:val="28"/>
        </w:rPr>
        <w:t>потребою</w:t>
      </w:r>
      <w:r w:rsidRPr="00022CA6">
        <w:rPr>
          <w:rFonts w:ascii="Times New Roman" w:hAnsi="Times New Roman" w:cs="Times New Roman"/>
          <w:sz w:val="28"/>
        </w:rPr>
        <w:t xml:space="preserve"> вимірювання тиску доводиться стикатися в вимірах деяких технологічних параметрів, наприклад витрати газу або пар</w:t>
      </w:r>
      <w:r w:rsidR="00B83823">
        <w:rPr>
          <w:rFonts w:ascii="Times New Roman" w:hAnsi="Times New Roman" w:cs="Times New Roman"/>
          <w:sz w:val="28"/>
        </w:rPr>
        <w:t>и</w:t>
      </w:r>
      <w:r w:rsidRPr="00022CA6">
        <w:rPr>
          <w:rFonts w:ascii="Times New Roman" w:hAnsi="Times New Roman" w:cs="Times New Roman"/>
          <w:sz w:val="28"/>
        </w:rPr>
        <w:t xml:space="preserve">, при </w:t>
      </w:r>
      <w:proofErr w:type="spellStart"/>
      <w:r w:rsidRPr="00022CA6">
        <w:rPr>
          <w:rFonts w:ascii="Times New Roman" w:hAnsi="Times New Roman" w:cs="Times New Roman"/>
          <w:sz w:val="28"/>
        </w:rPr>
        <w:t>змінюю</w:t>
      </w:r>
      <w:r w:rsidR="00B83823">
        <w:rPr>
          <w:rFonts w:ascii="Times New Roman" w:hAnsi="Times New Roman" w:cs="Times New Roman"/>
          <w:sz w:val="28"/>
        </w:rPr>
        <w:t>чих</w:t>
      </w:r>
      <w:proofErr w:type="spellEnd"/>
      <w:r w:rsidR="00B83823">
        <w:rPr>
          <w:rFonts w:ascii="Times New Roman" w:hAnsi="Times New Roman" w:cs="Times New Roman"/>
          <w:sz w:val="28"/>
        </w:rPr>
        <w:t xml:space="preserve"> термодинамічних параметр</w:t>
      </w:r>
      <w:r w:rsidRPr="00022CA6">
        <w:rPr>
          <w:rFonts w:ascii="Times New Roman" w:hAnsi="Times New Roman" w:cs="Times New Roman"/>
          <w:sz w:val="28"/>
        </w:rPr>
        <w:t xml:space="preserve">ах, рівня рідини, </w:t>
      </w:r>
      <w:r w:rsidR="00B83823">
        <w:rPr>
          <w:rFonts w:ascii="Times New Roman" w:hAnsi="Times New Roman" w:cs="Times New Roman"/>
          <w:sz w:val="28"/>
        </w:rPr>
        <w:t>та</w:t>
      </w:r>
      <w:r w:rsidRPr="00022CA6">
        <w:rPr>
          <w:rFonts w:ascii="Times New Roman" w:hAnsi="Times New Roman" w:cs="Times New Roman"/>
          <w:sz w:val="28"/>
        </w:rPr>
        <w:t xml:space="preserve"> ін</w:t>
      </w:r>
      <w:r w:rsidR="00B83823">
        <w:rPr>
          <w:rFonts w:ascii="Times New Roman" w:hAnsi="Times New Roman" w:cs="Times New Roman"/>
          <w:sz w:val="28"/>
        </w:rPr>
        <w:t xml:space="preserve">. Підвищений або знижений тиск </w:t>
      </w:r>
      <w:r w:rsidRPr="00022CA6">
        <w:rPr>
          <w:rFonts w:ascii="Times New Roman" w:hAnsi="Times New Roman" w:cs="Times New Roman"/>
          <w:sz w:val="28"/>
        </w:rPr>
        <w:t xml:space="preserve">в ході технологічного процесу в будь-якому </w:t>
      </w:r>
      <w:proofErr w:type="spellStart"/>
      <w:r w:rsidRPr="00022CA6">
        <w:rPr>
          <w:rFonts w:ascii="Times New Roman" w:hAnsi="Times New Roman" w:cs="Times New Roman"/>
          <w:sz w:val="28"/>
        </w:rPr>
        <w:t>апараті</w:t>
      </w:r>
      <w:proofErr w:type="spellEnd"/>
      <w:r w:rsidRPr="00022CA6">
        <w:rPr>
          <w:rFonts w:ascii="Times New Roman" w:hAnsi="Times New Roman" w:cs="Times New Roman"/>
          <w:sz w:val="28"/>
        </w:rPr>
        <w:t xml:space="preserve"> може при</w:t>
      </w:r>
      <w:r w:rsidR="00B83823">
        <w:rPr>
          <w:rFonts w:ascii="Times New Roman" w:hAnsi="Times New Roman" w:cs="Times New Roman"/>
          <w:sz w:val="28"/>
        </w:rPr>
        <w:t>з</w:t>
      </w:r>
      <w:r w:rsidRPr="00022CA6">
        <w:rPr>
          <w:rFonts w:ascii="Times New Roman" w:hAnsi="Times New Roman" w:cs="Times New Roman"/>
          <w:sz w:val="28"/>
        </w:rPr>
        <w:t>вести до втрати якості продукту на кінцевій стадії процесу.</w:t>
      </w:r>
    </w:p>
    <w:p w:rsidR="00E96AD1" w:rsidRDefault="00B83823" w:rsidP="00737784">
      <w:pPr>
        <w:spacing w:line="360" w:lineRule="auto"/>
        <w:ind w:firstLine="284"/>
        <w:jc w:val="both"/>
        <w:rPr>
          <w:rFonts w:ascii="Times New Roman" w:hAnsi="Times New Roman" w:cs="Times New Roman"/>
          <w:sz w:val="28"/>
          <w:lang w:val="ru-RU"/>
        </w:rPr>
      </w:pPr>
      <w:r>
        <w:rPr>
          <w:rFonts w:ascii="Times New Roman" w:hAnsi="Times New Roman" w:cs="Times New Roman"/>
          <w:sz w:val="28"/>
        </w:rPr>
        <w:t>В</w:t>
      </w:r>
      <w:r w:rsidRPr="00B83823">
        <w:rPr>
          <w:rFonts w:ascii="Times New Roman" w:hAnsi="Times New Roman" w:cs="Times New Roman"/>
          <w:sz w:val="28"/>
        </w:rPr>
        <w:t xml:space="preserve"> Міжнародній системі одиниць (СІ), одиницею виміру тиску прийнятий </w:t>
      </w:r>
      <w:proofErr w:type="spellStart"/>
      <w:r w:rsidRPr="00B83823">
        <w:rPr>
          <w:rFonts w:ascii="Times New Roman" w:hAnsi="Times New Roman" w:cs="Times New Roman"/>
          <w:sz w:val="28"/>
        </w:rPr>
        <w:t>паскаль</w:t>
      </w:r>
      <w:proofErr w:type="spellEnd"/>
      <w:r w:rsidRPr="00B83823">
        <w:rPr>
          <w:rFonts w:ascii="Times New Roman" w:hAnsi="Times New Roman" w:cs="Times New Roman"/>
          <w:sz w:val="28"/>
        </w:rPr>
        <w:t xml:space="preserve"> (Па) - тиск, що створюється силою в 1 ньютон (Н), рівномірно розподіленим по поверхні площею 1 м² і спрямованої нормально до неї.</w:t>
      </w:r>
      <w:r w:rsidR="00C4225E" w:rsidRPr="00C4225E">
        <w:rPr>
          <w:rFonts w:ascii="Times New Roman" w:hAnsi="Times New Roman" w:cs="Times New Roman"/>
          <w:sz w:val="28"/>
          <w:lang w:val="ru-RU"/>
        </w:rPr>
        <w:t xml:space="preserve"> </w:t>
      </w:r>
      <w:r w:rsidR="00C4225E" w:rsidRPr="00837C5A">
        <w:rPr>
          <w:rFonts w:ascii="Times New Roman" w:hAnsi="Times New Roman" w:cs="Times New Roman"/>
          <w:sz w:val="28"/>
          <w:lang w:val="ru-RU"/>
        </w:rPr>
        <w:t>[</w:t>
      </w:r>
      <w:r w:rsidR="00C4225E">
        <w:rPr>
          <w:rFonts w:ascii="Times New Roman" w:hAnsi="Times New Roman" w:cs="Times New Roman"/>
          <w:sz w:val="28"/>
          <w:lang w:val="ru-RU"/>
        </w:rPr>
        <w:t>2</w:t>
      </w:r>
      <w:r w:rsidR="00C4225E" w:rsidRPr="00837C5A">
        <w:rPr>
          <w:rFonts w:ascii="Times New Roman" w:hAnsi="Times New Roman" w:cs="Times New Roman"/>
          <w:sz w:val="28"/>
          <w:lang w:val="ru-RU"/>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55513" w:rsidTr="00455513">
        <w:tc>
          <w:tcPr>
            <w:tcW w:w="9039" w:type="dxa"/>
          </w:tcPr>
          <w:p w:rsidR="00455513" w:rsidRPr="00455513" w:rsidRDefault="00455513" w:rsidP="00455513">
            <w:pPr>
              <w:spacing w:line="360" w:lineRule="auto"/>
              <w:ind w:firstLine="284"/>
              <w:jc w:val="both"/>
              <w:rPr>
                <w:rFonts w:ascii="Times New Roman" w:hAnsi="Times New Roman" w:cs="Times New Roman"/>
                <w:i/>
                <w:sz w:val="28"/>
                <w:lang w:val="ru-RU"/>
              </w:rPr>
            </w:pPr>
            <m:oMathPara>
              <m:oMath>
                <m:r>
                  <w:rPr>
                    <w:rFonts w:ascii="Cambria Math" w:hAnsi="Cambria Math" w:cs="Times New Roman"/>
                    <w:sz w:val="28"/>
                    <w:lang w:val="en-US"/>
                  </w:rPr>
                  <m:t>P=</m:t>
                </m:r>
                <m:f>
                  <m:fPr>
                    <m:ctrlPr>
                      <w:rPr>
                        <w:rFonts w:ascii="Cambria Math" w:hAnsi="Cambria Math" w:cs="Times New Roman"/>
                        <w:i/>
                        <w:sz w:val="28"/>
                        <w:lang w:val="en-US"/>
                      </w:rPr>
                    </m:ctrlPr>
                  </m:fPr>
                  <m:num>
                    <m:r>
                      <w:rPr>
                        <w:rFonts w:ascii="Cambria Math" w:hAnsi="Cambria Math" w:cs="Times New Roman"/>
                        <w:sz w:val="28"/>
                        <w:lang w:val="en-US"/>
                      </w:rPr>
                      <m:t>F</m:t>
                    </m:r>
                  </m:num>
                  <m:den>
                    <m:r>
                      <w:rPr>
                        <w:rFonts w:ascii="Cambria Math" w:hAnsi="Cambria Math" w:cs="Times New Roman"/>
                        <w:sz w:val="28"/>
                        <w:lang w:val="en-US"/>
                      </w:rPr>
                      <m:t>S</m:t>
                    </m:r>
                  </m:den>
                </m:f>
              </m:oMath>
            </m:oMathPara>
          </w:p>
        </w:tc>
        <w:tc>
          <w:tcPr>
            <w:tcW w:w="816" w:type="dxa"/>
          </w:tcPr>
          <w:p w:rsidR="00455513" w:rsidRPr="001C120C" w:rsidRDefault="00455513" w:rsidP="00455513">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(1.1)</w:t>
            </w:r>
          </w:p>
          <w:p w:rsidR="00455513" w:rsidRDefault="00455513" w:rsidP="00737784">
            <w:pPr>
              <w:spacing w:line="360" w:lineRule="auto"/>
              <w:jc w:val="both"/>
              <w:rPr>
                <w:rFonts w:ascii="Times New Roman" w:hAnsi="Times New Roman" w:cs="Times New Roman"/>
                <w:sz w:val="28"/>
                <w:lang w:val="ru-RU"/>
              </w:rPr>
            </w:pPr>
          </w:p>
        </w:tc>
      </w:tr>
    </w:tbl>
    <w:p w:rsidR="004B06C5" w:rsidRDefault="00B83823" w:rsidP="00B84F8E">
      <w:pPr>
        <w:spacing w:after="0" w:line="360" w:lineRule="auto"/>
        <w:ind w:firstLine="284"/>
        <w:jc w:val="both"/>
        <w:rPr>
          <w:rFonts w:ascii="Times New Roman" w:hAnsi="Times New Roman" w:cs="Times New Roman"/>
          <w:sz w:val="28"/>
        </w:rPr>
      </w:pPr>
      <w:r w:rsidRPr="00B83823">
        <w:rPr>
          <w:rFonts w:ascii="Times New Roman" w:hAnsi="Times New Roman" w:cs="Times New Roman"/>
          <w:sz w:val="28"/>
        </w:rPr>
        <w:t>Для технічних вимірювань</w:t>
      </w:r>
      <w:r>
        <w:rPr>
          <w:rFonts w:ascii="Times New Roman" w:hAnsi="Times New Roman" w:cs="Times New Roman"/>
          <w:sz w:val="28"/>
        </w:rPr>
        <w:t xml:space="preserve"> тиску</w:t>
      </w:r>
      <w:r w:rsidRPr="00B83823">
        <w:rPr>
          <w:rFonts w:ascii="Times New Roman" w:hAnsi="Times New Roman" w:cs="Times New Roman"/>
          <w:sz w:val="28"/>
        </w:rPr>
        <w:t xml:space="preserve"> </w:t>
      </w:r>
      <w:r>
        <w:rPr>
          <w:rFonts w:ascii="Times New Roman" w:hAnsi="Times New Roman" w:cs="Times New Roman"/>
          <w:sz w:val="28"/>
        </w:rPr>
        <w:t>використовується</w:t>
      </w:r>
      <w:r w:rsidRPr="00B83823">
        <w:rPr>
          <w:rFonts w:ascii="Times New Roman" w:hAnsi="Times New Roman" w:cs="Times New Roman"/>
          <w:sz w:val="28"/>
        </w:rPr>
        <w:t xml:space="preserve"> технічна атмосфера, </w:t>
      </w:r>
      <w:r>
        <w:rPr>
          <w:rFonts w:ascii="Times New Roman" w:hAnsi="Times New Roman" w:cs="Times New Roman"/>
          <w:sz w:val="28"/>
        </w:rPr>
        <w:t>що дорівнює</w:t>
      </w:r>
      <w:r w:rsidRPr="00B83823">
        <w:rPr>
          <w:rFonts w:ascii="Times New Roman" w:hAnsi="Times New Roman" w:cs="Times New Roman"/>
          <w:sz w:val="28"/>
        </w:rPr>
        <w:t xml:space="preserve"> тиску</w:t>
      </w:r>
      <w:r>
        <w:rPr>
          <w:rFonts w:ascii="Times New Roman" w:hAnsi="Times New Roman" w:cs="Times New Roman"/>
          <w:sz w:val="28"/>
        </w:rPr>
        <w:t xml:space="preserve"> виробленого силою в</w:t>
      </w:r>
      <w:r w:rsidRPr="00B83823">
        <w:rPr>
          <w:rFonts w:ascii="Times New Roman" w:hAnsi="Times New Roman" w:cs="Times New Roman"/>
          <w:sz w:val="28"/>
        </w:rPr>
        <w:t xml:space="preserve"> 1 </w:t>
      </w:r>
      <w:proofErr w:type="spellStart"/>
      <w:r w:rsidRPr="00B83823">
        <w:rPr>
          <w:rFonts w:ascii="Times New Roman" w:hAnsi="Times New Roman" w:cs="Times New Roman"/>
          <w:sz w:val="28"/>
        </w:rPr>
        <w:t>кгс</w:t>
      </w:r>
      <w:proofErr w:type="spellEnd"/>
      <w:r w:rsidRPr="00B83823">
        <w:rPr>
          <w:rFonts w:ascii="Times New Roman" w:hAnsi="Times New Roman" w:cs="Times New Roman"/>
          <w:sz w:val="28"/>
        </w:rPr>
        <w:t xml:space="preserve"> (9,80665 н) на</w:t>
      </w:r>
      <w:r>
        <w:rPr>
          <w:rFonts w:ascii="Times New Roman" w:hAnsi="Times New Roman" w:cs="Times New Roman"/>
          <w:sz w:val="28"/>
        </w:rPr>
        <w:t xml:space="preserve"> одиницю</w:t>
      </w:r>
      <w:r w:rsidRPr="00B83823">
        <w:rPr>
          <w:rFonts w:ascii="Times New Roman" w:hAnsi="Times New Roman" w:cs="Times New Roman"/>
          <w:sz w:val="28"/>
        </w:rPr>
        <w:t xml:space="preserve"> площ</w:t>
      </w:r>
      <w:r>
        <w:rPr>
          <w:rFonts w:ascii="Times New Roman" w:hAnsi="Times New Roman" w:cs="Times New Roman"/>
          <w:sz w:val="28"/>
        </w:rPr>
        <w:t>і</w:t>
      </w:r>
      <w:r w:rsidRPr="00B83823">
        <w:rPr>
          <w:rFonts w:ascii="Times New Roman" w:hAnsi="Times New Roman" w:cs="Times New Roman"/>
          <w:sz w:val="28"/>
        </w:rPr>
        <w:t xml:space="preserve"> в 1 см². Різноманітність видів вимірюваних тисків, а також сфер їх застосування в технології</w:t>
      </w:r>
      <w:r>
        <w:rPr>
          <w:rFonts w:ascii="Times New Roman" w:hAnsi="Times New Roman" w:cs="Times New Roman"/>
          <w:sz w:val="28"/>
        </w:rPr>
        <w:t>,</w:t>
      </w:r>
      <w:r w:rsidRPr="00B83823">
        <w:rPr>
          <w:rFonts w:ascii="Times New Roman" w:hAnsi="Times New Roman" w:cs="Times New Roman"/>
          <w:sz w:val="28"/>
        </w:rPr>
        <w:t xml:space="preserve"> зумовило використання поряд </w:t>
      </w:r>
      <w:r w:rsidR="00E96AD1">
        <w:rPr>
          <w:rFonts w:ascii="Times New Roman" w:hAnsi="Times New Roman" w:cs="Times New Roman"/>
          <w:sz w:val="28"/>
        </w:rPr>
        <w:t>і</w:t>
      </w:r>
      <w:r w:rsidRPr="00B83823">
        <w:rPr>
          <w:rFonts w:ascii="Times New Roman" w:hAnsi="Times New Roman" w:cs="Times New Roman"/>
          <w:sz w:val="28"/>
        </w:rPr>
        <w:t>з системно</w:t>
      </w:r>
      <w:r w:rsidR="00E96AD1">
        <w:rPr>
          <w:rFonts w:ascii="Times New Roman" w:hAnsi="Times New Roman" w:cs="Times New Roman"/>
          <w:sz w:val="28"/>
        </w:rPr>
        <w:t>ю</w:t>
      </w:r>
      <w:r w:rsidRPr="00B83823">
        <w:rPr>
          <w:rFonts w:ascii="Times New Roman" w:hAnsi="Times New Roman" w:cs="Times New Roman"/>
          <w:sz w:val="28"/>
        </w:rPr>
        <w:t xml:space="preserve"> одиницею тиску і позасистемних одиниць. До їх числа відносяться бар, міліметр ртутного стовпа, кілограм-сила на квадратний сантиметр, кілограм - сила на квадратний метр, міліметр водяного стовп</w:t>
      </w:r>
      <w:r w:rsidR="00E96AD1">
        <w:rPr>
          <w:rFonts w:ascii="Times New Roman" w:hAnsi="Times New Roman" w:cs="Times New Roman"/>
          <w:sz w:val="28"/>
        </w:rPr>
        <w:t>чика</w:t>
      </w:r>
      <w:r w:rsidRPr="00B83823">
        <w:rPr>
          <w:rFonts w:ascii="Times New Roman" w:hAnsi="Times New Roman" w:cs="Times New Roman"/>
          <w:sz w:val="28"/>
        </w:rPr>
        <w:t>.</w:t>
      </w:r>
    </w:p>
    <w:p w:rsidR="00485DF4" w:rsidRPr="00837C5A" w:rsidRDefault="00E96AD1" w:rsidP="00E96AD1">
      <w:pPr>
        <w:spacing w:after="0" w:line="360" w:lineRule="auto"/>
        <w:ind w:firstLine="284"/>
        <w:jc w:val="both"/>
        <w:rPr>
          <w:rFonts w:ascii="Times New Roman" w:hAnsi="Times New Roman" w:cs="Times New Roman"/>
          <w:sz w:val="28"/>
        </w:rPr>
      </w:pPr>
      <w:r w:rsidRPr="00E96AD1">
        <w:rPr>
          <w:rFonts w:ascii="Times New Roman" w:hAnsi="Times New Roman" w:cs="Times New Roman"/>
          <w:sz w:val="28"/>
        </w:rPr>
        <w:t>Прилади тиску застосовуються для контролю і управління технологічними процесами. Ц</w:t>
      </w:r>
      <w:r>
        <w:rPr>
          <w:rFonts w:ascii="Times New Roman" w:hAnsi="Times New Roman" w:cs="Times New Roman"/>
          <w:sz w:val="28"/>
        </w:rPr>
        <w:t>і</w:t>
      </w:r>
      <w:r w:rsidRPr="00E96AD1">
        <w:rPr>
          <w:rFonts w:ascii="Times New Roman" w:hAnsi="Times New Roman" w:cs="Times New Roman"/>
          <w:sz w:val="28"/>
        </w:rPr>
        <w:t xml:space="preserve"> пристрої служать для прямого або непрямого порівняння вимірюваної величини з мірою. На промислових установках найбільш поширені </w:t>
      </w:r>
      <w:r w:rsidR="000B22DD">
        <w:rPr>
          <w:rFonts w:ascii="Times New Roman" w:hAnsi="Times New Roman" w:cs="Times New Roman"/>
          <w:sz w:val="28"/>
          <w:lang w:val="ru-RU"/>
        </w:rPr>
        <w:t>ВПТ</w:t>
      </w:r>
      <w:r w:rsidRPr="00E96AD1">
        <w:rPr>
          <w:rFonts w:ascii="Times New Roman" w:hAnsi="Times New Roman" w:cs="Times New Roman"/>
          <w:sz w:val="28"/>
        </w:rPr>
        <w:t xml:space="preserve"> надлишкового тиску, які переважно мають нульову точку відліку (від атмосферного тиску).</w:t>
      </w:r>
      <w:r>
        <w:rPr>
          <w:rFonts w:ascii="Times New Roman" w:hAnsi="Times New Roman" w:cs="Times New Roman"/>
          <w:sz w:val="28"/>
        </w:rPr>
        <w:t xml:space="preserve"> </w:t>
      </w:r>
      <w:r w:rsidR="00837C5A">
        <w:rPr>
          <w:rFonts w:ascii="Times New Roman" w:hAnsi="Times New Roman" w:cs="Times New Roman"/>
          <w:sz w:val="28"/>
          <w:lang w:val="ru-RU"/>
        </w:rPr>
        <w:t xml:space="preserve">На рис. 1 наведений </w:t>
      </w:r>
      <w:r w:rsidR="00837C5A">
        <w:rPr>
          <w:rFonts w:ascii="Times New Roman" w:hAnsi="Times New Roman" w:cs="Times New Roman"/>
          <w:sz w:val="28"/>
        </w:rPr>
        <w:t xml:space="preserve">вимірювальний </w:t>
      </w:r>
      <w:r w:rsidR="00837C5A">
        <w:rPr>
          <w:rFonts w:ascii="Times New Roman" w:hAnsi="Times New Roman" w:cs="Times New Roman"/>
          <w:sz w:val="28"/>
        </w:rPr>
        <w:lastRenderedPageBreak/>
        <w:t xml:space="preserve">перетворювач тиску із серії </w:t>
      </w:r>
      <w:proofErr w:type="spellStart"/>
      <w:r w:rsidR="00837C5A">
        <w:rPr>
          <w:rFonts w:ascii="Times New Roman" w:hAnsi="Times New Roman" w:cs="Times New Roman"/>
          <w:sz w:val="28"/>
        </w:rPr>
        <w:t>Метран</w:t>
      </w:r>
      <w:proofErr w:type="spellEnd"/>
      <w:r w:rsidR="00837C5A">
        <w:rPr>
          <w:rFonts w:ascii="Times New Roman" w:hAnsi="Times New Roman" w:cs="Times New Roman"/>
          <w:sz w:val="28"/>
        </w:rPr>
        <w:t xml:space="preserve"> </w:t>
      </w:r>
      <w:r w:rsidR="00795E3A">
        <w:rPr>
          <w:rFonts w:ascii="Times New Roman" w:hAnsi="Times New Roman" w:cs="Times New Roman"/>
          <w:sz w:val="28"/>
        </w:rPr>
        <w:t>–</w:t>
      </w:r>
      <w:r w:rsidR="00837C5A">
        <w:rPr>
          <w:rFonts w:ascii="Times New Roman" w:hAnsi="Times New Roman" w:cs="Times New Roman"/>
          <w:sz w:val="28"/>
        </w:rPr>
        <w:t xml:space="preserve"> 75</w:t>
      </w:r>
      <w:r w:rsidR="00795E3A">
        <w:rPr>
          <w:rFonts w:ascii="Times New Roman" w:hAnsi="Times New Roman" w:cs="Times New Roman"/>
          <w:sz w:val="28"/>
        </w:rPr>
        <w:t>, що призначений для безперервного перетворення надлишкового тиску в уніфікований струмовий сигнал.</w:t>
      </w:r>
    </w:p>
    <w:p w:rsidR="00837C5A" w:rsidRDefault="00837C5A" w:rsidP="00837C5A">
      <w:pPr>
        <w:spacing w:after="0" w:line="360" w:lineRule="auto"/>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3D6C58AD" wp14:editId="0092B2ED">
            <wp:extent cx="3990109" cy="3990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750" cy="3986750"/>
                    </a:xfrm>
                    <a:prstGeom prst="rect">
                      <a:avLst/>
                    </a:prstGeom>
                  </pic:spPr>
                </pic:pic>
              </a:graphicData>
            </a:graphic>
          </wp:inline>
        </w:drawing>
      </w:r>
    </w:p>
    <w:p w:rsidR="00795E3A" w:rsidRDefault="00795E3A" w:rsidP="00795E3A">
      <w:pPr>
        <w:spacing w:line="360" w:lineRule="auto"/>
        <w:ind w:firstLine="567"/>
        <w:jc w:val="center"/>
        <w:rPr>
          <w:rFonts w:ascii="Times New Roman" w:hAnsi="Times New Roman" w:cs="Times New Roman"/>
          <w:sz w:val="28"/>
        </w:rPr>
      </w:pPr>
      <w:r w:rsidRPr="00B213DC">
        <w:rPr>
          <w:rFonts w:ascii="Times New Roman" w:hAnsi="Times New Roman" w:cs="Times New Roman"/>
          <w:i/>
          <w:sz w:val="24"/>
        </w:rPr>
        <w:t xml:space="preserve">Рис. </w:t>
      </w:r>
      <w:r>
        <w:rPr>
          <w:rFonts w:ascii="Times New Roman" w:hAnsi="Times New Roman" w:cs="Times New Roman"/>
          <w:i/>
          <w:sz w:val="24"/>
        </w:rPr>
        <w:t>1.1 Вимірювальний перетворювач тиску</w:t>
      </w:r>
      <w:r w:rsidRPr="00795E3A">
        <w:t xml:space="preserve"> </w:t>
      </w:r>
      <w:r w:rsidRPr="00795E3A">
        <w:rPr>
          <w:rFonts w:ascii="Times New Roman" w:hAnsi="Times New Roman" w:cs="Times New Roman"/>
          <w:i/>
          <w:sz w:val="24"/>
        </w:rPr>
        <w:t>Метран-75G</w:t>
      </w:r>
    </w:p>
    <w:p w:rsidR="00DA5532" w:rsidRPr="00C728DB" w:rsidRDefault="00DA5532" w:rsidP="00C2233B">
      <w:pPr>
        <w:spacing w:line="360" w:lineRule="auto"/>
        <w:ind w:firstLine="284"/>
        <w:jc w:val="both"/>
        <w:rPr>
          <w:rFonts w:ascii="Times New Roman" w:hAnsi="Times New Roman" w:cs="Times New Roman"/>
          <w:sz w:val="28"/>
        </w:rPr>
      </w:pPr>
      <w:r>
        <w:rPr>
          <w:rFonts w:ascii="Times New Roman" w:hAnsi="Times New Roman" w:cs="Times New Roman"/>
          <w:sz w:val="28"/>
        </w:rPr>
        <w:t>Вимірювальний п</w:t>
      </w:r>
      <w:r w:rsidRPr="00F36C6D">
        <w:rPr>
          <w:rFonts w:ascii="Times New Roman" w:hAnsi="Times New Roman" w:cs="Times New Roman"/>
          <w:sz w:val="28"/>
        </w:rPr>
        <w:t xml:space="preserve">еретворювач тиску складається з </w:t>
      </w:r>
      <w:r>
        <w:rPr>
          <w:rFonts w:ascii="Times New Roman" w:hAnsi="Times New Roman" w:cs="Times New Roman"/>
          <w:sz w:val="28"/>
        </w:rPr>
        <w:t xml:space="preserve">кількох основних частин: </w:t>
      </w:r>
      <w:r w:rsidRPr="00F36C6D">
        <w:rPr>
          <w:rFonts w:ascii="Times New Roman" w:hAnsi="Times New Roman" w:cs="Times New Roman"/>
          <w:sz w:val="28"/>
        </w:rPr>
        <w:t xml:space="preserve">первинного перетворювача тиску, </w:t>
      </w:r>
      <w:r>
        <w:rPr>
          <w:rFonts w:ascii="Times New Roman" w:hAnsi="Times New Roman" w:cs="Times New Roman"/>
          <w:sz w:val="28"/>
        </w:rPr>
        <w:t>що являє собою чутливий елемент</w:t>
      </w:r>
      <w:r w:rsidR="003B75E1">
        <w:rPr>
          <w:rFonts w:ascii="Times New Roman" w:hAnsi="Times New Roman" w:cs="Times New Roman"/>
          <w:sz w:val="28"/>
        </w:rPr>
        <w:t xml:space="preserve"> (ЧЕ)</w:t>
      </w:r>
      <w:r>
        <w:rPr>
          <w:rFonts w:ascii="Times New Roman" w:hAnsi="Times New Roman" w:cs="Times New Roman"/>
          <w:sz w:val="28"/>
        </w:rPr>
        <w:t xml:space="preserve"> і приймач</w:t>
      </w:r>
      <w:r w:rsidRPr="00F36C6D">
        <w:rPr>
          <w:rFonts w:ascii="Times New Roman" w:hAnsi="Times New Roman" w:cs="Times New Roman"/>
          <w:sz w:val="28"/>
        </w:rPr>
        <w:t xml:space="preserve"> тиску, </w:t>
      </w:r>
      <w:r>
        <w:rPr>
          <w:rFonts w:ascii="Times New Roman" w:hAnsi="Times New Roman" w:cs="Times New Roman"/>
          <w:sz w:val="28"/>
        </w:rPr>
        <w:t xml:space="preserve">а також </w:t>
      </w:r>
      <w:r w:rsidRPr="00F36C6D">
        <w:rPr>
          <w:rFonts w:ascii="Times New Roman" w:hAnsi="Times New Roman" w:cs="Times New Roman"/>
          <w:sz w:val="28"/>
        </w:rPr>
        <w:t xml:space="preserve">схема вторинної обробки та </w:t>
      </w:r>
      <w:r w:rsidR="00330491">
        <w:rPr>
          <w:rFonts w:ascii="Times New Roman" w:hAnsi="Times New Roman" w:cs="Times New Roman"/>
          <w:sz w:val="28"/>
        </w:rPr>
        <w:t xml:space="preserve">система </w:t>
      </w:r>
      <w:r>
        <w:rPr>
          <w:rFonts w:ascii="Times New Roman" w:hAnsi="Times New Roman" w:cs="Times New Roman"/>
          <w:sz w:val="28"/>
        </w:rPr>
        <w:t>вивод</w:t>
      </w:r>
      <w:r w:rsidR="00330491">
        <w:rPr>
          <w:rFonts w:ascii="Times New Roman" w:hAnsi="Times New Roman" w:cs="Times New Roman"/>
          <w:sz w:val="28"/>
        </w:rPr>
        <w:t>у</w:t>
      </w:r>
      <w:r w:rsidRPr="00F36C6D">
        <w:rPr>
          <w:rFonts w:ascii="Times New Roman" w:hAnsi="Times New Roman" w:cs="Times New Roman"/>
          <w:sz w:val="28"/>
        </w:rPr>
        <w:t xml:space="preserve">, </w:t>
      </w:r>
      <w:r w:rsidR="00330491">
        <w:rPr>
          <w:rFonts w:ascii="Times New Roman" w:hAnsi="Times New Roman" w:cs="Times New Roman"/>
          <w:sz w:val="28"/>
        </w:rPr>
        <w:t xml:space="preserve">що </w:t>
      </w:r>
      <w:r w:rsidRPr="00F36C6D">
        <w:rPr>
          <w:rFonts w:ascii="Times New Roman" w:hAnsi="Times New Roman" w:cs="Times New Roman"/>
          <w:sz w:val="28"/>
        </w:rPr>
        <w:t>роз</w:t>
      </w:r>
      <w:r w:rsidR="00330491">
        <w:rPr>
          <w:rFonts w:ascii="Times New Roman" w:hAnsi="Times New Roman" w:cs="Times New Roman"/>
          <w:sz w:val="28"/>
        </w:rPr>
        <w:t>ташовані</w:t>
      </w:r>
      <w:r w:rsidRPr="00F36C6D">
        <w:rPr>
          <w:rFonts w:ascii="Times New Roman" w:hAnsi="Times New Roman" w:cs="Times New Roman"/>
          <w:sz w:val="28"/>
        </w:rPr>
        <w:t xml:space="preserve"> у корпусі. </w:t>
      </w:r>
      <w:r w:rsidR="00330491">
        <w:rPr>
          <w:rFonts w:ascii="Times New Roman" w:hAnsi="Times New Roman" w:cs="Times New Roman"/>
          <w:sz w:val="28"/>
        </w:rPr>
        <w:t xml:space="preserve">Основна відмінність цих приладів полягає в точності сприйняття тиску, що залежить від перетворювача тиску. Існує кілька видів перетворювачів, що використовуються у ВПТ: частотний, потенціометричний, </w:t>
      </w:r>
      <w:r w:rsidR="00330491" w:rsidRPr="000F6A68">
        <w:rPr>
          <w:rFonts w:ascii="Times New Roman" w:hAnsi="Times New Roman" w:cs="Times New Roman"/>
          <w:sz w:val="28"/>
        </w:rPr>
        <w:t>п’єзоелектричн</w:t>
      </w:r>
      <w:r w:rsidR="00330491">
        <w:rPr>
          <w:rFonts w:ascii="Times New Roman" w:hAnsi="Times New Roman" w:cs="Times New Roman"/>
          <w:sz w:val="28"/>
        </w:rPr>
        <w:t>ий, диференційно-трансформаторний</w:t>
      </w:r>
      <w:r w:rsidR="00125642">
        <w:rPr>
          <w:rFonts w:ascii="Times New Roman" w:hAnsi="Times New Roman" w:cs="Times New Roman"/>
          <w:sz w:val="28"/>
        </w:rPr>
        <w:t>, ємнісний</w:t>
      </w:r>
      <w:r w:rsidR="00330491">
        <w:rPr>
          <w:rFonts w:ascii="Times New Roman" w:hAnsi="Times New Roman" w:cs="Times New Roman"/>
          <w:sz w:val="28"/>
        </w:rPr>
        <w:t xml:space="preserve"> та </w:t>
      </w:r>
      <w:proofErr w:type="spellStart"/>
      <w:r w:rsidR="00330491" w:rsidRPr="000F6A68">
        <w:rPr>
          <w:rFonts w:ascii="Times New Roman" w:hAnsi="Times New Roman" w:cs="Times New Roman"/>
          <w:sz w:val="28"/>
        </w:rPr>
        <w:t>тензорезистивн</w:t>
      </w:r>
      <w:r w:rsidR="00330491">
        <w:rPr>
          <w:rFonts w:ascii="Times New Roman" w:hAnsi="Times New Roman" w:cs="Times New Roman"/>
          <w:sz w:val="28"/>
        </w:rPr>
        <w:t>ий</w:t>
      </w:r>
      <w:proofErr w:type="spellEnd"/>
      <w:r w:rsidR="00330491">
        <w:rPr>
          <w:rFonts w:ascii="Times New Roman" w:hAnsi="Times New Roman" w:cs="Times New Roman"/>
          <w:sz w:val="28"/>
        </w:rPr>
        <w:t>.</w:t>
      </w:r>
      <w:r w:rsidR="00C2233B">
        <w:rPr>
          <w:rFonts w:ascii="Times New Roman" w:hAnsi="Times New Roman" w:cs="Times New Roman"/>
          <w:sz w:val="28"/>
        </w:rPr>
        <w:t xml:space="preserve"> Кож</w:t>
      </w:r>
      <w:r w:rsidR="00C728DB">
        <w:rPr>
          <w:rFonts w:ascii="Times New Roman" w:hAnsi="Times New Roman" w:cs="Times New Roman"/>
          <w:sz w:val="28"/>
        </w:rPr>
        <w:t>ен з яких буде розглянутий далі</w:t>
      </w:r>
      <w:r w:rsidR="00C728DB" w:rsidRPr="00C728DB">
        <w:rPr>
          <w:rFonts w:ascii="Times New Roman" w:hAnsi="Times New Roman" w:cs="Times New Roman"/>
          <w:sz w:val="28"/>
        </w:rPr>
        <w:t>. [3]</w:t>
      </w:r>
    </w:p>
    <w:p w:rsidR="00125642" w:rsidRPr="00691098" w:rsidRDefault="00125642" w:rsidP="00125642">
      <w:pPr>
        <w:pStyle w:val="a3"/>
        <w:numPr>
          <w:ilvl w:val="1"/>
          <w:numId w:val="1"/>
        </w:numPr>
        <w:spacing w:line="360" w:lineRule="auto"/>
        <w:jc w:val="both"/>
        <w:rPr>
          <w:rFonts w:ascii="Times New Roman" w:hAnsi="Times New Roman" w:cs="Times New Roman"/>
          <w:b/>
          <w:sz w:val="28"/>
        </w:rPr>
      </w:pPr>
      <w:r w:rsidRPr="00691098">
        <w:rPr>
          <w:rFonts w:ascii="Times New Roman" w:hAnsi="Times New Roman" w:cs="Times New Roman"/>
          <w:b/>
          <w:sz w:val="28"/>
        </w:rPr>
        <w:t xml:space="preserve"> Ємнісні вимірювальні перетворювачі тиску</w:t>
      </w:r>
    </w:p>
    <w:p w:rsidR="00125642" w:rsidRDefault="00C73FEE" w:rsidP="00B84F8E">
      <w:pPr>
        <w:spacing w:after="0" w:line="360" w:lineRule="auto"/>
        <w:ind w:firstLine="284"/>
        <w:jc w:val="both"/>
        <w:rPr>
          <w:rFonts w:ascii="Times New Roman" w:hAnsi="Times New Roman" w:cs="Times New Roman"/>
          <w:sz w:val="28"/>
        </w:rPr>
      </w:pPr>
      <w:r>
        <w:rPr>
          <w:rFonts w:ascii="Times New Roman" w:hAnsi="Times New Roman" w:cs="Times New Roman"/>
          <w:sz w:val="28"/>
        </w:rPr>
        <w:t>Ємнісні вимірювальні перетворювачі знайшли широке використання при проектуванні засобів вимірювання тиску.</w:t>
      </w:r>
    </w:p>
    <w:p w:rsidR="001B1B96" w:rsidRDefault="00C73FEE" w:rsidP="00B84F8E">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Ємнісні вимірювальні перетворювачі представляють собою електричні конденсатори, ємність яких змінюється внаслідок зміни площі перекриття </w:t>
      </w:r>
      <w:r>
        <w:rPr>
          <w:rFonts w:ascii="Times New Roman" w:hAnsi="Times New Roman" w:cs="Times New Roman"/>
          <w:sz w:val="28"/>
        </w:rPr>
        <w:lastRenderedPageBreak/>
        <w:t>обкладок  під дією вимірювальної величини, відстань між обкладинками та діелектричною проникністю середовища, що знаходиться між обкладинками</w:t>
      </w:r>
      <w:r w:rsidRPr="00C73FEE">
        <w:rPr>
          <w:rFonts w:ascii="Times New Roman" w:hAnsi="Times New Roman" w:cs="Times New Roman"/>
          <w:sz w:val="28"/>
        </w:rPr>
        <w:t xml:space="preserve">. </w:t>
      </w:r>
      <w:r w:rsidR="001B1B96" w:rsidRPr="001B1B96">
        <w:rPr>
          <w:rFonts w:ascii="Times New Roman" w:hAnsi="Times New Roman" w:cs="Times New Roman"/>
          <w:sz w:val="28"/>
        </w:rPr>
        <w:t>За конструктивним рішенням чутливих елементів</w:t>
      </w:r>
      <w:r w:rsidR="001B1B96">
        <w:rPr>
          <w:rFonts w:ascii="Times New Roman" w:hAnsi="Times New Roman" w:cs="Times New Roman"/>
          <w:sz w:val="28"/>
        </w:rPr>
        <w:t xml:space="preserve"> ємнісних ВПТ поділяють на стержневі, </w:t>
      </w:r>
      <w:proofErr w:type="spellStart"/>
      <w:r w:rsidR="001B1B96">
        <w:rPr>
          <w:rFonts w:ascii="Times New Roman" w:hAnsi="Times New Roman" w:cs="Times New Roman"/>
          <w:sz w:val="28"/>
        </w:rPr>
        <w:t>плоскопаралельні</w:t>
      </w:r>
      <w:proofErr w:type="spellEnd"/>
      <w:r w:rsidR="001B1B96">
        <w:rPr>
          <w:rFonts w:ascii="Times New Roman" w:hAnsi="Times New Roman" w:cs="Times New Roman"/>
          <w:sz w:val="28"/>
        </w:rPr>
        <w:t>, коаксіальні, з обкладками та ін.</w:t>
      </w:r>
    </w:p>
    <w:p w:rsidR="001B1B96" w:rsidRPr="00CE1E25" w:rsidRDefault="001B1B96" w:rsidP="00B84F8E">
      <w:pPr>
        <w:spacing w:line="360" w:lineRule="auto"/>
        <w:ind w:firstLine="284"/>
        <w:jc w:val="both"/>
        <w:rPr>
          <w:rFonts w:ascii="Times New Roman" w:hAnsi="Times New Roman" w:cs="Times New Roman"/>
          <w:sz w:val="28"/>
          <w:lang w:val="ru-RU"/>
        </w:rPr>
      </w:pPr>
      <w:r>
        <w:rPr>
          <w:rFonts w:ascii="Times New Roman" w:hAnsi="Times New Roman" w:cs="Times New Roman"/>
          <w:sz w:val="28"/>
        </w:rPr>
        <w:t xml:space="preserve">Незалежно на різноманітність відмінностей, конструктивні рішення зводяться до двох основних типів – </w:t>
      </w:r>
      <w:proofErr w:type="spellStart"/>
      <w:r>
        <w:rPr>
          <w:rFonts w:ascii="Times New Roman" w:hAnsi="Times New Roman" w:cs="Times New Roman"/>
          <w:sz w:val="28"/>
        </w:rPr>
        <w:t>плоскопаралельному</w:t>
      </w:r>
      <w:proofErr w:type="spellEnd"/>
      <w:r>
        <w:rPr>
          <w:rFonts w:ascii="Times New Roman" w:hAnsi="Times New Roman" w:cs="Times New Roman"/>
          <w:sz w:val="28"/>
        </w:rPr>
        <w:t xml:space="preserve"> та коаксіальному. Незважаючи на крайові ефекти що виникають при роботі в діелектричному середовищі, ємність ВПТ можна узагальнено записати у такому вигляді:</w:t>
      </w:r>
      <w:r w:rsidR="00CE1E25" w:rsidRPr="00CE1E25">
        <w:rPr>
          <w:rFonts w:ascii="Times New Roman" w:hAnsi="Times New Roman" w:cs="Times New Roman"/>
          <w:sz w:val="28"/>
          <w:lang w:val="ru-RU"/>
        </w:rPr>
        <w:t>[1]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1B1B96" w:rsidTr="007E16D4">
        <w:tc>
          <w:tcPr>
            <w:tcW w:w="9039" w:type="dxa"/>
          </w:tcPr>
          <w:p w:rsidR="001B1B96" w:rsidRPr="00455513" w:rsidRDefault="000A0D0E" w:rsidP="001B1B96">
            <w:pPr>
              <w:spacing w:line="360" w:lineRule="auto"/>
              <w:ind w:firstLine="284"/>
              <w:jc w:val="both"/>
              <w:rPr>
                <w:rFonts w:ascii="Times New Roman" w:hAnsi="Times New Roman" w:cs="Times New Roman"/>
                <w:i/>
                <w:sz w:val="28"/>
                <w:lang w:val="ru-RU"/>
              </w:rPr>
            </w:pPr>
            <m:oMathPara>
              <m:oMath>
                <m:r>
                  <w:rPr>
                    <w:rFonts w:ascii="Cambria Math" w:hAnsi="Cambria Math" w:cs="Times New Roman"/>
                    <w:sz w:val="28"/>
                    <w:lang w:val="en-US"/>
                  </w:rPr>
                  <m:t>C=</m:t>
                </m:r>
                <m:f>
                  <m:fPr>
                    <m:ctrlPr>
                      <w:rPr>
                        <w:rFonts w:ascii="Cambria Math" w:hAnsi="Cambria Math" w:cs="Times New Roman"/>
                        <w:i/>
                        <w:sz w:val="28"/>
                        <w:lang w:val="en-US"/>
                      </w:rPr>
                    </m:ctrlPr>
                  </m:fPr>
                  <m:num>
                    <m:sSub>
                      <m:sSubPr>
                        <m:ctrlPr>
                          <w:rPr>
                            <w:rFonts w:ascii="Cambria Math" w:hAnsi="Cambria Math" w:cs="Times New Roman"/>
                            <w:i/>
                            <w:sz w:val="28"/>
                            <w:lang w:val="en-US"/>
                          </w:rPr>
                        </m:ctrlPr>
                      </m:sSubPr>
                      <m:e>
                        <m:r>
                          <w:rPr>
                            <w:rFonts w:ascii="Cambria Math" w:hAnsi="Cambria Math" w:cs="Times New Roman"/>
                            <w:sz w:val="28"/>
                            <w:lang w:val="en-US"/>
                          </w:rPr>
                          <m:t>ε</m:t>
                        </m:r>
                      </m:e>
                      <m:sub>
                        <m:r>
                          <w:rPr>
                            <w:rFonts w:ascii="Cambria Math" w:hAnsi="Cambria Math" w:cs="Times New Roman"/>
                            <w:sz w:val="28"/>
                            <w:lang w:val="en-US"/>
                          </w:rPr>
                          <m:t>0</m:t>
                        </m:r>
                      </m:sub>
                    </m:sSub>
                    <m:r>
                      <w:rPr>
                        <w:rFonts w:ascii="Cambria Math" w:hAnsi="Cambria Math" w:cs="Times New Roman"/>
                        <w:sz w:val="28"/>
                        <w:lang w:val="en-US"/>
                      </w:rPr>
                      <m:t>εS</m:t>
                    </m:r>
                  </m:num>
                  <m:den>
                    <m:r>
                      <w:rPr>
                        <w:rFonts w:ascii="Cambria Math" w:hAnsi="Cambria Math" w:cs="Times New Roman"/>
                        <w:sz w:val="28"/>
                        <w:lang w:val="en-US"/>
                      </w:rPr>
                      <m:t>d</m:t>
                    </m:r>
                  </m:den>
                </m:f>
              </m:oMath>
            </m:oMathPara>
          </w:p>
        </w:tc>
        <w:tc>
          <w:tcPr>
            <w:tcW w:w="816" w:type="dxa"/>
          </w:tcPr>
          <w:p w:rsidR="001B1B96" w:rsidRPr="001C120C" w:rsidRDefault="001B1B96" w:rsidP="007E16D4">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(1.2)</w:t>
            </w:r>
          </w:p>
          <w:p w:rsidR="001B1B96" w:rsidRDefault="001B1B96" w:rsidP="007E16D4">
            <w:pPr>
              <w:spacing w:line="360" w:lineRule="auto"/>
              <w:jc w:val="both"/>
              <w:rPr>
                <w:rFonts w:ascii="Times New Roman" w:hAnsi="Times New Roman" w:cs="Times New Roman"/>
                <w:sz w:val="28"/>
                <w:lang w:val="ru-RU"/>
              </w:rPr>
            </w:pPr>
          </w:p>
        </w:tc>
      </w:tr>
    </w:tbl>
    <w:p w:rsidR="00D502D4" w:rsidRPr="00D502D4" w:rsidRDefault="00817894" w:rsidP="00D502D4">
      <w:pPr>
        <w:spacing w:line="360" w:lineRule="auto"/>
        <w:jc w:val="both"/>
        <w:rPr>
          <w:rFonts w:ascii="Times New Roman" w:hAnsi="Times New Roman" w:cs="Times New Roman"/>
          <w:sz w:val="28"/>
        </w:rPr>
      </w:pPr>
      <w:r>
        <w:rPr>
          <w:rFonts w:ascii="Times New Roman" w:hAnsi="Times New Roman" w:cs="Times New Roman"/>
          <w:sz w:val="28"/>
        </w:rPr>
        <w:t>де ε</w:t>
      </w:r>
      <w:r w:rsidRPr="00817894">
        <w:rPr>
          <w:rFonts w:ascii="Times New Roman" w:hAnsi="Times New Roman" w:cs="Times New Roman"/>
          <w:sz w:val="28"/>
          <w:vertAlign w:val="subscript"/>
        </w:rPr>
        <w:t>0</w:t>
      </w:r>
      <w:r w:rsidR="000A0D0E">
        <w:rPr>
          <w:rFonts w:ascii="Times New Roman" w:hAnsi="Times New Roman" w:cs="Times New Roman"/>
          <w:sz w:val="28"/>
        </w:rPr>
        <w:t xml:space="preserve"> – електрична стала (8.87х10</w:t>
      </w:r>
      <w:r w:rsidR="000A0D0E">
        <w:rPr>
          <w:rFonts w:ascii="Times New Roman" w:hAnsi="Times New Roman" w:cs="Times New Roman"/>
          <w:sz w:val="28"/>
          <w:vertAlign w:val="superscript"/>
        </w:rPr>
        <w:t>-12</w:t>
      </w:r>
      <w:r w:rsidR="000A0D0E">
        <w:rPr>
          <w:rFonts w:ascii="Times New Roman" w:hAnsi="Times New Roman" w:cs="Times New Roman"/>
          <w:sz w:val="28"/>
        </w:rPr>
        <w:t xml:space="preserve"> Ф</w:t>
      </w:r>
      <w:r w:rsidR="000A0D0E" w:rsidRPr="000A0D0E">
        <w:rPr>
          <w:rFonts w:ascii="Times New Roman" w:hAnsi="Times New Roman" w:cs="Times New Roman"/>
          <w:sz w:val="28"/>
          <w:lang w:val="ru-RU"/>
        </w:rPr>
        <w:t>/</w:t>
      </w:r>
      <w:r w:rsidR="000A0D0E">
        <w:rPr>
          <w:rFonts w:ascii="Times New Roman" w:hAnsi="Times New Roman" w:cs="Times New Roman"/>
          <w:sz w:val="28"/>
          <w:lang w:val="ru-RU"/>
        </w:rPr>
        <w:t xml:space="preserve">м), </w:t>
      </w:r>
      <w:r w:rsidR="000A0D0E">
        <w:rPr>
          <w:rFonts w:ascii="Times New Roman" w:hAnsi="Times New Roman" w:cs="Times New Roman"/>
          <w:sz w:val="28"/>
        </w:rPr>
        <w:t xml:space="preserve">ε – діелектрична проникність середовища, </w:t>
      </w:r>
      <w:r w:rsidR="000A0D0E">
        <w:rPr>
          <w:rFonts w:ascii="Times New Roman" w:hAnsi="Times New Roman" w:cs="Times New Roman"/>
          <w:sz w:val="28"/>
          <w:lang w:val="en-US"/>
        </w:rPr>
        <w:t>S</w:t>
      </w:r>
      <w:r w:rsidR="000A0D0E">
        <w:rPr>
          <w:rFonts w:ascii="Times New Roman" w:hAnsi="Times New Roman" w:cs="Times New Roman"/>
          <w:sz w:val="28"/>
        </w:rPr>
        <w:t xml:space="preserve"> – площа перекриття обкладинок, </w:t>
      </w:r>
      <w:r w:rsidR="000A0D0E">
        <w:rPr>
          <w:rFonts w:ascii="Times New Roman" w:hAnsi="Times New Roman" w:cs="Times New Roman"/>
          <w:sz w:val="28"/>
          <w:lang w:val="en-US"/>
        </w:rPr>
        <w:t>d</w:t>
      </w:r>
      <w:r w:rsidR="000A0D0E" w:rsidRPr="000A0D0E">
        <w:rPr>
          <w:rFonts w:ascii="Times New Roman" w:hAnsi="Times New Roman" w:cs="Times New Roman"/>
          <w:sz w:val="28"/>
          <w:lang w:val="ru-RU"/>
        </w:rPr>
        <w:t xml:space="preserve"> </w:t>
      </w:r>
      <w:r w:rsidR="000A0D0E">
        <w:rPr>
          <w:rFonts w:ascii="Times New Roman" w:hAnsi="Times New Roman" w:cs="Times New Roman"/>
          <w:sz w:val="28"/>
          <w:lang w:val="ru-RU"/>
        </w:rPr>
        <w:t>–</w:t>
      </w:r>
      <w:r w:rsidR="000A0D0E" w:rsidRPr="000A0D0E">
        <w:rPr>
          <w:rFonts w:ascii="Times New Roman" w:hAnsi="Times New Roman" w:cs="Times New Roman"/>
          <w:sz w:val="28"/>
          <w:lang w:val="ru-RU"/>
        </w:rPr>
        <w:t xml:space="preserve"> </w:t>
      </w:r>
      <w:r w:rsidR="00890BF6">
        <w:rPr>
          <w:rFonts w:ascii="Times New Roman" w:hAnsi="Times New Roman" w:cs="Times New Roman"/>
          <w:sz w:val="28"/>
        </w:rPr>
        <w:t>величина зазору</w:t>
      </w:r>
      <w:r w:rsidR="000A0D0E">
        <w:rPr>
          <w:rFonts w:ascii="Times New Roman" w:hAnsi="Times New Roman" w:cs="Times New Roman"/>
          <w:sz w:val="28"/>
        </w:rPr>
        <w:t>.</w:t>
      </w:r>
    </w:p>
    <w:p w:rsidR="00D502D4" w:rsidRDefault="00D502D4" w:rsidP="00B84F8E">
      <w:pPr>
        <w:spacing w:after="0" w:line="360" w:lineRule="auto"/>
        <w:ind w:firstLine="708"/>
        <w:jc w:val="both"/>
        <w:rPr>
          <w:rFonts w:ascii="Times New Roman" w:hAnsi="Times New Roman" w:cs="Times New Roman"/>
          <w:sz w:val="28"/>
        </w:rPr>
      </w:pPr>
      <w:r w:rsidRPr="00D502D4">
        <w:rPr>
          <w:rFonts w:ascii="Times New Roman" w:hAnsi="Times New Roman" w:cs="Times New Roman"/>
          <w:sz w:val="28"/>
        </w:rPr>
        <w:t xml:space="preserve">Малогабаритні ємнісні </w:t>
      </w:r>
      <w:r>
        <w:rPr>
          <w:rFonts w:ascii="Times New Roman" w:hAnsi="Times New Roman" w:cs="Times New Roman"/>
          <w:sz w:val="28"/>
        </w:rPr>
        <w:t>вимірювальні перетворювачі</w:t>
      </w:r>
      <w:r w:rsidRPr="00D502D4">
        <w:rPr>
          <w:rFonts w:ascii="Times New Roman" w:hAnsi="Times New Roman" w:cs="Times New Roman"/>
          <w:sz w:val="28"/>
        </w:rPr>
        <w:t xml:space="preserve"> тиску дозволяють вимірювати надлишковий тиск в рідинах, газах</w:t>
      </w:r>
      <w:r>
        <w:rPr>
          <w:rFonts w:ascii="Times New Roman" w:hAnsi="Times New Roman" w:cs="Times New Roman"/>
          <w:sz w:val="28"/>
        </w:rPr>
        <w:t xml:space="preserve"> і</w:t>
      </w:r>
      <w:r w:rsidRPr="00D502D4">
        <w:rPr>
          <w:rFonts w:ascii="Times New Roman" w:hAnsi="Times New Roman" w:cs="Times New Roman"/>
          <w:sz w:val="28"/>
        </w:rPr>
        <w:t xml:space="preserve"> в парі. У різних технологічних процесах із застосуванням гідравлічних і пневматичних систем, в компресорах, в насосах, на верстатах - в безлічі промислових завдань виявляються корисними ємнісні датчики тиску. Конструкція </w:t>
      </w:r>
      <w:r>
        <w:rPr>
          <w:rFonts w:ascii="Times New Roman" w:hAnsi="Times New Roman" w:cs="Times New Roman"/>
          <w:sz w:val="28"/>
        </w:rPr>
        <w:t>ємнісного ВПТ</w:t>
      </w:r>
      <w:r w:rsidRPr="00D502D4">
        <w:rPr>
          <w:rFonts w:ascii="Times New Roman" w:hAnsi="Times New Roman" w:cs="Times New Roman"/>
          <w:sz w:val="28"/>
        </w:rPr>
        <w:t xml:space="preserve"> стійка до перепадів температур і вібрацій, несприйнятлива до електромагнітних </w:t>
      </w:r>
      <w:r>
        <w:rPr>
          <w:rFonts w:ascii="Times New Roman" w:hAnsi="Times New Roman" w:cs="Times New Roman"/>
          <w:sz w:val="28"/>
        </w:rPr>
        <w:t>перешкод</w:t>
      </w:r>
      <w:r w:rsidRPr="00D502D4">
        <w:rPr>
          <w:rFonts w:ascii="Times New Roman" w:hAnsi="Times New Roman" w:cs="Times New Roman"/>
          <w:sz w:val="28"/>
        </w:rPr>
        <w:t xml:space="preserve"> і агресивних умов середовища.</w:t>
      </w:r>
    </w:p>
    <w:p w:rsidR="000A0D0E" w:rsidRPr="001361CB" w:rsidRDefault="00890BF6" w:rsidP="00B84F8E">
      <w:pPr>
        <w:spacing w:after="0" w:line="360" w:lineRule="auto"/>
        <w:jc w:val="both"/>
        <w:rPr>
          <w:rFonts w:ascii="Times New Roman" w:hAnsi="Times New Roman" w:cs="Times New Roman"/>
          <w:sz w:val="28"/>
        </w:rPr>
      </w:pPr>
      <w:r>
        <w:rPr>
          <w:rFonts w:ascii="Times New Roman" w:hAnsi="Times New Roman" w:cs="Times New Roman"/>
          <w:sz w:val="28"/>
        </w:rPr>
        <w:tab/>
        <w:t xml:space="preserve">Дані ВПТ працюють як конденсаторні мікрофони, в яких зміна ємності відбувається за рахунок прогину мембрани (діафрагми) при дії на неї вимірюваного тиску. </w:t>
      </w:r>
      <w:proofErr w:type="spellStart"/>
      <w:r>
        <w:rPr>
          <w:rFonts w:ascii="Times New Roman" w:hAnsi="Times New Roman" w:cs="Times New Roman"/>
          <w:sz w:val="28"/>
        </w:rPr>
        <w:t>Конструктивно</w:t>
      </w:r>
      <w:proofErr w:type="spellEnd"/>
      <w:r>
        <w:rPr>
          <w:rFonts w:ascii="Times New Roman" w:hAnsi="Times New Roman" w:cs="Times New Roman"/>
          <w:sz w:val="28"/>
        </w:rPr>
        <w:t xml:space="preserve"> ємнісні ВПТ можуть бути виконані з тонкої деформуючої мембрани</w:t>
      </w:r>
      <w:r w:rsidR="00FD7C23">
        <w:rPr>
          <w:rFonts w:ascii="Times New Roman" w:hAnsi="Times New Roman" w:cs="Times New Roman"/>
          <w:sz w:val="28"/>
        </w:rPr>
        <w:t>.</w:t>
      </w:r>
      <w:r w:rsidR="000512E4">
        <w:rPr>
          <w:rFonts w:ascii="Times New Roman" w:hAnsi="Times New Roman" w:cs="Times New Roman"/>
          <w:sz w:val="28"/>
        </w:rPr>
        <w:t xml:space="preserve"> </w:t>
      </w:r>
      <w:r w:rsidR="000512E4" w:rsidRPr="001361CB">
        <w:rPr>
          <w:rFonts w:ascii="Times New Roman" w:hAnsi="Times New Roman" w:cs="Times New Roman"/>
          <w:sz w:val="28"/>
        </w:rPr>
        <w:t>[</w:t>
      </w:r>
      <w:r w:rsidR="00C728DB" w:rsidRPr="00DE4451">
        <w:rPr>
          <w:rFonts w:ascii="Times New Roman" w:hAnsi="Times New Roman" w:cs="Times New Roman"/>
          <w:sz w:val="28"/>
        </w:rPr>
        <w:t>1</w:t>
      </w:r>
      <w:r w:rsidR="000512E4" w:rsidRPr="001361CB">
        <w:rPr>
          <w:rFonts w:ascii="Times New Roman" w:hAnsi="Times New Roman" w:cs="Times New Roman"/>
          <w:sz w:val="28"/>
        </w:rPr>
        <w:t>]</w:t>
      </w:r>
    </w:p>
    <w:p w:rsidR="006C7806" w:rsidRPr="00D502D4" w:rsidRDefault="006C7806" w:rsidP="006C7806">
      <w:pPr>
        <w:spacing w:after="0" w:line="360" w:lineRule="auto"/>
        <w:jc w:val="both"/>
        <w:rPr>
          <w:rFonts w:ascii="Times New Roman" w:hAnsi="Times New Roman" w:cs="Times New Roman"/>
          <w:sz w:val="28"/>
        </w:rPr>
      </w:pPr>
      <w:r>
        <w:rPr>
          <w:rFonts w:ascii="Times New Roman" w:hAnsi="Times New Roman" w:cs="Times New Roman"/>
          <w:sz w:val="28"/>
        </w:rPr>
        <w:tab/>
        <w:t xml:space="preserve">На рис. 1.2 наведено приклад схеми </w:t>
      </w:r>
      <w:r w:rsidR="000512E4">
        <w:rPr>
          <w:rFonts w:ascii="Times New Roman" w:hAnsi="Times New Roman" w:cs="Times New Roman"/>
          <w:sz w:val="28"/>
        </w:rPr>
        <w:t xml:space="preserve">ємнісного </w:t>
      </w:r>
      <w:r>
        <w:rPr>
          <w:rFonts w:ascii="Times New Roman" w:hAnsi="Times New Roman" w:cs="Times New Roman"/>
          <w:sz w:val="28"/>
        </w:rPr>
        <w:t>ВПТ.</w:t>
      </w:r>
      <w:r w:rsidR="000512E4">
        <w:rPr>
          <w:rFonts w:ascii="Times New Roman" w:hAnsi="Times New Roman" w:cs="Times New Roman"/>
          <w:sz w:val="28"/>
        </w:rPr>
        <w:t xml:space="preserve"> </w:t>
      </w:r>
      <w:r w:rsidR="00D502D4">
        <w:rPr>
          <w:rFonts w:ascii="Times New Roman" w:hAnsi="Times New Roman" w:cs="Times New Roman"/>
          <w:sz w:val="28"/>
        </w:rPr>
        <w:t>Він</w:t>
      </w:r>
      <w:r w:rsidR="00D502D4" w:rsidRPr="000512E4">
        <w:rPr>
          <w:rFonts w:ascii="Times New Roman" w:hAnsi="Times New Roman" w:cs="Times New Roman"/>
          <w:sz w:val="28"/>
        </w:rPr>
        <w:t xml:space="preserve"> складається з паралельн</w:t>
      </w:r>
      <w:r w:rsidR="00D502D4">
        <w:rPr>
          <w:rFonts w:ascii="Times New Roman" w:hAnsi="Times New Roman" w:cs="Times New Roman"/>
          <w:sz w:val="28"/>
        </w:rPr>
        <w:t>о розташованих</w:t>
      </w:r>
      <w:r w:rsidR="00D502D4" w:rsidRPr="000512E4">
        <w:rPr>
          <w:rFonts w:ascii="Times New Roman" w:hAnsi="Times New Roman" w:cs="Times New Roman"/>
          <w:sz w:val="28"/>
        </w:rPr>
        <w:t xml:space="preserve"> пластин - конденсаторів, </w:t>
      </w:r>
      <w:r w:rsidR="00D502D4">
        <w:rPr>
          <w:rFonts w:ascii="Times New Roman" w:hAnsi="Times New Roman" w:cs="Times New Roman"/>
          <w:sz w:val="28"/>
        </w:rPr>
        <w:t xml:space="preserve">які </w:t>
      </w:r>
      <w:r w:rsidR="00D502D4" w:rsidRPr="000512E4">
        <w:rPr>
          <w:rFonts w:ascii="Times New Roman" w:hAnsi="Times New Roman" w:cs="Times New Roman"/>
          <w:sz w:val="28"/>
        </w:rPr>
        <w:t>з'єднан</w:t>
      </w:r>
      <w:r w:rsidR="00D502D4">
        <w:rPr>
          <w:rFonts w:ascii="Times New Roman" w:hAnsi="Times New Roman" w:cs="Times New Roman"/>
          <w:sz w:val="28"/>
        </w:rPr>
        <w:t>і</w:t>
      </w:r>
      <w:r w:rsidR="00D502D4" w:rsidRPr="000512E4">
        <w:rPr>
          <w:rFonts w:ascii="Times New Roman" w:hAnsi="Times New Roman" w:cs="Times New Roman"/>
          <w:sz w:val="28"/>
        </w:rPr>
        <w:t xml:space="preserve"> з діафрагмою, </w:t>
      </w:r>
      <w:r w:rsidR="00D502D4">
        <w:rPr>
          <w:rFonts w:ascii="Times New Roman" w:hAnsi="Times New Roman" w:cs="Times New Roman"/>
          <w:sz w:val="28"/>
        </w:rPr>
        <w:t>що</w:t>
      </w:r>
      <w:r w:rsidR="00D502D4" w:rsidRPr="000512E4">
        <w:rPr>
          <w:rFonts w:ascii="Times New Roman" w:hAnsi="Times New Roman" w:cs="Times New Roman"/>
          <w:sz w:val="28"/>
        </w:rPr>
        <w:t xml:space="preserve"> зазвичай металева і піддається </w:t>
      </w:r>
      <w:r w:rsidR="00D502D4">
        <w:rPr>
          <w:rFonts w:ascii="Times New Roman" w:hAnsi="Times New Roman" w:cs="Times New Roman"/>
          <w:sz w:val="28"/>
        </w:rPr>
        <w:t xml:space="preserve">з одного боку </w:t>
      </w:r>
      <w:r w:rsidR="00D502D4" w:rsidRPr="000512E4">
        <w:rPr>
          <w:rFonts w:ascii="Times New Roman" w:hAnsi="Times New Roman" w:cs="Times New Roman"/>
          <w:sz w:val="28"/>
        </w:rPr>
        <w:t xml:space="preserve">тиску сил і опорним тиском </w:t>
      </w:r>
      <w:r w:rsidR="00D502D4">
        <w:rPr>
          <w:rFonts w:ascii="Times New Roman" w:hAnsi="Times New Roman" w:cs="Times New Roman"/>
          <w:sz w:val="28"/>
        </w:rPr>
        <w:t>з</w:t>
      </w:r>
      <w:r w:rsidR="00D502D4" w:rsidRPr="000512E4">
        <w:rPr>
          <w:rFonts w:ascii="Times New Roman" w:hAnsi="Times New Roman" w:cs="Times New Roman"/>
          <w:sz w:val="28"/>
        </w:rPr>
        <w:t xml:space="preserve"> інш</w:t>
      </w:r>
      <w:r w:rsidR="00D502D4">
        <w:rPr>
          <w:rFonts w:ascii="Times New Roman" w:hAnsi="Times New Roman" w:cs="Times New Roman"/>
          <w:sz w:val="28"/>
        </w:rPr>
        <w:t>ої</w:t>
      </w:r>
      <w:r w:rsidR="00D502D4" w:rsidRPr="000512E4">
        <w:rPr>
          <w:rFonts w:ascii="Times New Roman" w:hAnsi="Times New Roman" w:cs="Times New Roman"/>
          <w:sz w:val="28"/>
        </w:rPr>
        <w:t xml:space="preserve"> сторон</w:t>
      </w:r>
      <w:r w:rsidR="00D502D4">
        <w:rPr>
          <w:rFonts w:ascii="Times New Roman" w:hAnsi="Times New Roman" w:cs="Times New Roman"/>
          <w:sz w:val="28"/>
        </w:rPr>
        <w:t>и</w:t>
      </w:r>
      <w:r w:rsidR="00D502D4" w:rsidRPr="000512E4">
        <w:rPr>
          <w:rFonts w:ascii="Times New Roman" w:hAnsi="Times New Roman" w:cs="Times New Roman"/>
          <w:sz w:val="28"/>
        </w:rPr>
        <w:t xml:space="preserve">. Електроди </w:t>
      </w:r>
      <w:r w:rsidR="00D502D4">
        <w:rPr>
          <w:rFonts w:ascii="Times New Roman" w:hAnsi="Times New Roman" w:cs="Times New Roman"/>
          <w:sz w:val="28"/>
        </w:rPr>
        <w:t>приєдна</w:t>
      </w:r>
      <w:r w:rsidR="00D502D4" w:rsidRPr="000512E4">
        <w:rPr>
          <w:rFonts w:ascii="Times New Roman" w:hAnsi="Times New Roman" w:cs="Times New Roman"/>
          <w:sz w:val="28"/>
        </w:rPr>
        <w:t xml:space="preserve">ні до мембрани і отримують живлення від генератора високої частоти. Електроди </w:t>
      </w:r>
      <w:r w:rsidR="00D502D4">
        <w:rPr>
          <w:rFonts w:ascii="Times New Roman" w:hAnsi="Times New Roman" w:cs="Times New Roman"/>
          <w:sz w:val="28"/>
        </w:rPr>
        <w:t>сприймають</w:t>
      </w:r>
      <w:r w:rsidR="00D502D4" w:rsidRPr="000512E4">
        <w:rPr>
          <w:rFonts w:ascii="Times New Roman" w:hAnsi="Times New Roman" w:cs="Times New Roman"/>
          <w:sz w:val="28"/>
        </w:rPr>
        <w:t xml:space="preserve"> будь-яке переміщення діафрагми</w:t>
      </w:r>
      <w:r w:rsidR="00D502D4">
        <w:rPr>
          <w:rFonts w:ascii="Times New Roman" w:hAnsi="Times New Roman" w:cs="Times New Roman"/>
          <w:sz w:val="28"/>
        </w:rPr>
        <w:t xml:space="preserve"> що в свою чергу </w:t>
      </w:r>
      <w:r w:rsidR="00D502D4" w:rsidRPr="000512E4">
        <w:rPr>
          <w:rFonts w:ascii="Times New Roman" w:hAnsi="Times New Roman" w:cs="Times New Roman"/>
          <w:sz w:val="28"/>
        </w:rPr>
        <w:t>впливає на зміну ємності пластин</w:t>
      </w:r>
      <w:r w:rsidR="00D502D4">
        <w:rPr>
          <w:rFonts w:ascii="Times New Roman" w:hAnsi="Times New Roman" w:cs="Times New Roman"/>
          <w:sz w:val="28"/>
        </w:rPr>
        <w:t xml:space="preserve"> </w:t>
      </w:r>
      <w:r w:rsidR="00D502D4" w:rsidRPr="000512E4">
        <w:rPr>
          <w:rFonts w:ascii="Times New Roman" w:hAnsi="Times New Roman" w:cs="Times New Roman"/>
          <w:sz w:val="28"/>
        </w:rPr>
        <w:t>-</w:t>
      </w:r>
      <w:r w:rsidR="00D502D4">
        <w:rPr>
          <w:rFonts w:ascii="Times New Roman" w:hAnsi="Times New Roman" w:cs="Times New Roman"/>
          <w:sz w:val="28"/>
        </w:rPr>
        <w:t xml:space="preserve"> </w:t>
      </w:r>
      <w:r w:rsidR="00D502D4" w:rsidRPr="000512E4">
        <w:rPr>
          <w:rFonts w:ascii="Times New Roman" w:hAnsi="Times New Roman" w:cs="Times New Roman"/>
          <w:sz w:val="28"/>
        </w:rPr>
        <w:t xml:space="preserve">конденсаторів. </w:t>
      </w:r>
      <w:r w:rsidR="00D502D4" w:rsidRPr="000512E4">
        <w:rPr>
          <w:rFonts w:ascii="Times New Roman" w:hAnsi="Times New Roman" w:cs="Times New Roman"/>
          <w:sz w:val="28"/>
        </w:rPr>
        <w:lastRenderedPageBreak/>
        <w:t xml:space="preserve">Зміна ємності </w:t>
      </w:r>
      <w:r w:rsidR="00D502D4">
        <w:rPr>
          <w:rFonts w:ascii="Times New Roman" w:hAnsi="Times New Roman" w:cs="Times New Roman"/>
          <w:sz w:val="28"/>
        </w:rPr>
        <w:t xml:space="preserve"> сприймається за допомогою</w:t>
      </w:r>
      <w:r w:rsidR="00D502D4" w:rsidRPr="000512E4">
        <w:rPr>
          <w:rFonts w:ascii="Times New Roman" w:hAnsi="Times New Roman" w:cs="Times New Roman"/>
          <w:sz w:val="28"/>
        </w:rPr>
        <w:t xml:space="preserve"> приєднано</w:t>
      </w:r>
      <w:r w:rsidR="00D502D4">
        <w:rPr>
          <w:rFonts w:ascii="Times New Roman" w:hAnsi="Times New Roman" w:cs="Times New Roman"/>
          <w:sz w:val="28"/>
        </w:rPr>
        <w:t>го</w:t>
      </w:r>
      <w:r w:rsidR="00D502D4" w:rsidRPr="000512E4">
        <w:rPr>
          <w:rFonts w:ascii="Times New Roman" w:hAnsi="Times New Roman" w:cs="Times New Roman"/>
          <w:sz w:val="28"/>
        </w:rPr>
        <w:t xml:space="preserve"> електричн</w:t>
      </w:r>
      <w:r w:rsidR="00D502D4">
        <w:rPr>
          <w:rFonts w:ascii="Times New Roman" w:hAnsi="Times New Roman" w:cs="Times New Roman"/>
          <w:sz w:val="28"/>
        </w:rPr>
        <w:t>ого</w:t>
      </w:r>
      <w:r w:rsidR="00D502D4" w:rsidRPr="000512E4">
        <w:rPr>
          <w:rFonts w:ascii="Times New Roman" w:hAnsi="Times New Roman" w:cs="Times New Roman"/>
          <w:sz w:val="28"/>
        </w:rPr>
        <w:t xml:space="preserve"> кол</w:t>
      </w:r>
      <w:r w:rsidR="00D502D4">
        <w:rPr>
          <w:rFonts w:ascii="Times New Roman" w:hAnsi="Times New Roman" w:cs="Times New Roman"/>
          <w:sz w:val="28"/>
        </w:rPr>
        <w:t>а</w:t>
      </w:r>
      <w:r w:rsidR="00D502D4" w:rsidRPr="000512E4">
        <w:rPr>
          <w:rFonts w:ascii="Times New Roman" w:hAnsi="Times New Roman" w:cs="Times New Roman"/>
          <w:sz w:val="28"/>
        </w:rPr>
        <w:t xml:space="preserve">, </w:t>
      </w:r>
      <w:r w:rsidR="00D502D4">
        <w:rPr>
          <w:rFonts w:ascii="Times New Roman" w:hAnsi="Times New Roman" w:cs="Times New Roman"/>
          <w:sz w:val="28"/>
        </w:rPr>
        <w:t>на виході якого утворюється напруга,</w:t>
      </w:r>
      <w:r w:rsidR="00D502D4" w:rsidRPr="000512E4">
        <w:rPr>
          <w:rFonts w:ascii="Times New Roman" w:hAnsi="Times New Roman" w:cs="Times New Roman"/>
          <w:sz w:val="28"/>
        </w:rPr>
        <w:t xml:space="preserve"> </w:t>
      </w:r>
      <w:r w:rsidR="00D502D4">
        <w:rPr>
          <w:rFonts w:ascii="Times New Roman" w:hAnsi="Times New Roman" w:cs="Times New Roman"/>
          <w:sz w:val="28"/>
        </w:rPr>
        <w:t>що пропорційна</w:t>
      </w:r>
      <w:r w:rsidR="00D502D4" w:rsidRPr="000512E4">
        <w:rPr>
          <w:rFonts w:ascii="Times New Roman" w:hAnsi="Times New Roman" w:cs="Times New Roman"/>
          <w:sz w:val="28"/>
        </w:rPr>
        <w:t xml:space="preserve"> змін</w:t>
      </w:r>
      <w:r w:rsidR="00D502D4">
        <w:rPr>
          <w:rFonts w:ascii="Times New Roman" w:hAnsi="Times New Roman" w:cs="Times New Roman"/>
          <w:sz w:val="28"/>
        </w:rPr>
        <w:t>і</w:t>
      </w:r>
      <w:r w:rsidR="00D502D4" w:rsidRPr="000512E4">
        <w:rPr>
          <w:rFonts w:ascii="Times New Roman" w:hAnsi="Times New Roman" w:cs="Times New Roman"/>
          <w:sz w:val="28"/>
        </w:rPr>
        <w:t xml:space="preserve"> тиску</w:t>
      </w:r>
      <w:r w:rsidR="00D502D4">
        <w:rPr>
          <w:rFonts w:ascii="Times New Roman" w:hAnsi="Times New Roman" w:cs="Times New Roman"/>
          <w:sz w:val="28"/>
        </w:rPr>
        <w:t>.</w:t>
      </w:r>
    </w:p>
    <w:p w:rsidR="00FD7C23" w:rsidRPr="00FD7C23" w:rsidRDefault="00C03100" w:rsidP="006C7806">
      <w:pPr>
        <w:spacing w:after="0" w:line="360" w:lineRule="auto"/>
        <w:jc w:val="center"/>
        <w:rPr>
          <w:rFonts w:ascii="Times New Roman" w:hAnsi="Times New Roman" w:cs="Times New Roman"/>
          <w:sz w:val="28"/>
          <w:lang w:val="en-US"/>
        </w:rPr>
      </w:pPr>
      <w:r>
        <w:rPr>
          <w:rFonts w:ascii="Times New Roman" w:hAnsi="Times New Roman" w:cs="Times New Roman"/>
          <w:noProof/>
          <w:sz w:val="28"/>
          <w:lang w:val="ru-RU" w:eastAsia="ru-RU"/>
        </w:rPr>
        <w:drawing>
          <wp:inline distT="0" distB="0" distL="0" distR="0" wp14:anchorId="16E6EBEB" wp14:editId="33F5443B">
            <wp:extent cx="3332670" cy="2933206"/>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3">
                      <a:extLst>
                        <a:ext uri="{28A0092B-C50C-407E-A947-70E740481C1C}">
                          <a14:useLocalDpi xmlns:a14="http://schemas.microsoft.com/office/drawing/2010/main" val="0"/>
                        </a:ext>
                      </a:extLst>
                    </a:blip>
                    <a:stretch>
                      <a:fillRect/>
                    </a:stretch>
                  </pic:blipFill>
                  <pic:spPr>
                    <a:xfrm>
                      <a:off x="0" y="0"/>
                      <a:ext cx="3340778" cy="2940342"/>
                    </a:xfrm>
                    <a:prstGeom prst="rect">
                      <a:avLst/>
                    </a:prstGeom>
                  </pic:spPr>
                </pic:pic>
              </a:graphicData>
            </a:graphic>
          </wp:inline>
        </w:drawing>
      </w:r>
    </w:p>
    <w:p w:rsidR="001B1B96" w:rsidRPr="00FD7C23" w:rsidRDefault="00FD7C23" w:rsidP="00FD7C23">
      <w:pPr>
        <w:spacing w:after="0" w:line="360" w:lineRule="auto"/>
        <w:jc w:val="center"/>
        <w:rPr>
          <w:rFonts w:ascii="Times New Roman" w:hAnsi="Times New Roman" w:cs="Times New Roman"/>
          <w:sz w:val="28"/>
        </w:rPr>
      </w:pPr>
      <w:r w:rsidRPr="00B213DC">
        <w:rPr>
          <w:rFonts w:ascii="Times New Roman" w:hAnsi="Times New Roman" w:cs="Times New Roman"/>
          <w:i/>
          <w:sz w:val="24"/>
        </w:rPr>
        <w:t xml:space="preserve">Рис. </w:t>
      </w:r>
      <w:r>
        <w:rPr>
          <w:rFonts w:ascii="Times New Roman" w:hAnsi="Times New Roman" w:cs="Times New Roman"/>
          <w:i/>
          <w:sz w:val="24"/>
        </w:rPr>
        <w:t xml:space="preserve">1.2 </w:t>
      </w:r>
      <w:r w:rsidR="006C7806">
        <w:rPr>
          <w:rFonts w:ascii="Times New Roman" w:hAnsi="Times New Roman" w:cs="Times New Roman"/>
          <w:i/>
          <w:sz w:val="24"/>
        </w:rPr>
        <w:t>Схема ємнісного вимірювального перетворювача тиску:</w:t>
      </w:r>
      <w:r>
        <w:rPr>
          <w:rFonts w:ascii="Times New Roman" w:hAnsi="Times New Roman" w:cs="Times New Roman"/>
          <w:i/>
          <w:sz w:val="24"/>
        </w:rPr>
        <w:t xml:space="preserve"> </w:t>
      </w:r>
      <w:r w:rsidRPr="002D7567">
        <w:rPr>
          <w:rFonts w:ascii="Times New Roman" w:hAnsi="Times New Roman" w:cs="Times New Roman"/>
          <w:i/>
          <w:sz w:val="24"/>
          <w:lang w:val="ru-RU"/>
        </w:rPr>
        <w:t xml:space="preserve">1 – </w:t>
      </w:r>
      <w:r w:rsidR="002D7567">
        <w:rPr>
          <w:rFonts w:ascii="Times New Roman" w:hAnsi="Times New Roman" w:cs="Times New Roman"/>
          <w:i/>
          <w:sz w:val="24"/>
        </w:rPr>
        <w:t>капіляр</w:t>
      </w:r>
      <w:r>
        <w:rPr>
          <w:rFonts w:ascii="Times New Roman" w:hAnsi="Times New Roman" w:cs="Times New Roman"/>
          <w:i/>
          <w:sz w:val="24"/>
        </w:rPr>
        <w:t>, 2</w:t>
      </w:r>
      <w:r w:rsidR="002D7567">
        <w:rPr>
          <w:rFonts w:ascii="Times New Roman" w:hAnsi="Times New Roman" w:cs="Times New Roman"/>
          <w:i/>
          <w:sz w:val="24"/>
        </w:rPr>
        <w:t>, 4, 5</w:t>
      </w:r>
      <w:r>
        <w:rPr>
          <w:rFonts w:ascii="Times New Roman" w:hAnsi="Times New Roman" w:cs="Times New Roman"/>
          <w:i/>
          <w:sz w:val="24"/>
        </w:rPr>
        <w:t xml:space="preserve"> – </w:t>
      </w:r>
      <w:r w:rsidR="002D7567">
        <w:rPr>
          <w:rFonts w:ascii="Times New Roman" w:hAnsi="Times New Roman" w:cs="Times New Roman"/>
          <w:i/>
          <w:sz w:val="24"/>
        </w:rPr>
        <w:t>основа</w:t>
      </w:r>
      <w:r>
        <w:rPr>
          <w:rFonts w:ascii="Times New Roman" w:hAnsi="Times New Roman" w:cs="Times New Roman"/>
          <w:i/>
          <w:sz w:val="24"/>
        </w:rPr>
        <w:t xml:space="preserve">, 3 </w:t>
      </w:r>
      <w:r w:rsidR="002D7567">
        <w:rPr>
          <w:rFonts w:ascii="Times New Roman" w:hAnsi="Times New Roman" w:cs="Times New Roman"/>
          <w:i/>
          <w:sz w:val="24"/>
        </w:rPr>
        <w:t>–</w:t>
      </w:r>
      <w:r>
        <w:rPr>
          <w:rFonts w:ascii="Times New Roman" w:hAnsi="Times New Roman" w:cs="Times New Roman"/>
          <w:i/>
          <w:sz w:val="24"/>
        </w:rPr>
        <w:t xml:space="preserve"> </w:t>
      </w:r>
      <w:r w:rsidR="002D7567">
        <w:rPr>
          <w:rFonts w:ascii="Times New Roman" w:hAnsi="Times New Roman" w:cs="Times New Roman"/>
          <w:i/>
          <w:sz w:val="24"/>
        </w:rPr>
        <w:t xml:space="preserve">мембрана, 6 – ізолятор, 7 – конус, 8 – обкладка конденсатора, 9 – прокладка, 10 – </w:t>
      </w:r>
      <w:proofErr w:type="spellStart"/>
      <w:r w:rsidR="002D7567">
        <w:rPr>
          <w:rFonts w:ascii="Times New Roman" w:hAnsi="Times New Roman" w:cs="Times New Roman"/>
          <w:i/>
          <w:sz w:val="24"/>
        </w:rPr>
        <w:t>підмембранна</w:t>
      </w:r>
      <w:proofErr w:type="spellEnd"/>
      <w:r w:rsidR="002D7567">
        <w:rPr>
          <w:rFonts w:ascii="Times New Roman" w:hAnsi="Times New Roman" w:cs="Times New Roman"/>
          <w:i/>
          <w:sz w:val="24"/>
        </w:rPr>
        <w:t xml:space="preserve"> камера.</w:t>
      </w:r>
    </w:p>
    <w:p w:rsidR="00356B93" w:rsidRDefault="00356B93" w:rsidP="000512E4">
      <w:pPr>
        <w:spacing w:after="0" w:line="360" w:lineRule="auto"/>
        <w:jc w:val="both"/>
        <w:rPr>
          <w:rFonts w:ascii="Times New Roman" w:hAnsi="Times New Roman" w:cs="Times New Roman"/>
          <w:sz w:val="28"/>
          <w:lang w:val="ru-RU"/>
        </w:rPr>
      </w:pPr>
      <w:r>
        <w:rPr>
          <w:rFonts w:ascii="Times New Roman" w:hAnsi="Times New Roman" w:cs="Times New Roman"/>
          <w:sz w:val="28"/>
          <w:lang w:val="ru-RU"/>
        </w:rPr>
        <w:tab/>
        <w:t xml:space="preserve">На </w:t>
      </w:r>
      <w:r>
        <w:rPr>
          <w:rFonts w:ascii="Times New Roman" w:hAnsi="Times New Roman" w:cs="Times New Roman"/>
          <w:sz w:val="28"/>
        </w:rPr>
        <w:t>сьогоднішній день існує багато виробників ємнісних вимірювальних перетворювачів тиску, серед них такі компанії як «</w:t>
      </w:r>
      <w:proofErr w:type="spellStart"/>
      <w:r>
        <w:rPr>
          <w:rFonts w:ascii="Times New Roman" w:hAnsi="Times New Roman" w:cs="Times New Roman"/>
          <w:sz w:val="28"/>
        </w:rPr>
        <w:t>Gems</w:t>
      </w:r>
      <w:proofErr w:type="spellEnd"/>
      <w:r>
        <w:rPr>
          <w:rFonts w:ascii="Times New Roman" w:hAnsi="Times New Roman" w:cs="Times New Roman"/>
          <w:sz w:val="28"/>
        </w:rPr>
        <w:t>», «</w:t>
      </w:r>
      <w:r>
        <w:rPr>
          <w:rFonts w:ascii="Times New Roman" w:hAnsi="Times New Roman" w:cs="Times New Roman"/>
          <w:sz w:val="28"/>
          <w:lang w:val="en-US"/>
        </w:rPr>
        <w:t>I</w:t>
      </w:r>
      <w:proofErr w:type="spellStart"/>
      <w:r>
        <w:rPr>
          <w:rFonts w:ascii="Times New Roman" w:hAnsi="Times New Roman" w:cs="Times New Roman"/>
          <w:sz w:val="28"/>
        </w:rPr>
        <w:t>fm</w:t>
      </w:r>
      <w:proofErr w:type="spellEnd"/>
      <w:r>
        <w:rPr>
          <w:rFonts w:ascii="Times New Roman" w:hAnsi="Times New Roman" w:cs="Times New Roman"/>
          <w:sz w:val="28"/>
        </w:rPr>
        <w:t>»,</w:t>
      </w:r>
      <w:r w:rsidRPr="00356B93">
        <w:rPr>
          <w:rFonts w:ascii="Times New Roman" w:hAnsi="Times New Roman" w:cs="Times New Roman"/>
          <w:sz w:val="28"/>
          <w:lang w:val="ru-RU"/>
        </w:rPr>
        <w:t xml:space="preserve"> </w:t>
      </w:r>
      <w:r>
        <w:rPr>
          <w:rFonts w:ascii="Times New Roman" w:hAnsi="Times New Roman" w:cs="Times New Roman"/>
          <w:sz w:val="28"/>
          <w:lang w:val="ru-RU"/>
        </w:rPr>
        <w:t>«</w:t>
      </w:r>
      <w:proofErr w:type="spellStart"/>
      <w:r>
        <w:rPr>
          <w:rFonts w:ascii="Times New Roman" w:hAnsi="Times New Roman" w:cs="Times New Roman"/>
          <w:sz w:val="28"/>
          <w:lang w:val="en-US"/>
        </w:rPr>
        <w:t>Sensata</w:t>
      </w:r>
      <w:proofErr w:type="spellEnd"/>
      <w:r>
        <w:rPr>
          <w:rFonts w:ascii="Times New Roman" w:hAnsi="Times New Roman" w:cs="Times New Roman"/>
          <w:sz w:val="28"/>
        </w:rPr>
        <w:t>»,</w:t>
      </w:r>
      <w:r w:rsidRPr="00356B93">
        <w:rPr>
          <w:rFonts w:ascii="Times New Roman" w:hAnsi="Times New Roman" w:cs="Times New Roman"/>
          <w:sz w:val="28"/>
          <w:lang w:val="ru-RU"/>
        </w:rPr>
        <w:t xml:space="preserve"> </w:t>
      </w:r>
      <w:r>
        <w:rPr>
          <w:rFonts w:ascii="Times New Roman" w:hAnsi="Times New Roman" w:cs="Times New Roman"/>
          <w:sz w:val="28"/>
          <w:lang w:val="ru-RU"/>
        </w:rPr>
        <w:t>«</w:t>
      </w:r>
      <w:r>
        <w:rPr>
          <w:rFonts w:ascii="Times New Roman" w:hAnsi="Times New Roman" w:cs="Times New Roman"/>
          <w:sz w:val="28"/>
          <w:lang w:val="en-US"/>
        </w:rPr>
        <w:t>Keller</w:t>
      </w:r>
      <w:r>
        <w:rPr>
          <w:rFonts w:ascii="Times New Roman" w:hAnsi="Times New Roman" w:cs="Times New Roman"/>
          <w:sz w:val="28"/>
        </w:rPr>
        <w:t>»,</w:t>
      </w:r>
      <w:r w:rsidRPr="00356B93">
        <w:rPr>
          <w:rFonts w:ascii="Times New Roman" w:hAnsi="Times New Roman" w:cs="Times New Roman"/>
          <w:sz w:val="28"/>
          <w:lang w:val="ru-RU"/>
        </w:rPr>
        <w:t xml:space="preserve"> </w:t>
      </w:r>
      <w:r>
        <w:rPr>
          <w:rFonts w:ascii="Times New Roman" w:hAnsi="Times New Roman" w:cs="Times New Roman"/>
          <w:sz w:val="28"/>
          <w:lang w:val="ru-RU"/>
        </w:rPr>
        <w:t>«</w:t>
      </w:r>
      <w:proofErr w:type="spellStart"/>
      <w:r>
        <w:rPr>
          <w:rFonts w:ascii="Times New Roman" w:hAnsi="Times New Roman" w:cs="Times New Roman"/>
          <w:sz w:val="28"/>
          <w:lang w:val="en-US"/>
        </w:rPr>
        <w:t>Pewatron</w:t>
      </w:r>
      <w:proofErr w:type="spellEnd"/>
      <w:r>
        <w:rPr>
          <w:rFonts w:ascii="Times New Roman" w:hAnsi="Times New Roman" w:cs="Times New Roman"/>
          <w:sz w:val="28"/>
        </w:rPr>
        <w:t>»,</w:t>
      </w:r>
      <w:r w:rsidRPr="00356B93">
        <w:rPr>
          <w:rFonts w:ascii="Times New Roman" w:hAnsi="Times New Roman" w:cs="Times New Roman"/>
          <w:sz w:val="28"/>
          <w:lang w:val="ru-RU"/>
        </w:rPr>
        <w:t xml:space="preserve"> </w:t>
      </w:r>
      <w:r>
        <w:rPr>
          <w:rFonts w:ascii="Times New Roman" w:hAnsi="Times New Roman" w:cs="Times New Roman"/>
          <w:sz w:val="28"/>
          <w:lang w:val="ru-RU"/>
        </w:rPr>
        <w:t>«</w:t>
      </w:r>
      <w:proofErr w:type="spellStart"/>
      <w:r>
        <w:rPr>
          <w:rFonts w:ascii="Times New Roman" w:hAnsi="Times New Roman" w:cs="Times New Roman"/>
          <w:sz w:val="28"/>
          <w:lang w:val="en-US"/>
        </w:rPr>
        <w:t>Setra</w:t>
      </w:r>
      <w:proofErr w:type="spellEnd"/>
      <w:r>
        <w:rPr>
          <w:rFonts w:ascii="Times New Roman" w:hAnsi="Times New Roman" w:cs="Times New Roman"/>
          <w:sz w:val="28"/>
        </w:rPr>
        <w:t>»</w:t>
      </w:r>
      <w:r w:rsidRPr="00356B93">
        <w:rPr>
          <w:rFonts w:ascii="Times New Roman" w:hAnsi="Times New Roman" w:cs="Times New Roman"/>
          <w:sz w:val="28"/>
          <w:lang w:val="ru-RU"/>
        </w:rPr>
        <w:t xml:space="preserve"> </w:t>
      </w:r>
      <w:r>
        <w:rPr>
          <w:rFonts w:ascii="Times New Roman" w:hAnsi="Times New Roman" w:cs="Times New Roman"/>
          <w:sz w:val="28"/>
          <w:lang w:val="ru-RU"/>
        </w:rPr>
        <w:t xml:space="preserve">та </w:t>
      </w:r>
      <w:proofErr w:type="spellStart"/>
      <w:r>
        <w:rPr>
          <w:rFonts w:ascii="Times New Roman" w:hAnsi="Times New Roman" w:cs="Times New Roman"/>
          <w:sz w:val="28"/>
          <w:lang w:val="ru-RU"/>
        </w:rPr>
        <w:t>ін</w:t>
      </w:r>
      <w:proofErr w:type="spellEnd"/>
      <w:r>
        <w:rPr>
          <w:rFonts w:ascii="Times New Roman" w:hAnsi="Times New Roman" w:cs="Times New Roman"/>
          <w:sz w:val="28"/>
          <w:lang w:val="ru-RU"/>
        </w:rPr>
        <w:t>.</w:t>
      </w:r>
      <w:r w:rsidR="00A71A64">
        <w:rPr>
          <w:rFonts w:ascii="Times New Roman" w:hAnsi="Times New Roman" w:cs="Times New Roman"/>
          <w:sz w:val="28"/>
          <w:lang w:val="ru-RU"/>
        </w:rPr>
        <w:t xml:space="preserve"> </w:t>
      </w:r>
      <w:r w:rsidR="00A71A64" w:rsidRPr="00A71A64">
        <w:rPr>
          <w:rFonts w:ascii="Times New Roman" w:hAnsi="Times New Roman" w:cs="Times New Roman"/>
          <w:sz w:val="28"/>
        </w:rPr>
        <w:t xml:space="preserve">На ринку </w:t>
      </w:r>
      <w:proofErr w:type="gramStart"/>
      <w:r w:rsidR="00A71A64" w:rsidRPr="00A71A64">
        <w:rPr>
          <w:rFonts w:ascii="Times New Roman" w:hAnsi="Times New Roman" w:cs="Times New Roman"/>
          <w:sz w:val="28"/>
        </w:rPr>
        <w:t>представлена</w:t>
      </w:r>
      <w:proofErr w:type="gramEnd"/>
      <w:r w:rsidR="00A71A64" w:rsidRPr="00A71A64">
        <w:rPr>
          <w:rFonts w:ascii="Times New Roman" w:hAnsi="Times New Roman" w:cs="Times New Roman"/>
          <w:sz w:val="28"/>
        </w:rPr>
        <w:t xml:space="preserve"> велика кількість моделей ємнісних ВПТ, од</w:t>
      </w:r>
      <w:r w:rsidR="00A71A64">
        <w:rPr>
          <w:rFonts w:ascii="Times New Roman" w:hAnsi="Times New Roman" w:cs="Times New Roman"/>
          <w:sz w:val="28"/>
        </w:rPr>
        <w:t>на</w:t>
      </w:r>
      <w:r w:rsidR="00A71A64" w:rsidRPr="00A71A64">
        <w:rPr>
          <w:rFonts w:ascii="Times New Roman" w:hAnsi="Times New Roman" w:cs="Times New Roman"/>
          <w:sz w:val="28"/>
        </w:rPr>
        <w:t xml:space="preserve"> з яких наведен</w:t>
      </w:r>
      <w:r w:rsidR="00A71A64">
        <w:rPr>
          <w:rFonts w:ascii="Times New Roman" w:hAnsi="Times New Roman" w:cs="Times New Roman"/>
          <w:sz w:val="28"/>
        </w:rPr>
        <w:t>а на рис. 1.3.</w:t>
      </w:r>
    </w:p>
    <w:p w:rsidR="00A71A64" w:rsidRDefault="00A71A64" w:rsidP="00A71A64">
      <w:pPr>
        <w:spacing w:after="0" w:line="360" w:lineRule="auto"/>
        <w:jc w:val="center"/>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14:anchorId="634750B4" wp14:editId="41EFF39A">
            <wp:extent cx="3396342" cy="34005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4">
                      <a:extLst>
                        <a:ext uri="{28A0092B-C50C-407E-A947-70E740481C1C}">
                          <a14:useLocalDpi xmlns:a14="http://schemas.microsoft.com/office/drawing/2010/main" val="0"/>
                        </a:ext>
                      </a:extLst>
                    </a:blip>
                    <a:stretch>
                      <a:fillRect/>
                    </a:stretch>
                  </pic:blipFill>
                  <pic:spPr>
                    <a:xfrm>
                      <a:off x="0" y="0"/>
                      <a:ext cx="3403334" cy="3407570"/>
                    </a:xfrm>
                    <a:prstGeom prst="rect">
                      <a:avLst/>
                    </a:prstGeom>
                  </pic:spPr>
                </pic:pic>
              </a:graphicData>
            </a:graphic>
          </wp:inline>
        </w:drawing>
      </w:r>
    </w:p>
    <w:p w:rsidR="00A71A64" w:rsidRDefault="00A71A64" w:rsidP="00A71A64">
      <w:pPr>
        <w:spacing w:after="0" w:line="360" w:lineRule="auto"/>
        <w:jc w:val="center"/>
        <w:rPr>
          <w:rFonts w:ascii="Times New Roman" w:hAnsi="Times New Roman" w:cs="Times New Roman"/>
          <w:i/>
          <w:sz w:val="24"/>
        </w:rPr>
      </w:pPr>
      <w:r w:rsidRPr="00B213DC">
        <w:rPr>
          <w:rFonts w:ascii="Times New Roman" w:hAnsi="Times New Roman" w:cs="Times New Roman"/>
          <w:i/>
          <w:sz w:val="24"/>
        </w:rPr>
        <w:t xml:space="preserve">Рис. </w:t>
      </w:r>
      <w:r>
        <w:rPr>
          <w:rFonts w:ascii="Times New Roman" w:hAnsi="Times New Roman" w:cs="Times New Roman"/>
          <w:i/>
          <w:sz w:val="24"/>
        </w:rPr>
        <w:t xml:space="preserve">1.3 Ємнісний ВПТ фірми </w:t>
      </w:r>
      <w:r>
        <w:rPr>
          <w:rFonts w:ascii="Times New Roman" w:hAnsi="Times New Roman" w:cs="Times New Roman"/>
          <w:i/>
          <w:sz w:val="24"/>
          <w:lang w:val="en-US"/>
        </w:rPr>
        <w:t>Gems</w:t>
      </w:r>
    </w:p>
    <w:p w:rsidR="00C57611" w:rsidRPr="00C728DB" w:rsidRDefault="003A1394" w:rsidP="003A1394">
      <w:pPr>
        <w:spacing w:after="0" w:line="360" w:lineRule="auto"/>
        <w:jc w:val="both"/>
        <w:rPr>
          <w:rFonts w:ascii="Times New Roman" w:hAnsi="Times New Roman" w:cs="Times New Roman"/>
          <w:sz w:val="20"/>
          <w:szCs w:val="20"/>
          <w:lang w:val="en-US"/>
        </w:rPr>
      </w:pPr>
      <w:r>
        <w:rPr>
          <w:rFonts w:ascii="Times New Roman" w:hAnsi="Times New Roman" w:cs="Times New Roman"/>
          <w:sz w:val="28"/>
        </w:rPr>
        <w:lastRenderedPageBreak/>
        <w:tab/>
        <w:t>Даний перетворювач має конструкцію, стійку до агресивного впливу навколишнього середовища, а також до ударів, вібрацій та температури. Чутливий елемент виготовлений зі спеціальної нержавіючої сталі, яка не потребує додаткової ізол</w:t>
      </w:r>
      <w:r w:rsidR="00C728DB">
        <w:rPr>
          <w:rFonts w:ascii="Times New Roman" w:hAnsi="Times New Roman" w:cs="Times New Roman"/>
          <w:sz w:val="28"/>
        </w:rPr>
        <w:t>яції від шкідливого середовища.</w:t>
      </w:r>
      <w:r w:rsidR="00C728DB" w:rsidRPr="00C728DB">
        <w:rPr>
          <w:rFonts w:ascii="Times New Roman" w:hAnsi="Times New Roman" w:cs="Times New Roman"/>
          <w:sz w:val="28"/>
        </w:rPr>
        <w:t xml:space="preserve"> [</w:t>
      </w:r>
      <w:r w:rsidR="00C728DB">
        <w:rPr>
          <w:rFonts w:ascii="Times New Roman" w:hAnsi="Times New Roman" w:cs="Times New Roman"/>
          <w:sz w:val="28"/>
          <w:lang w:val="en-US"/>
        </w:rPr>
        <w:t>5]</w:t>
      </w:r>
    </w:p>
    <w:p w:rsidR="003A1394" w:rsidRDefault="003A1394" w:rsidP="003A1394">
      <w:pPr>
        <w:spacing w:after="0" w:line="360" w:lineRule="auto"/>
        <w:jc w:val="both"/>
        <w:rPr>
          <w:rFonts w:ascii="Times New Roman" w:hAnsi="Times New Roman" w:cs="Times New Roman"/>
          <w:sz w:val="28"/>
        </w:rPr>
      </w:pPr>
      <w:r>
        <w:rPr>
          <w:rFonts w:ascii="Times New Roman" w:hAnsi="Times New Roman" w:cs="Times New Roman"/>
          <w:sz w:val="28"/>
        </w:rPr>
        <w:t>Основні характеристики:</w:t>
      </w:r>
    </w:p>
    <w:p w:rsidR="003A1394" w:rsidRDefault="003A1394" w:rsidP="003A1394">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тиск: відносний;</w:t>
      </w:r>
    </w:p>
    <w:p w:rsidR="003A1394" w:rsidRDefault="003A1394" w:rsidP="003A1394">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вихідний сигнал: аналоговий;</w:t>
      </w:r>
    </w:p>
    <w:p w:rsidR="003A1394" w:rsidRDefault="003A1394" w:rsidP="003A1394">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температура середовища: від - 40</w:t>
      </w:r>
      <w:r w:rsidRPr="003A1394">
        <w:t xml:space="preserve"> </w:t>
      </w:r>
      <w:r w:rsidRPr="003A1394">
        <w:rPr>
          <w:rFonts w:ascii="Times New Roman" w:hAnsi="Times New Roman" w:cs="Times New Roman"/>
          <w:sz w:val="28"/>
        </w:rPr>
        <w:t>°C</w:t>
      </w:r>
      <w:r>
        <w:rPr>
          <w:rFonts w:ascii="Times New Roman" w:hAnsi="Times New Roman" w:cs="Times New Roman"/>
          <w:sz w:val="28"/>
        </w:rPr>
        <w:t xml:space="preserve"> до 125 </w:t>
      </w:r>
      <w:r w:rsidRPr="003A1394">
        <w:rPr>
          <w:rFonts w:ascii="Times New Roman" w:hAnsi="Times New Roman" w:cs="Times New Roman"/>
          <w:sz w:val="28"/>
        </w:rPr>
        <w:t>°C</w:t>
      </w:r>
      <w:r>
        <w:rPr>
          <w:rFonts w:ascii="Times New Roman" w:hAnsi="Times New Roman" w:cs="Times New Roman"/>
          <w:sz w:val="28"/>
        </w:rPr>
        <w:t>;</w:t>
      </w:r>
    </w:p>
    <w:p w:rsidR="003A1394" w:rsidRPr="00D72396" w:rsidRDefault="003A1394" w:rsidP="001001BB">
      <w:pPr>
        <w:pStyle w:val="a3"/>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діапазон тиску: від 0 бар</w:t>
      </w:r>
      <w:r w:rsidR="00C07442">
        <w:rPr>
          <w:rFonts w:ascii="Times New Roman" w:hAnsi="Times New Roman" w:cs="Times New Roman"/>
          <w:sz w:val="28"/>
        </w:rPr>
        <w:t xml:space="preserve"> до 69</w:t>
      </w:r>
      <w:r>
        <w:rPr>
          <w:rFonts w:ascii="Times New Roman" w:hAnsi="Times New Roman" w:cs="Times New Roman"/>
          <w:sz w:val="28"/>
        </w:rPr>
        <w:t xml:space="preserve"> бар;</w:t>
      </w:r>
    </w:p>
    <w:p w:rsidR="00D72396" w:rsidRDefault="00D72396" w:rsidP="001001BB">
      <w:pPr>
        <w:spacing w:line="360" w:lineRule="auto"/>
        <w:ind w:left="360" w:firstLine="348"/>
        <w:jc w:val="both"/>
        <w:rPr>
          <w:rFonts w:ascii="Times New Roman" w:hAnsi="Times New Roman" w:cs="Times New Roman"/>
          <w:sz w:val="28"/>
        </w:rPr>
      </w:pPr>
      <w:r>
        <w:rPr>
          <w:rFonts w:ascii="Times New Roman" w:hAnsi="Times New Roman" w:cs="Times New Roman"/>
          <w:sz w:val="28"/>
        </w:rPr>
        <w:t>До</w:t>
      </w:r>
      <w:r w:rsidR="00427BED">
        <w:rPr>
          <w:rFonts w:ascii="Times New Roman" w:hAnsi="Times New Roman" w:cs="Times New Roman"/>
          <w:sz w:val="28"/>
        </w:rPr>
        <w:t xml:space="preserve"> недоліків ємнісних вимірювальних перетворювачів можна віднести складність технології виготовлення чутливого елементу та електроду, нестабільність чутливості в діапазоні вимірювання і її залежність від температури навколишнього середовища.</w:t>
      </w:r>
    </w:p>
    <w:p w:rsidR="003D1610" w:rsidRPr="00691098" w:rsidRDefault="001001BB" w:rsidP="003D1610">
      <w:pPr>
        <w:spacing w:after="0" w:line="360" w:lineRule="auto"/>
        <w:ind w:left="360" w:firstLine="348"/>
        <w:jc w:val="both"/>
        <w:rPr>
          <w:rFonts w:ascii="Times New Roman" w:hAnsi="Times New Roman" w:cs="Times New Roman"/>
          <w:b/>
          <w:sz w:val="28"/>
        </w:rPr>
      </w:pPr>
      <w:r w:rsidRPr="00691098">
        <w:rPr>
          <w:rFonts w:ascii="Times New Roman" w:hAnsi="Times New Roman" w:cs="Times New Roman"/>
          <w:b/>
          <w:sz w:val="28"/>
        </w:rPr>
        <w:t>1.3 П'єзоелектричні вимірювальні перетворювачі тиску</w:t>
      </w:r>
      <w:r w:rsidR="003D1610" w:rsidRPr="00691098">
        <w:rPr>
          <w:rFonts w:ascii="Times New Roman" w:hAnsi="Times New Roman" w:cs="Times New Roman"/>
          <w:b/>
          <w:sz w:val="28"/>
        </w:rPr>
        <w:t>.</w:t>
      </w:r>
    </w:p>
    <w:p w:rsidR="003D1610" w:rsidRPr="003D1610" w:rsidRDefault="003D1610" w:rsidP="003D1610">
      <w:pPr>
        <w:spacing w:after="0" w:line="360" w:lineRule="auto"/>
        <w:ind w:firstLine="360"/>
        <w:jc w:val="both"/>
        <w:rPr>
          <w:rFonts w:ascii="Times New Roman" w:hAnsi="Times New Roman" w:cs="Times New Roman"/>
          <w:sz w:val="28"/>
        </w:rPr>
      </w:pPr>
      <w:r>
        <w:rPr>
          <w:rFonts w:ascii="Times New Roman" w:hAnsi="Times New Roman" w:cs="Times New Roman"/>
          <w:sz w:val="28"/>
        </w:rPr>
        <w:t>У п</w:t>
      </w:r>
      <w:r w:rsidRPr="001001BB">
        <w:rPr>
          <w:rFonts w:ascii="Times New Roman" w:hAnsi="Times New Roman" w:cs="Times New Roman"/>
          <w:sz w:val="28"/>
        </w:rPr>
        <w:t>'єзоелектричн</w:t>
      </w:r>
      <w:r>
        <w:rPr>
          <w:rFonts w:ascii="Times New Roman" w:hAnsi="Times New Roman" w:cs="Times New Roman"/>
          <w:sz w:val="28"/>
        </w:rPr>
        <w:t>их</w:t>
      </w:r>
      <w:r w:rsidRPr="001001BB">
        <w:rPr>
          <w:rFonts w:ascii="Times New Roman" w:hAnsi="Times New Roman" w:cs="Times New Roman"/>
          <w:sz w:val="28"/>
        </w:rPr>
        <w:t xml:space="preserve"> вимірювальн</w:t>
      </w:r>
      <w:r>
        <w:rPr>
          <w:rFonts w:ascii="Times New Roman" w:hAnsi="Times New Roman" w:cs="Times New Roman"/>
          <w:sz w:val="28"/>
        </w:rPr>
        <w:t>их</w:t>
      </w:r>
      <w:r w:rsidRPr="001001BB">
        <w:rPr>
          <w:rFonts w:ascii="Times New Roman" w:hAnsi="Times New Roman" w:cs="Times New Roman"/>
          <w:sz w:val="28"/>
        </w:rPr>
        <w:t xml:space="preserve"> перетворювач</w:t>
      </w:r>
      <w:r>
        <w:rPr>
          <w:rFonts w:ascii="Times New Roman" w:hAnsi="Times New Roman" w:cs="Times New Roman"/>
          <w:sz w:val="28"/>
        </w:rPr>
        <w:t>ах</w:t>
      </w:r>
      <w:r w:rsidRPr="001001BB">
        <w:rPr>
          <w:rFonts w:ascii="Times New Roman" w:hAnsi="Times New Roman" w:cs="Times New Roman"/>
          <w:sz w:val="28"/>
        </w:rPr>
        <w:t xml:space="preserve"> тиску</w:t>
      </w:r>
      <w:r>
        <w:rPr>
          <w:rFonts w:ascii="Times New Roman" w:hAnsi="Times New Roman" w:cs="Times New Roman"/>
          <w:sz w:val="28"/>
        </w:rPr>
        <w:t xml:space="preserve"> чутливим елементом</w:t>
      </w:r>
      <w:r w:rsidRPr="003D1610">
        <w:rPr>
          <w:rFonts w:ascii="Times New Roman" w:hAnsi="Times New Roman" w:cs="Times New Roman"/>
          <w:sz w:val="28"/>
        </w:rPr>
        <w:t xml:space="preserve"> виступає п'єзоелемент. П'єзоелемент на основі </w:t>
      </w:r>
      <w:proofErr w:type="spellStart"/>
      <w:r w:rsidRPr="003D1610">
        <w:rPr>
          <w:rFonts w:ascii="Times New Roman" w:hAnsi="Times New Roman" w:cs="Times New Roman"/>
          <w:sz w:val="28"/>
        </w:rPr>
        <w:t>п</w:t>
      </w:r>
      <w:r w:rsidRPr="001001BB">
        <w:rPr>
          <w:rFonts w:ascii="Times New Roman" w:hAnsi="Times New Roman" w:cs="Times New Roman"/>
          <w:sz w:val="28"/>
        </w:rPr>
        <w:t>'</w:t>
      </w:r>
      <w:r w:rsidRPr="003D1610">
        <w:rPr>
          <w:rFonts w:ascii="Times New Roman" w:hAnsi="Times New Roman" w:cs="Times New Roman"/>
          <w:sz w:val="28"/>
        </w:rPr>
        <w:t>ьезоелектрика</w:t>
      </w:r>
      <w:proofErr w:type="spellEnd"/>
      <w:r w:rsidRPr="003D1610">
        <w:rPr>
          <w:rFonts w:ascii="Times New Roman" w:hAnsi="Times New Roman" w:cs="Times New Roman"/>
          <w:sz w:val="28"/>
        </w:rPr>
        <w:t xml:space="preserve"> генерує електричний сигнал при деформації, це так званий прямий п'єзоефект. П'єзоелемент </w:t>
      </w:r>
      <w:r>
        <w:rPr>
          <w:rFonts w:ascii="Times New Roman" w:hAnsi="Times New Roman" w:cs="Times New Roman"/>
          <w:sz w:val="28"/>
        </w:rPr>
        <w:t>розташовують у</w:t>
      </w:r>
      <w:r w:rsidRPr="003D1610">
        <w:rPr>
          <w:rFonts w:ascii="Times New Roman" w:hAnsi="Times New Roman" w:cs="Times New Roman"/>
          <w:sz w:val="28"/>
        </w:rPr>
        <w:t xml:space="preserve"> вимірюван</w:t>
      </w:r>
      <w:r>
        <w:rPr>
          <w:rFonts w:ascii="Times New Roman" w:hAnsi="Times New Roman" w:cs="Times New Roman"/>
          <w:sz w:val="28"/>
        </w:rPr>
        <w:t>е</w:t>
      </w:r>
      <w:r w:rsidRPr="003D1610">
        <w:rPr>
          <w:rFonts w:ascii="Times New Roman" w:hAnsi="Times New Roman" w:cs="Times New Roman"/>
          <w:sz w:val="28"/>
        </w:rPr>
        <w:t xml:space="preserve"> серед</w:t>
      </w:r>
      <w:r>
        <w:rPr>
          <w:rFonts w:ascii="Times New Roman" w:hAnsi="Times New Roman" w:cs="Times New Roman"/>
          <w:sz w:val="28"/>
        </w:rPr>
        <w:t>овище</w:t>
      </w:r>
      <w:r w:rsidRPr="003D1610">
        <w:rPr>
          <w:rFonts w:ascii="Times New Roman" w:hAnsi="Times New Roman" w:cs="Times New Roman"/>
          <w:sz w:val="28"/>
        </w:rPr>
        <w:t>, і тоді струм в ланцюзі перетворювача буде пропорційний зміни тиску в цьому середовищі.</w:t>
      </w:r>
    </w:p>
    <w:p w:rsidR="00F12423" w:rsidRDefault="003D1610" w:rsidP="00F12423">
      <w:pPr>
        <w:spacing w:after="0" w:line="360" w:lineRule="auto"/>
        <w:ind w:firstLine="360"/>
        <w:jc w:val="both"/>
        <w:rPr>
          <w:rFonts w:ascii="Times New Roman" w:hAnsi="Times New Roman" w:cs="Times New Roman"/>
          <w:sz w:val="28"/>
        </w:rPr>
      </w:pPr>
      <w:r w:rsidRPr="003D1610">
        <w:rPr>
          <w:rFonts w:ascii="Times New Roman" w:hAnsi="Times New Roman" w:cs="Times New Roman"/>
          <w:sz w:val="28"/>
        </w:rPr>
        <w:t xml:space="preserve">Оскільки для виникнення п'єзоефекту потрібно саме зміна тиску, а не постійний тиск, то даний тип </w:t>
      </w:r>
      <w:r>
        <w:rPr>
          <w:rFonts w:ascii="Times New Roman" w:hAnsi="Times New Roman" w:cs="Times New Roman"/>
          <w:sz w:val="28"/>
        </w:rPr>
        <w:t>вимірювальних перетворювачів</w:t>
      </w:r>
      <w:r w:rsidRPr="003D1610">
        <w:rPr>
          <w:rFonts w:ascii="Times New Roman" w:hAnsi="Times New Roman" w:cs="Times New Roman"/>
          <w:sz w:val="28"/>
        </w:rPr>
        <w:t xml:space="preserve"> тиску </w:t>
      </w:r>
      <w:r>
        <w:rPr>
          <w:rFonts w:ascii="Times New Roman" w:hAnsi="Times New Roman" w:cs="Times New Roman"/>
          <w:sz w:val="28"/>
        </w:rPr>
        <w:t>придатний</w:t>
      </w:r>
      <w:r w:rsidRPr="003D1610">
        <w:rPr>
          <w:rFonts w:ascii="Times New Roman" w:hAnsi="Times New Roman" w:cs="Times New Roman"/>
          <w:sz w:val="28"/>
        </w:rPr>
        <w:t xml:space="preserve"> лише для вимірювання тиску в динаміці. Якщо ж тиск буде постійним, то процесу деформації п'єзоелемента не відбудеться, і струм не буде  згенерований</w:t>
      </w:r>
      <w:r>
        <w:rPr>
          <w:rFonts w:ascii="Times New Roman" w:hAnsi="Times New Roman" w:cs="Times New Roman"/>
          <w:sz w:val="28"/>
        </w:rPr>
        <w:t xml:space="preserve"> </w:t>
      </w:r>
      <w:proofErr w:type="spellStart"/>
      <w:r w:rsidRPr="003D1610">
        <w:rPr>
          <w:rFonts w:ascii="Times New Roman" w:hAnsi="Times New Roman" w:cs="Times New Roman"/>
          <w:sz w:val="28"/>
        </w:rPr>
        <w:t>п'єзоелектриком</w:t>
      </w:r>
      <w:proofErr w:type="spellEnd"/>
      <w:r w:rsidRPr="003D1610">
        <w:rPr>
          <w:rFonts w:ascii="Times New Roman" w:hAnsi="Times New Roman" w:cs="Times New Roman"/>
          <w:sz w:val="28"/>
        </w:rPr>
        <w:t>.</w:t>
      </w:r>
    </w:p>
    <w:p w:rsidR="003845B4" w:rsidRPr="009660EF" w:rsidRDefault="006A018B" w:rsidP="00F12423">
      <w:pPr>
        <w:spacing w:after="0" w:line="360" w:lineRule="auto"/>
        <w:ind w:firstLine="360"/>
        <w:jc w:val="both"/>
        <w:rPr>
          <w:rFonts w:ascii="Times New Roman" w:hAnsi="Times New Roman" w:cs="Times New Roman"/>
          <w:sz w:val="28"/>
          <w:lang w:val="en-US"/>
        </w:rPr>
      </w:pPr>
      <w:r>
        <w:rPr>
          <w:rFonts w:ascii="Times New Roman" w:hAnsi="Times New Roman" w:cs="Times New Roman"/>
          <w:sz w:val="28"/>
        </w:rPr>
        <w:t xml:space="preserve">На рис. 1.4 схематично зображено пристрій п’єзоелектричного перетворювача тиску. Вимірюваний тиск Р діє на мембрану 1, що представляє собою дно </w:t>
      </w:r>
      <w:proofErr w:type="spellStart"/>
      <w:r>
        <w:rPr>
          <w:rFonts w:ascii="Times New Roman" w:hAnsi="Times New Roman" w:cs="Times New Roman"/>
          <w:sz w:val="28"/>
        </w:rPr>
        <w:t>корпуса</w:t>
      </w:r>
      <w:proofErr w:type="spellEnd"/>
      <w:r>
        <w:rPr>
          <w:rFonts w:ascii="Times New Roman" w:hAnsi="Times New Roman" w:cs="Times New Roman"/>
          <w:sz w:val="28"/>
        </w:rPr>
        <w:t xml:space="preserve"> перетворювача. </w:t>
      </w:r>
      <w:proofErr w:type="spellStart"/>
      <w:r>
        <w:rPr>
          <w:rFonts w:ascii="Times New Roman" w:hAnsi="Times New Roman" w:cs="Times New Roman"/>
          <w:sz w:val="28"/>
        </w:rPr>
        <w:t>Кварцеві</w:t>
      </w:r>
      <w:proofErr w:type="spellEnd"/>
      <w:r>
        <w:rPr>
          <w:rFonts w:ascii="Times New Roman" w:hAnsi="Times New Roman" w:cs="Times New Roman"/>
          <w:sz w:val="28"/>
        </w:rPr>
        <w:t xml:space="preserve"> пластини 2 з’єднані паралельно. Зовнішні обкладинки </w:t>
      </w:r>
      <w:proofErr w:type="spellStart"/>
      <w:r>
        <w:rPr>
          <w:rFonts w:ascii="Times New Roman" w:hAnsi="Times New Roman" w:cs="Times New Roman"/>
          <w:sz w:val="28"/>
        </w:rPr>
        <w:t>кварцевих</w:t>
      </w:r>
      <w:proofErr w:type="spellEnd"/>
      <w:r>
        <w:rPr>
          <w:rFonts w:ascii="Times New Roman" w:hAnsi="Times New Roman" w:cs="Times New Roman"/>
          <w:sz w:val="28"/>
        </w:rPr>
        <w:t xml:space="preserve"> пластин заземлюються, а середня обкладка ( латунна фольга 3) </w:t>
      </w:r>
      <w:proofErr w:type="spellStart"/>
      <w:r>
        <w:rPr>
          <w:rFonts w:ascii="Times New Roman" w:hAnsi="Times New Roman" w:cs="Times New Roman"/>
          <w:sz w:val="28"/>
        </w:rPr>
        <w:t>ізолюється</w:t>
      </w:r>
      <w:proofErr w:type="spellEnd"/>
      <w:r>
        <w:rPr>
          <w:rFonts w:ascii="Times New Roman" w:hAnsi="Times New Roman" w:cs="Times New Roman"/>
          <w:sz w:val="28"/>
        </w:rPr>
        <w:t xml:space="preserve"> відносно </w:t>
      </w:r>
      <w:proofErr w:type="spellStart"/>
      <w:r>
        <w:rPr>
          <w:rFonts w:ascii="Times New Roman" w:hAnsi="Times New Roman" w:cs="Times New Roman"/>
          <w:sz w:val="28"/>
        </w:rPr>
        <w:t>корпуса</w:t>
      </w:r>
      <w:proofErr w:type="spellEnd"/>
      <w:r>
        <w:rPr>
          <w:rFonts w:ascii="Times New Roman" w:hAnsi="Times New Roman" w:cs="Times New Roman"/>
          <w:sz w:val="28"/>
        </w:rPr>
        <w:t xml:space="preserve"> самим </w:t>
      </w:r>
      <w:proofErr w:type="spellStart"/>
      <w:r>
        <w:rPr>
          <w:rFonts w:ascii="Times New Roman" w:hAnsi="Times New Roman" w:cs="Times New Roman"/>
          <w:sz w:val="28"/>
        </w:rPr>
        <w:t>кварцем</w:t>
      </w:r>
      <w:proofErr w:type="spellEnd"/>
      <w:r>
        <w:rPr>
          <w:rFonts w:ascii="Times New Roman" w:hAnsi="Times New Roman" w:cs="Times New Roman"/>
          <w:sz w:val="28"/>
        </w:rPr>
        <w:t xml:space="preserve">, що має високий питомий опір. Сигнал з </w:t>
      </w:r>
      <w:proofErr w:type="spellStart"/>
      <w:r>
        <w:rPr>
          <w:rFonts w:ascii="Times New Roman" w:hAnsi="Times New Roman" w:cs="Times New Roman"/>
          <w:sz w:val="28"/>
        </w:rPr>
        <w:t>кварцевих</w:t>
      </w:r>
      <w:proofErr w:type="spellEnd"/>
      <w:r>
        <w:rPr>
          <w:rFonts w:ascii="Times New Roman" w:hAnsi="Times New Roman" w:cs="Times New Roman"/>
          <w:sz w:val="28"/>
        </w:rPr>
        <w:t xml:space="preserve"> пластин знімається екранованим кабелем 5. </w:t>
      </w:r>
      <w:r>
        <w:rPr>
          <w:rFonts w:ascii="Times New Roman" w:hAnsi="Times New Roman" w:cs="Times New Roman"/>
          <w:sz w:val="28"/>
        </w:rPr>
        <w:lastRenderedPageBreak/>
        <w:t>Для зручності з’єднання виводу від фольги з внутрішньою жилою кабелю в корпусі вимірювального перетворювача тиску передбачений отвір, що закривається пробкою 4.</w:t>
      </w:r>
      <w:r w:rsidR="009660EF">
        <w:rPr>
          <w:rFonts w:ascii="Times New Roman" w:hAnsi="Times New Roman" w:cs="Times New Roman"/>
          <w:sz w:val="28"/>
          <w:lang w:val="en-US"/>
        </w:rPr>
        <w:t>[6]</w:t>
      </w:r>
    </w:p>
    <w:p w:rsidR="006A018B" w:rsidRDefault="006A018B" w:rsidP="006A018B">
      <w:pPr>
        <w:spacing w:after="0" w:line="360" w:lineRule="auto"/>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2D6133D0" wp14:editId="050D7660">
            <wp:extent cx="3960691" cy="2268187"/>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
                      <a:extLst>
                        <a:ext uri="{28A0092B-C50C-407E-A947-70E740481C1C}">
                          <a14:useLocalDpi xmlns:a14="http://schemas.microsoft.com/office/drawing/2010/main" val="0"/>
                        </a:ext>
                      </a:extLst>
                    </a:blip>
                    <a:stretch>
                      <a:fillRect/>
                    </a:stretch>
                  </pic:blipFill>
                  <pic:spPr>
                    <a:xfrm>
                      <a:off x="0" y="0"/>
                      <a:ext cx="3961506" cy="2268654"/>
                    </a:xfrm>
                    <a:prstGeom prst="rect">
                      <a:avLst/>
                    </a:prstGeom>
                  </pic:spPr>
                </pic:pic>
              </a:graphicData>
            </a:graphic>
          </wp:inline>
        </w:drawing>
      </w:r>
    </w:p>
    <w:p w:rsidR="00B93C82" w:rsidRDefault="00B93C82" w:rsidP="006C76D0">
      <w:pPr>
        <w:spacing w:line="360" w:lineRule="auto"/>
        <w:jc w:val="center"/>
        <w:rPr>
          <w:rFonts w:ascii="Times New Roman" w:hAnsi="Times New Roman" w:cs="Times New Roman"/>
          <w:i/>
          <w:sz w:val="24"/>
        </w:rPr>
      </w:pPr>
      <w:r w:rsidRPr="00B213DC">
        <w:rPr>
          <w:rFonts w:ascii="Times New Roman" w:hAnsi="Times New Roman" w:cs="Times New Roman"/>
          <w:i/>
          <w:sz w:val="24"/>
        </w:rPr>
        <w:t xml:space="preserve">Рис. </w:t>
      </w:r>
      <w:r>
        <w:rPr>
          <w:rFonts w:ascii="Times New Roman" w:hAnsi="Times New Roman" w:cs="Times New Roman"/>
          <w:i/>
          <w:sz w:val="24"/>
        </w:rPr>
        <w:t>1.4 Схема п</w:t>
      </w:r>
      <w:r w:rsidRPr="00B93C82">
        <w:rPr>
          <w:rFonts w:ascii="Times New Roman" w:hAnsi="Times New Roman" w:cs="Times New Roman"/>
          <w:i/>
          <w:sz w:val="24"/>
        </w:rPr>
        <w:t>'єзоелектричн</w:t>
      </w:r>
      <w:r>
        <w:rPr>
          <w:rFonts w:ascii="Times New Roman" w:hAnsi="Times New Roman" w:cs="Times New Roman"/>
          <w:i/>
          <w:sz w:val="24"/>
        </w:rPr>
        <w:t>ого</w:t>
      </w:r>
      <w:r w:rsidRPr="00B93C82">
        <w:rPr>
          <w:rFonts w:ascii="Times New Roman" w:hAnsi="Times New Roman" w:cs="Times New Roman"/>
          <w:i/>
          <w:sz w:val="24"/>
        </w:rPr>
        <w:t xml:space="preserve"> вимірювальн</w:t>
      </w:r>
      <w:r>
        <w:rPr>
          <w:rFonts w:ascii="Times New Roman" w:hAnsi="Times New Roman" w:cs="Times New Roman"/>
          <w:i/>
          <w:sz w:val="24"/>
        </w:rPr>
        <w:t>ого</w:t>
      </w:r>
      <w:r w:rsidRPr="00B93C82">
        <w:rPr>
          <w:rFonts w:ascii="Times New Roman" w:hAnsi="Times New Roman" w:cs="Times New Roman"/>
          <w:i/>
          <w:sz w:val="24"/>
        </w:rPr>
        <w:t xml:space="preserve"> перетворювач</w:t>
      </w:r>
      <w:r>
        <w:rPr>
          <w:rFonts w:ascii="Times New Roman" w:hAnsi="Times New Roman" w:cs="Times New Roman"/>
          <w:i/>
          <w:sz w:val="24"/>
        </w:rPr>
        <w:t>а</w:t>
      </w:r>
      <w:r w:rsidRPr="00B93C82">
        <w:rPr>
          <w:rFonts w:ascii="Times New Roman" w:hAnsi="Times New Roman" w:cs="Times New Roman"/>
          <w:i/>
          <w:sz w:val="24"/>
        </w:rPr>
        <w:t xml:space="preserve"> тиску</w:t>
      </w:r>
    </w:p>
    <w:p w:rsidR="006A018B" w:rsidRDefault="00897C2B" w:rsidP="00F12423">
      <w:pPr>
        <w:spacing w:after="0" w:line="360" w:lineRule="auto"/>
        <w:ind w:firstLine="360"/>
        <w:jc w:val="both"/>
        <w:rPr>
          <w:rFonts w:ascii="Times New Roman" w:hAnsi="Times New Roman" w:cs="Times New Roman"/>
          <w:sz w:val="28"/>
        </w:rPr>
      </w:pPr>
      <w:r>
        <w:rPr>
          <w:rFonts w:ascii="Times New Roman" w:hAnsi="Times New Roman" w:cs="Times New Roman"/>
          <w:sz w:val="28"/>
        </w:rPr>
        <w:t>Вихідна потужність п</w:t>
      </w:r>
      <w:r w:rsidRPr="001001BB">
        <w:rPr>
          <w:rFonts w:ascii="Times New Roman" w:hAnsi="Times New Roman" w:cs="Times New Roman"/>
          <w:sz w:val="28"/>
        </w:rPr>
        <w:t>'єзоелектричн</w:t>
      </w:r>
      <w:r>
        <w:rPr>
          <w:rFonts w:ascii="Times New Roman" w:hAnsi="Times New Roman" w:cs="Times New Roman"/>
          <w:sz w:val="28"/>
        </w:rPr>
        <w:t>ого</w:t>
      </w:r>
      <w:r w:rsidRPr="001001BB">
        <w:rPr>
          <w:rFonts w:ascii="Times New Roman" w:hAnsi="Times New Roman" w:cs="Times New Roman"/>
          <w:sz w:val="28"/>
        </w:rPr>
        <w:t xml:space="preserve"> вимірювальн</w:t>
      </w:r>
      <w:r>
        <w:rPr>
          <w:rFonts w:ascii="Times New Roman" w:hAnsi="Times New Roman" w:cs="Times New Roman"/>
          <w:sz w:val="28"/>
        </w:rPr>
        <w:t>ого</w:t>
      </w:r>
      <w:r w:rsidRPr="001001BB">
        <w:rPr>
          <w:rFonts w:ascii="Times New Roman" w:hAnsi="Times New Roman" w:cs="Times New Roman"/>
          <w:sz w:val="28"/>
        </w:rPr>
        <w:t xml:space="preserve"> перетворювач</w:t>
      </w:r>
      <w:r>
        <w:rPr>
          <w:rFonts w:ascii="Times New Roman" w:hAnsi="Times New Roman" w:cs="Times New Roman"/>
          <w:sz w:val="28"/>
        </w:rPr>
        <w:t>а</w:t>
      </w:r>
      <w:r w:rsidRPr="001001BB">
        <w:rPr>
          <w:rFonts w:ascii="Times New Roman" w:hAnsi="Times New Roman" w:cs="Times New Roman"/>
          <w:sz w:val="28"/>
        </w:rPr>
        <w:t xml:space="preserve"> тиску</w:t>
      </w:r>
      <w:r>
        <w:rPr>
          <w:rFonts w:ascii="Times New Roman" w:hAnsi="Times New Roman" w:cs="Times New Roman"/>
          <w:sz w:val="28"/>
        </w:rPr>
        <w:t xml:space="preserve"> дуже мала, тому на вихід перетворювача повинен бути</w:t>
      </w:r>
      <w:r w:rsidR="006264ED">
        <w:rPr>
          <w:rFonts w:ascii="Times New Roman" w:hAnsi="Times New Roman" w:cs="Times New Roman"/>
          <w:sz w:val="28"/>
        </w:rPr>
        <w:t xml:space="preserve"> встановлений підсилювач з великим вхідним опором.</w:t>
      </w:r>
    </w:p>
    <w:p w:rsidR="006264ED" w:rsidRPr="009660EF" w:rsidRDefault="006264ED" w:rsidP="00F12423">
      <w:pPr>
        <w:spacing w:after="0" w:line="360" w:lineRule="auto"/>
        <w:ind w:firstLine="360"/>
        <w:jc w:val="both"/>
        <w:rPr>
          <w:rFonts w:ascii="Times New Roman" w:hAnsi="Times New Roman" w:cs="Times New Roman"/>
          <w:sz w:val="28"/>
        </w:rPr>
      </w:pPr>
      <w:r>
        <w:rPr>
          <w:rFonts w:ascii="Times New Roman" w:hAnsi="Times New Roman" w:cs="Times New Roman"/>
          <w:sz w:val="28"/>
        </w:rPr>
        <w:t>Еквівалентна схема п</w:t>
      </w:r>
      <w:r w:rsidRPr="001001BB">
        <w:rPr>
          <w:rFonts w:ascii="Times New Roman" w:hAnsi="Times New Roman" w:cs="Times New Roman"/>
          <w:sz w:val="28"/>
        </w:rPr>
        <w:t>'єзоелектричн</w:t>
      </w:r>
      <w:r>
        <w:rPr>
          <w:rFonts w:ascii="Times New Roman" w:hAnsi="Times New Roman" w:cs="Times New Roman"/>
          <w:sz w:val="28"/>
        </w:rPr>
        <w:t>ого ВПТ, що з’єднаний кабелем с вимірювальним ланцюгом, представлена на рис. 1.5</w:t>
      </w:r>
      <w:r w:rsidR="00C7059E">
        <w:rPr>
          <w:rFonts w:ascii="Times New Roman" w:hAnsi="Times New Roman" w:cs="Times New Roman"/>
          <w:sz w:val="28"/>
        </w:rPr>
        <w:t xml:space="preserve">, на якій </w:t>
      </w:r>
      <w:r w:rsidR="00C7059E">
        <w:rPr>
          <w:rFonts w:ascii="Times New Roman" w:hAnsi="Times New Roman" w:cs="Times New Roman"/>
          <w:sz w:val="28"/>
          <w:lang w:val="en-US"/>
        </w:rPr>
        <w:t>C</w:t>
      </w:r>
      <w:r w:rsidR="00C7059E" w:rsidRPr="006B2118">
        <w:rPr>
          <w:rFonts w:ascii="Times New Roman" w:hAnsi="Times New Roman" w:cs="Times New Roman"/>
          <w:sz w:val="28"/>
          <w:vertAlign w:val="subscript"/>
        </w:rPr>
        <w:t>0</w:t>
      </w:r>
      <w:r w:rsidR="00C7059E" w:rsidRPr="006B2118">
        <w:rPr>
          <w:rFonts w:ascii="Times New Roman" w:hAnsi="Times New Roman" w:cs="Times New Roman"/>
          <w:sz w:val="28"/>
        </w:rPr>
        <w:t xml:space="preserve"> – </w:t>
      </w:r>
      <w:r w:rsidR="00C7059E" w:rsidRPr="00C7059E">
        <w:rPr>
          <w:rFonts w:ascii="Times New Roman" w:hAnsi="Times New Roman" w:cs="Times New Roman"/>
          <w:sz w:val="28"/>
        </w:rPr>
        <w:t>ємність між</w:t>
      </w:r>
      <w:r w:rsidR="00C7059E" w:rsidRPr="006B2118">
        <w:rPr>
          <w:rFonts w:ascii="Times New Roman" w:hAnsi="Times New Roman" w:cs="Times New Roman"/>
          <w:sz w:val="28"/>
        </w:rPr>
        <w:t xml:space="preserve"> гранями </w:t>
      </w:r>
      <w:r w:rsidR="00C7059E" w:rsidRPr="00C7059E">
        <w:rPr>
          <w:rFonts w:ascii="Times New Roman" w:hAnsi="Times New Roman" w:cs="Times New Roman"/>
          <w:sz w:val="28"/>
        </w:rPr>
        <w:t>п'</w:t>
      </w:r>
      <w:r w:rsidR="00C7059E">
        <w:rPr>
          <w:rFonts w:ascii="Times New Roman" w:hAnsi="Times New Roman" w:cs="Times New Roman"/>
          <w:sz w:val="28"/>
        </w:rPr>
        <w:t xml:space="preserve">єзоелектрика, </w:t>
      </w:r>
      <w:r w:rsidR="00C7059E">
        <w:rPr>
          <w:rFonts w:ascii="Times New Roman" w:hAnsi="Times New Roman" w:cs="Times New Roman"/>
          <w:sz w:val="28"/>
          <w:lang w:val="en-US"/>
        </w:rPr>
        <w:t>C</w:t>
      </w:r>
      <w:proofErr w:type="spellStart"/>
      <w:r w:rsidR="00C7059E" w:rsidRPr="006B2118">
        <w:rPr>
          <w:rFonts w:ascii="Times New Roman" w:hAnsi="Times New Roman" w:cs="Times New Roman"/>
          <w:sz w:val="28"/>
          <w:vertAlign w:val="subscript"/>
        </w:rPr>
        <w:t>вх</w:t>
      </w:r>
      <w:proofErr w:type="spellEnd"/>
      <w:r w:rsidR="00C7059E" w:rsidRPr="006B2118">
        <w:rPr>
          <w:rFonts w:ascii="Times New Roman" w:hAnsi="Times New Roman" w:cs="Times New Roman"/>
          <w:sz w:val="28"/>
        </w:rPr>
        <w:t xml:space="preserve"> – </w:t>
      </w:r>
      <w:r w:rsidR="006B2118">
        <w:rPr>
          <w:rFonts w:ascii="Times New Roman" w:hAnsi="Times New Roman" w:cs="Times New Roman"/>
          <w:sz w:val="28"/>
        </w:rPr>
        <w:t xml:space="preserve">ємність кабелю і вхідна ємність вимірювального ланцюга, </w:t>
      </w:r>
      <w:r w:rsidR="006B2118">
        <w:rPr>
          <w:rFonts w:ascii="Times New Roman" w:hAnsi="Times New Roman" w:cs="Times New Roman"/>
          <w:sz w:val="28"/>
          <w:lang w:val="en-US"/>
        </w:rPr>
        <w:t>R</w:t>
      </w:r>
      <w:r w:rsidR="006B2118" w:rsidRPr="006B2118">
        <w:rPr>
          <w:rFonts w:ascii="Times New Roman" w:hAnsi="Times New Roman" w:cs="Times New Roman"/>
          <w:sz w:val="28"/>
          <w:vertAlign w:val="subscript"/>
        </w:rPr>
        <w:t>0</w:t>
      </w:r>
      <w:r w:rsidR="006B2118">
        <w:rPr>
          <w:rFonts w:ascii="Times New Roman" w:hAnsi="Times New Roman" w:cs="Times New Roman"/>
          <w:sz w:val="28"/>
        </w:rPr>
        <w:t xml:space="preserve"> – опір перетворювача з урахуванням опору ізоляції лінії відносно землі, </w:t>
      </w:r>
      <w:r w:rsidR="006B2118">
        <w:rPr>
          <w:rFonts w:ascii="Times New Roman" w:hAnsi="Times New Roman" w:cs="Times New Roman"/>
          <w:sz w:val="28"/>
          <w:lang w:val="en-US"/>
        </w:rPr>
        <w:t>R</w:t>
      </w:r>
      <w:proofErr w:type="spellStart"/>
      <w:r w:rsidR="006B2118" w:rsidRPr="006B2118">
        <w:rPr>
          <w:rFonts w:ascii="Times New Roman" w:hAnsi="Times New Roman" w:cs="Times New Roman"/>
          <w:sz w:val="28"/>
          <w:vertAlign w:val="subscript"/>
        </w:rPr>
        <w:t>вх</w:t>
      </w:r>
      <w:proofErr w:type="spellEnd"/>
      <w:r w:rsidR="006B2118" w:rsidRPr="006B2118">
        <w:rPr>
          <w:rFonts w:ascii="Times New Roman" w:hAnsi="Times New Roman" w:cs="Times New Roman"/>
          <w:sz w:val="28"/>
        </w:rPr>
        <w:t xml:space="preserve"> – </w:t>
      </w:r>
      <w:r w:rsidR="006B2118">
        <w:rPr>
          <w:rFonts w:ascii="Times New Roman" w:hAnsi="Times New Roman" w:cs="Times New Roman"/>
          <w:sz w:val="28"/>
        </w:rPr>
        <w:t>вхідний опір вимірювального ланцюга.</w:t>
      </w:r>
      <w:r w:rsidR="009660EF" w:rsidRPr="009660EF">
        <w:rPr>
          <w:rFonts w:ascii="Times New Roman" w:hAnsi="Times New Roman" w:cs="Times New Roman"/>
          <w:sz w:val="28"/>
        </w:rPr>
        <w:t>[6]</w:t>
      </w:r>
    </w:p>
    <w:p w:rsidR="006264ED" w:rsidRDefault="006264ED" w:rsidP="006264ED">
      <w:pPr>
        <w:spacing w:after="0" w:line="360" w:lineRule="auto"/>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7083031C" wp14:editId="6D1B38E3">
            <wp:extent cx="5253993" cy="207818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5259710" cy="2080443"/>
                    </a:xfrm>
                    <a:prstGeom prst="rect">
                      <a:avLst/>
                    </a:prstGeom>
                  </pic:spPr>
                </pic:pic>
              </a:graphicData>
            </a:graphic>
          </wp:inline>
        </w:drawing>
      </w:r>
    </w:p>
    <w:p w:rsidR="006264ED" w:rsidRDefault="006264ED" w:rsidP="006C76D0">
      <w:pPr>
        <w:spacing w:line="360" w:lineRule="auto"/>
        <w:jc w:val="center"/>
        <w:rPr>
          <w:rFonts w:ascii="Times New Roman" w:hAnsi="Times New Roman" w:cs="Times New Roman"/>
          <w:i/>
          <w:sz w:val="24"/>
        </w:rPr>
      </w:pPr>
      <w:r w:rsidRPr="00B213DC">
        <w:rPr>
          <w:rFonts w:ascii="Times New Roman" w:hAnsi="Times New Roman" w:cs="Times New Roman"/>
          <w:i/>
          <w:sz w:val="24"/>
        </w:rPr>
        <w:t xml:space="preserve">Рис. </w:t>
      </w:r>
      <w:r>
        <w:rPr>
          <w:rFonts w:ascii="Times New Roman" w:hAnsi="Times New Roman" w:cs="Times New Roman"/>
          <w:i/>
          <w:sz w:val="24"/>
        </w:rPr>
        <w:t xml:space="preserve">1.5 </w:t>
      </w:r>
      <w:r w:rsidRPr="006264ED">
        <w:rPr>
          <w:rFonts w:ascii="Times New Roman" w:hAnsi="Times New Roman" w:cs="Times New Roman"/>
          <w:i/>
          <w:sz w:val="24"/>
        </w:rPr>
        <w:t>Еквівалентна схема п'єзоелектричного ВПТ</w:t>
      </w:r>
    </w:p>
    <w:p w:rsidR="00897C2B" w:rsidRPr="006A018B" w:rsidRDefault="0049493D" w:rsidP="0049493D">
      <w:pPr>
        <w:spacing w:after="0" w:line="360" w:lineRule="auto"/>
        <w:jc w:val="both"/>
        <w:rPr>
          <w:rFonts w:ascii="Times New Roman" w:hAnsi="Times New Roman" w:cs="Times New Roman"/>
          <w:sz w:val="28"/>
        </w:rPr>
      </w:pPr>
      <w:r>
        <w:rPr>
          <w:rFonts w:ascii="Times New Roman" w:hAnsi="Times New Roman" w:cs="Times New Roman"/>
          <w:sz w:val="28"/>
        </w:rPr>
        <w:tab/>
        <w:t>Для збільшення чутливості п</w:t>
      </w:r>
      <w:r w:rsidRPr="001001BB">
        <w:rPr>
          <w:rFonts w:ascii="Times New Roman" w:hAnsi="Times New Roman" w:cs="Times New Roman"/>
          <w:sz w:val="28"/>
        </w:rPr>
        <w:t>'єзоелектричн</w:t>
      </w:r>
      <w:r>
        <w:rPr>
          <w:rFonts w:ascii="Times New Roman" w:hAnsi="Times New Roman" w:cs="Times New Roman"/>
          <w:sz w:val="28"/>
        </w:rPr>
        <w:t xml:space="preserve">ого ВПТ, його п'єзоелемент виконується у вигляді ряду паралельно з’єднаних за допомогою металевих </w:t>
      </w:r>
      <w:r>
        <w:rPr>
          <w:rFonts w:ascii="Times New Roman" w:hAnsi="Times New Roman" w:cs="Times New Roman"/>
          <w:sz w:val="28"/>
        </w:rPr>
        <w:lastRenderedPageBreak/>
        <w:t>прокладок пластин. До переваг п</w:t>
      </w:r>
      <w:r w:rsidRPr="001001BB">
        <w:rPr>
          <w:rFonts w:ascii="Times New Roman" w:hAnsi="Times New Roman" w:cs="Times New Roman"/>
          <w:sz w:val="28"/>
        </w:rPr>
        <w:t>'єзоелектричн</w:t>
      </w:r>
      <w:r>
        <w:rPr>
          <w:rFonts w:ascii="Times New Roman" w:hAnsi="Times New Roman" w:cs="Times New Roman"/>
          <w:sz w:val="28"/>
        </w:rPr>
        <w:t xml:space="preserve">их ВПТ слід віднести малі габарити, простота конструкції, надійність в роботі, можливість вимірювання </w:t>
      </w:r>
      <w:proofErr w:type="spellStart"/>
      <w:r>
        <w:rPr>
          <w:rFonts w:ascii="Times New Roman" w:hAnsi="Times New Roman" w:cs="Times New Roman"/>
          <w:sz w:val="28"/>
        </w:rPr>
        <w:t>швидкозмінюючих</w:t>
      </w:r>
      <w:proofErr w:type="spellEnd"/>
      <w:r>
        <w:rPr>
          <w:rFonts w:ascii="Times New Roman" w:hAnsi="Times New Roman" w:cs="Times New Roman"/>
          <w:sz w:val="28"/>
        </w:rPr>
        <w:t xml:space="preserve"> величин.</w:t>
      </w:r>
    </w:p>
    <w:p w:rsidR="000305B4" w:rsidRDefault="00F12423" w:rsidP="00F12423">
      <w:pPr>
        <w:spacing w:after="0" w:line="360" w:lineRule="auto"/>
        <w:ind w:firstLine="360"/>
        <w:jc w:val="both"/>
        <w:rPr>
          <w:rFonts w:ascii="Times New Roman" w:hAnsi="Times New Roman" w:cs="Times New Roman"/>
          <w:sz w:val="28"/>
        </w:rPr>
      </w:pPr>
      <w:r w:rsidRPr="00F12423">
        <w:rPr>
          <w:rFonts w:ascii="Times New Roman" w:hAnsi="Times New Roman" w:cs="Times New Roman"/>
          <w:sz w:val="28"/>
        </w:rPr>
        <w:t xml:space="preserve">Застосовуються п'єзоелектричні </w:t>
      </w:r>
      <w:r>
        <w:rPr>
          <w:rFonts w:ascii="Times New Roman" w:hAnsi="Times New Roman" w:cs="Times New Roman"/>
          <w:sz w:val="28"/>
        </w:rPr>
        <w:t>вимірювальні перетворювачі</w:t>
      </w:r>
      <w:r w:rsidR="0049493D">
        <w:rPr>
          <w:rFonts w:ascii="Times New Roman" w:hAnsi="Times New Roman" w:cs="Times New Roman"/>
          <w:sz w:val="28"/>
        </w:rPr>
        <w:t xml:space="preserve"> тиску, також</w:t>
      </w:r>
      <w:r w:rsidRPr="00F12423">
        <w:rPr>
          <w:rFonts w:ascii="Times New Roman" w:hAnsi="Times New Roman" w:cs="Times New Roman"/>
          <w:sz w:val="28"/>
        </w:rPr>
        <w:t xml:space="preserve">, в первинних перетворювачах швидкості потоку вихрових лічильників води, пара, газу та інших однорідних середовищ. Такі </w:t>
      </w:r>
      <w:r>
        <w:rPr>
          <w:rFonts w:ascii="Times New Roman" w:hAnsi="Times New Roman" w:cs="Times New Roman"/>
          <w:sz w:val="28"/>
        </w:rPr>
        <w:t>вимірювальні перетворювачі</w:t>
      </w:r>
      <w:r w:rsidRPr="00F12423">
        <w:rPr>
          <w:rFonts w:ascii="Times New Roman" w:hAnsi="Times New Roman" w:cs="Times New Roman"/>
          <w:sz w:val="28"/>
        </w:rPr>
        <w:t xml:space="preserve"> монтують попарно в трубопровід з умовним проходом від десятків до сотень міліметрів за тілом обтікання і так реєструють вихори, частота і кількість яких </w:t>
      </w:r>
      <w:r>
        <w:rPr>
          <w:rFonts w:ascii="Times New Roman" w:hAnsi="Times New Roman" w:cs="Times New Roman"/>
          <w:sz w:val="28"/>
        </w:rPr>
        <w:t>є</w:t>
      </w:r>
      <w:r w:rsidRPr="00F12423">
        <w:rPr>
          <w:rFonts w:ascii="Times New Roman" w:hAnsi="Times New Roman" w:cs="Times New Roman"/>
          <w:sz w:val="28"/>
        </w:rPr>
        <w:t xml:space="preserve"> </w:t>
      </w:r>
      <w:proofErr w:type="spellStart"/>
      <w:r w:rsidRPr="00F12423">
        <w:rPr>
          <w:rFonts w:ascii="Times New Roman" w:hAnsi="Times New Roman" w:cs="Times New Roman"/>
          <w:sz w:val="28"/>
        </w:rPr>
        <w:t>пропорційн</w:t>
      </w:r>
      <w:r>
        <w:rPr>
          <w:rFonts w:ascii="Times New Roman" w:hAnsi="Times New Roman" w:cs="Times New Roman"/>
          <w:sz w:val="28"/>
        </w:rPr>
        <w:t>о</w:t>
      </w:r>
      <w:proofErr w:type="spellEnd"/>
      <w:r w:rsidRPr="00F12423">
        <w:rPr>
          <w:rFonts w:ascii="Times New Roman" w:hAnsi="Times New Roman" w:cs="Times New Roman"/>
          <w:sz w:val="28"/>
        </w:rPr>
        <w:t xml:space="preserve"> об'ємн</w:t>
      </w:r>
      <w:r>
        <w:rPr>
          <w:rFonts w:ascii="Times New Roman" w:hAnsi="Times New Roman" w:cs="Times New Roman"/>
          <w:sz w:val="28"/>
        </w:rPr>
        <w:t>ій</w:t>
      </w:r>
      <w:r w:rsidRPr="00F12423">
        <w:rPr>
          <w:rFonts w:ascii="Times New Roman" w:hAnsi="Times New Roman" w:cs="Times New Roman"/>
          <w:sz w:val="28"/>
        </w:rPr>
        <w:t xml:space="preserve"> витраті і швидкості потоку.</w:t>
      </w:r>
    </w:p>
    <w:p w:rsidR="00F12423" w:rsidRDefault="00ED575E" w:rsidP="00ED575E">
      <w:pPr>
        <w:spacing w:after="0" w:line="360" w:lineRule="auto"/>
        <w:ind w:firstLine="360"/>
        <w:jc w:val="both"/>
        <w:rPr>
          <w:rFonts w:ascii="Times New Roman" w:hAnsi="Times New Roman" w:cs="Times New Roman"/>
          <w:sz w:val="28"/>
        </w:rPr>
      </w:pPr>
      <w:r>
        <w:rPr>
          <w:rFonts w:ascii="Times New Roman" w:hAnsi="Times New Roman" w:cs="Times New Roman"/>
          <w:sz w:val="28"/>
        </w:rPr>
        <w:t xml:space="preserve">Тепер розглянемо </w:t>
      </w:r>
      <w:proofErr w:type="spellStart"/>
      <w:r w:rsidRPr="00F12423">
        <w:rPr>
          <w:rFonts w:ascii="Times New Roman" w:hAnsi="Times New Roman" w:cs="Times New Roman"/>
          <w:sz w:val="28"/>
        </w:rPr>
        <w:t>п'єзо</w:t>
      </w:r>
      <w:r>
        <w:rPr>
          <w:rFonts w:ascii="Times New Roman" w:hAnsi="Times New Roman" w:cs="Times New Roman"/>
          <w:sz w:val="28"/>
        </w:rPr>
        <w:t>резонансні</w:t>
      </w:r>
      <w:proofErr w:type="spellEnd"/>
      <w:r w:rsidRPr="00ED575E">
        <w:rPr>
          <w:rFonts w:ascii="Times New Roman" w:hAnsi="Times New Roman" w:cs="Times New Roman"/>
          <w:sz w:val="28"/>
        </w:rPr>
        <w:t xml:space="preserve"> </w:t>
      </w:r>
      <w:r>
        <w:rPr>
          <w:rFonts w:ascii="Times New Roman" w:hAnsi="Times New Roman" w:cs="Times New Roman"/>
          <w:sz w:val="28"/>
        </w:rPr>
        <w:t>вимірювальні перетворювачі тиску</w:t>
      </w:r>
      <w:r w:rsidRPr="00ED575E">
        <w:rPr>
          <w:rFonts w:ascii="Times New Roman" w:hAnsi="Times New Roman" w:cs="Times New Roman"/>
          <w:sz w:val="28"/>
        </w:rPr>
        <w:t xml:space="preserve">. У </w:t>
      </w:r>
      <w:proofErr w:type="spellStart"/>
      <w:r w:rsidRPr="00F12423">
        <w:rPr>
          <w:rFonts w:ascii="Times New Roman" w:hAnsi="Times New Roman" w:cs="Times New Roman"/>
          <w:sz w:val="28"/>
        </w:rPr>
        <w:t>п'єзо</w:t>
      </w:r>
      <w:r>
        <w:rPr>
          <w:rFonts w:ascii="Times New Roman" w:hAnsi="Times New Roman" w:cs="Times New Roman"/>
          <w:sz w:val="28"/>
        </w:rPr>
        <w:t>резонансних</w:t>
      </w:r>
      <w:proofErr w:type="spellEnd"/>
      <w:r w:rsidRPr="00ED575E">
        <w:rPr>
          <w:rFonts w:ascii="Times New Roman" w:hAnsi="Times New Roman" w:cs="Times New Roman"/>
          <w:sz w:val="28"/>
        </w:rPr>
        <w:t xml:space="preserve"> </w:t>
      </w:r>
      <w:r>
        <w:rPr>
          <w:rFonts w:ascii="Times New Roman" w:hAnsi="Times New Roman" w:cs="Times New Roman"/>
          <w:sz w:val="28"/>
        </w:rPr>
        <w:t>ВПТ</w:t>
      </w:r>
      <w:r w:rsidRPr="00ED575E">
        <w:rPr>
          <w:rFonts w:ascii="Times New Roman" w:hAnsi="Times New Roman" w:cs="Times New Roman"/>
          <w:sz w:val="28"/>
        </w:rPr>
        <w:t xml:space="preserve"> працює зворотн</w:t>
      </w:r>
      <w:r>
        <w:rPr>
          <w:rFonts w:ascii="Times New Roman" w:hAnsi="Times New Roman" w:cs="Times New Roman"/>
          <w:sz w:val="28"/>
        </w:rPr>
        <w:t>і</w:t>
      </w:r>
      <w:r w:rsidRPr="00ED575E">
        <w:rPr>
          <w:rFonts w:ascii="Times New Roman" w:hAnsi="Times New Roman" w:cs="Times New Roman"/>
          <w:sz w:val="28"/>
        </w:rPr>
        <w:t xml:space="preserve">й п'єзоефект, при якому </w:t>
      </w:r>
      <w:proofErr w:type="spellStart"/>
      <w:r w:rsidRPr="00ED575E">
        <w:rPr>
          <w:rFonts w:ascii="Times New Roman" w:hAnsi="Times New Roman" w:cs="Times New Roman"/>
          <w:sz w:val="28"/>
        </w:rPr>
        <w:t>п'єзоелектрик</w:t>
      </w:r>
      <w:proofErr w:type="spellEnd"/>
      <w:r w:rsidRPr="00ED575E">
        <w:rPr>
          <w:rFonts w:ascii="Times New Roman" w:hAnsi="Times New Roman" w:cs="Times New Roman"/>
          <w:sz w:val="28"/>
        </w:rPr>
        <w:t xml:space="preserve"> деформується під дією напруги, що подається, і чим більше напруга, тим сильніше деформація. В основі </w:t>
      </w:r>
      <w:r>
        <w:rPr>
          <w:rFonts w:ascii="Times New Roman" w:hAnsi="Times New Roman" w:cs="Times New Roman"/>
          <w:sz w:val="28"/>
        </w:rPr>
        <w:t>вимірювального перетворювача</w:t>
      </w:r>
      <w:r w:rsidRPr="00ED575E">
        <w:rPr>
          <w:rFonts w:ascii="Times New Roman" w:hAnsi="Times New Roman" w:cs="Times New Roman"/>
          <w:sz w:val="28"/>
        </w:rPr>
        <w:t xml:space="preserve"> - резонатор у формі пластини з </w:t>
      </w:r>
      <w:r w:rsidRPr="00F12423">
        <w:rPr>
          <w:rFonts w:ascii="Times New Roman" w:hAnsi="Times New Roman" w:cs="Times New Roman"/>
          <w:sz w:val="28"/>
        </w:rPr>
        <w:t>п'єзо</w:t>
      </w:r>
      <w:r>
        <w:rPr>
          <w:rFonts w:ascii="Times New Roman" w:hAnsi="Times New Roman" w:cs="Times New Roman"/>
          <w:sz w:val="28"/>
        </w:rPr>
        <w:t>електрика</w:t>
      </w:r>
      <w:r w:rsidRPr="00ED575E">
        <w:rPr>
          <w:rFonts w:ascii="Times New Roman" w:hAnsi="Times New Roman" w:cs="Times New Roman"/>
          <w:sz w:val="28"/>
        </w:rPr>
        <w:t>, з двох сторін якої нанесені електроди.</w:t>
      </w:r>
    </w:p>
    <w:p w:rsidR="00ED575E" w:rsidRPr="00ED575E" w:rsidRDefault="00ED575E" w:rsidP="00ED575E">
      <w:pPr>
        <w:spacing w:after="0" w:line="360" w:lineRule="auto"/>
        <w:ind w:firstLine="360"/>
        <w:jc w:val="both"/>
        <w:rPr>
          <w:rFonts w:ascii="Times New Roman" w:hAnsi="Times New Roman" w:cs="Times New Roman"/>
          <w:sz w:val="28"/>
        </w:rPr>
      </w:pPr>
      <w:r w:rsidRPr="00ED575E">
        <w:rPr>
          <w:rFonts w:ascii="Times New Roman" w:hAnsi="Times New Roman" w:cs="Times New Roman"/>
          <w:sz w:val="28"/>
        </w:rPr>
        <w:t>При подачі на електроди змінної напруги, матеріал пластини вібрує, вигинаючись то в одну, то в іншу сторон</w:t>
      </w:r>
      <w:r>
        <w:rPr>
          <w:rFonts w:ascii="Times New Roman" w:hAnsi="Times New Roman" w:cs="Times New Roman"/>
          <w:sz w:val="28"/>
        </w:rPr>
        <w:t>и</w:t>
      </w:r>
      <w:r w:rsidRPr="00ED575E">
        <w:rPr>
          <w:rFonts w:ascii="Times New Roman" w:hAnsi="Times New Roman" w:cs="Times New Roman"/>
          <w:sz w:val="28"/>
        </w:rPr>
        <w:t xml:space="preserve">, </w:t>
      </w:r>
      <w:r>
        <w:rPr>
          <w:rFonts w:ascii="Times New Roman" w:hAnsi="Times New Roman" w:cs="Times New Roman"/>
          <w:sz w:val="28"/>
        </w:rPr>
        <w:t>при цьому</w:t>
      </w:r>
      <w:r w:rsidRPr="00ED575E">
        <w:rPr>
          <w:rFonts w:ascii="Times New Roman" w:hAnsi="Times New Roman" w:cs="Times New Roman"/>
          <w:sz w:val="28"/>
        </w:rPr>
        <w:t xml:space="preserve"> частота вібрації дорівнює частоті напруги, що подається. Однак</w:t>
      </w:r>
      <w:r>
        <w:rPr>
          <w:rFonts w:ascii="Times New Roman" w:hAnsi="Times New Roman" w:cs="Times New Roman"/>
          <w:sz w:val="28"/>
        </w:rPr>
        <w:t>,</w:t>
      </w:r>
      <w:r w:rsidRPr="00ED575E">
        <w:rPr>
          <w:rFonts w:ascii="Times New Roman" w:hAnsi="Times New Roman" w:cs="Times New Roman"/>
          <w:sz w:val="28"/>
        </w:rPr>
        <w:t xml:space="preserve"> якщо тепер пластину деформувати, подіяв</w:t>
      </w:r>
      <w:r>
        <w:rPr>
          <w:rFonts w:ascii="Times New Roman" w:hAnsi="Times New Roman" w:cs="Times New Roman"/>
          <w:sz w:val="28"/>
        </w:rPr>
        <w:t>ши</w:t>
      </w:r>
      <w:r w:rsidRPr="00ED575E">
        <w:rPr>
          <w:rFonts w:ascii="Times New Roman" w:hAnsi="Times New Roman" w:cs="Times New Roman"/>
          <w:sz w:val="28"/>
        </w:rPr>
        <w:t xml:space="preserve"> на неї зовнішньою силою, наприклад</w:t>
      </w:r>
      <w:r>
        <w:rPr>
          <w:rFonts w:ascii="Times New Roman" w:hAnsi="Times New Roman" w:cs="Times New Roman"/>
          <w:sz w:val="28"/>
        </w:rPr>
        <w:t>,</w:t>
      </w:r>
      <w:r w:rsidRPr="00ED575E">
        <w:rPr>
          <w:rFonts w:ascii="Times New Roman" w:hAnsi="Times New Roman" w:cs="Times New Roman"/>
          <w:sz w:val="28"/>
        </w:rPr>
        <w:t xml:space="preserve"> за допомогою чутливої ​​до тиску мембрани, то частота вільних коливань резонатора зміниться.</w:t>
      </w:r>
    </w:p>
    <w:p w:rsidR="00ED575E" w:rsidRDefault="00ED575E" w:rsidP="00ED575E">
      <w:pPr>
        <w:spacing w:after="0" w:line="360" w:lineRule="auto"/>
        <w:ind w:firstLine="360"/>
        <w:jc w:val="both"/>
        <w:rPr>
          <w:rFonts w:ascii="Times New Roman" w:hAnsi="Times New Roman" w:cs="Times New Roman"/>
          <w:sz w:val="28"/>
        </w:rPr>
      </w:pPr>
      <w:r w:rsidRPr="00ED575E">
        <w:rPr>
          <w:rFonts w:ascii="Times New Roman" w:hAnsi="Times New Roman" w:cs="Times New Roman"/>
          <w:sz w:val="28"/>
        </w:rPr>
        <w:t>Так</w:t>
      </w:r>
      <w:r>
        <w:rPr>
          <w:rFonts w:ascii="Times New Roman" w:hAnsi="Times New Roman" w:cs="Times New Roman"/>
          <w:sz w:val="28"/>
        </w:rPr>
        <w:t>им чином,</w:t>
      </w:r>
      <w:r w:rsidRPr="00ED575E">
        <w:rPr>
          <w:rFonts w:ascii="Times New Roman" w:hAnsi="Times New Roman" w:cs="Times New Roman"/>
          <w:sz w:val="28"/>
        </w:rPr>
        <w:t xml:space="preserve"> власна частота резонатора відобра</w:t>
      </w:r>
      <w:r>
        <w:rPr>
          <w:rFonts w:ascii="Times New Roman" w:hAnsi="Times New Roman" w:cs="Times New Roman"/>
          <w:sz w:val="28"/>
        </w:rPr>
        <w:t>жає</w:t>
      </w:r>
      <w:r w:rsidRPr="00ED575E">
        <w:rPr>
          <w:rFonts w:ascii="Times New Roman" w:hAnsi="Times New Roman" w:cs="Times New Roman"/>
          <w:sz w:val="28"/>
        </w:rPr>
        <w:t xml:space="preserve"> величину тиску </w:t>
      </w:r>
      <w:r>
        <w:rPr>
          <w:rFonts w:ascii="Times New Roman" w:hAnsi="Times New Roman" w:cs="Times New Roman"/>
          <w:sz w:val="28"/>
        </w:rPr>
        <w:t>що діє на</w:t>
      </w:r>
      <w:r w:rsidRPr="00ED575E">
        <w:rPr>
          <w:rFonts w:ascii="Times New Roman" w:hAnsi="Times New Roman" w:cs="Times New Roman"/>
          <w:sz w:val="28"/>
        </w:rPr>
        <w:t xml:space="preserve"> мембрану, яка тисне на резонатор, приводячи до зміни частоти. Як приклад</w:t>
      </w:r>
      <w:r>
        <w:rPr>
          <w:rFonts w:ascii="Times New Roman" w:hAnsi="Times New Roman" w:cs="Times New Roman"/>
          <w:sz w:val="28"/>
        </w:rPr>
        <w:t>,</w:t>
      </w:r>
      <w:r w:rsidRPr="00ED575E">
        <w:rPr>
          <w:rFonts w:ascii="Times New Roman" w:hAnsi="Times New Roman" w:cs="Times New Roman"/>
          <w:sz w:val="28"/>
        </w:rPr>
        <w:t xml:space="preserve"> можна розглянути </w:t>
      </w:r>
      <w:r>
        <w:rPr>
          <w:rFonts w:ascii="Times New Roman" w:hAnsi="Times New Roman" w:cs="Times New Roman"/>
          <w:sz w:val="28"/>
        </w:rPr>
        <w:t>вимірювальний перетворювач</w:t>
      </w:r>
      <w:r w:rsidRPr="00ED575E">
        <w:rPr>
          <w:rFonts w:ascii="Times New Roman" w:hAnsi="Times New Roman" w:cs="Times New Roman"/>
          <w:sz w:val="28"/>
        </w:rPr>
        <w:t xml:space="preserve"> тиску на базі </w:t>
      </w:r>
      <w:proofErr w:type="spellStart"/>
      <w:r w:rsidRPr="00ED575E">
        <w:rPr>
          <w:rFonts w:ascii="Times New Roman" w:hAnsi="Times New Roman" w:cs="Times New Roman"/>
          <w:sz w:val="28"/>
        </w:rPr>
        <w:t>п</w:t>
      </w:r>
      <w:r>
        <w:rPr>
          <w:rFonts w:ascii="Times New Roman" w:hAnsi="Times New Roman" w:cs="Times New Roman"/>
          <w:sz w:val="28"/>
        </w:rPr>
        <w:t>'є</w:t>
      </w:r>
      <w:r w:rsidRPr="00ED575E">
        <w:rPr>
          <w:rFonts w:ascii="Times New Roman" w:hAnsi="Times New Roman" w:cs="Times New Roman"/>
          <w:sz w:val="28"/>
        </w:rPr>
        <w:t>зорезонанса</w:t>
      </w:r>
      <w:proofErr w:type="spellEnd"/>
      <w:r>
        <w:rPr>
          <w:rFonts w:ascii="Times New Roman" w:hAnsi="Times New Roman" w:cs="Times New Roman"/>
          <w:sz w:val="28"/>
        </w:rPr>
        <w:t>, схема якого зображена на рис. 1</w:t>
      </w:r>
      <w:r w:rsidRPr="00ED575E">
        <w:rPr>
          <w:rFonts w:ascii="Times New Roman" w:hAnsi="Times New Roman" w:cs="Times New Roman"/>
          <w:sz w:val="28"/>
        </w:rPr>
        <w:t>.</w:t>
      </w:r>
      <w:r>
        <w:rPr>
          <w:rFonts w:ascii="Times New Roman" w:hAnsi="Times New Roman" w:cs="Times New Roman"/>
          <w:sz w:val="28"/>
        </w:rPr>
        <w:t>6.</w:t>
      </w:r>
    </w:p>
    <w:p w:rsidR="00ED575E" w:rsidRPr="00ED79A6" w:rsidRDefault="00ED79A6" w:rsidP="00ED79A6">
      <w:pPr>
        <w:spacing w:after="0" w:line="360" w:lineRule="auto"/>
        <w:ind w:firstLine="360"/>
        <w:jc w:val="both"/>
        <w:rPr>
          <w:rFonts w:ascii="Times New Roman" w:hAnsi="Times New Roman" w:cs="Times New Roman"/>
          <w:sz w:val="28"/>
        </w:rPr>
      </w:pPr>
      <w:r w:rsidRPr="00ED79A6">
        <w:rPr>
          <w:rFonts w:ascii="Times New Roman" w:hAnsi="Times New Roman" w:cs="Times New Roman"/>
          <w:sz w:val="28"/>
        </w:rPr>
        <w:t>В камеру 1 через штуцер 12 передається вимірю</w:t>
      </w:r>
      <w:r>
        <w:rPr>
          <w:rFonts w:ascii="Times New Roman" w:hAnsi="Times New Roman" w:cs="Times New Roman"/>
          <w:sz w:val="28"/>
        </w:rPr>
        <w:t>ваний</w:t>
      </w:r>
      <w:r w:rsidRPr="00ED79A6">
        <w:rPr>
          <w:rFonts w:ascii="Times New Roman" w:hAnsi="Times New Roman" w:cs="Times New Roman"/>
          <w:sz w:val="28"/>
        </w:rPr>
        <w:t xml:space="preserve"> тиск. Камера 1 відокремлена мембраною від чутливої ​​вимірювальної частини приладу. Корпус 2, </w:t>
      </w:r>
      <w:r>
        <w:rPr>
          <w:rFonts w:ascii="Times New Roman" w:hAnsi="Times New Roman" w:cs="Times New Roman"/>
          <w:sz w:val="28"/>
        </w:rPr>
        <w:t>основа</w:t>
      </w:r>
      <w:r w:rsidRPr="00ED79A6">
        <w:rPr>
          <w:rFonts w:ascii="Times New Roman" w:hAnsi="Times New Roman" w:cs="Times New Roman"/>
          <w:sz w:val="28"/>
        </w:rPr>
        <w:t xml:space="preserve"> 6 і мембрана 10 з'єднані герметично між собою, утворюючи другу герметичну камеру. У другій герметичній камері на </w:t>
      </w:r>
      <w:r>
        <w:rPr>
          <w:rFonts w:ascii="Times New Roman" w:hAnsi="Times New Roman" w:cs="Times New Roman"/>
          <w:sz w:val="28"/>
        </w:rPr>
        <w:t>основі</w:t>
      </w:r>
      <w:r w:rsidRPr="00ED79A6">
        <w:rPr>
          <w:rFonts w:ascii="Times New Roman" w:hAnsi="Times New Roman" w:cs="Times New Roman"/>
          <w:sz w:val="28"/>
        </w:rPr>
        <w:t xml:space="preserve"> 6 закріплені </w:t>
      </w:r>
      <w:r>
        <w:rPr>
          <w:rFonts w:ascii="Times New Roman" w:hAnsi="Times New Roman" w:cs="Times New Roman"/>
          <w:sz w:val="28"/>
        </w:rPr>
        <w:t>тримачі</w:t>
      </w:r>
      <w:r w:rsidRPr="00ED79A6">
        <w:rPr>
          <w:rFonts w:ascii="Times New Roman" w:hAnsi="Times New Roman" w:cs="Times New Roman"/>
          <w:sz w:val="28"/>
        </w:rPr>
        <w:t xml:space="preserve"> 9 і 4, другий з яких прикріплений до основи 6 за допомогою перемички 3. Тримач 4 служить для фіксації чутливого резонатора 5. Опорний резонатор 8 зафіксовано </w:t>
      </w:r>
      <w:r>
        <w:rPr>
          <w:rFonts w:ascii="Times New Roman" w:hAnsi="Times New Roman" w:cs="Times New Roman"/>
          <w:sz w:val="28"/>
        </w:rPr>
        <w:t>тримачем</w:t>
      </w:r>
      <w:r w:rsidRPr="00ED79A6">
        <w:rPr>
          <w:rFonts w:ascii="Times New Roman" w:hAnsi="Times New Roman" w:cs="Times New Roman"/>
          <w:sz w:val="28"/>
        </w:rPr>
        <w:t xml:space="preserve"> 9.</w:t>
      </w:r>
    </w:p>
    <w:p w:rsidR="00F12423" w:rsidRDefault="00ED79A6" w:rsidP="00ED79A6">
      <w:pPr>
        <w:spacing w:after="0" w:line="360" w:lineRule="auto"/>
        <w:jc w:val="center"/>
        <w:rPr>
          <w:rFonts w:ascii="Times New Roman" w:hAnsi="Times New Roman" w:cs="Times New Roman"/>
          <w:sz w:val="28"/>
          <w:lang w:val="en-US"/>
        </w:rPr>
      </w:pPr>
      <w:r>
        <w:rPr>
          <w:rFonts w:ascii="Times New Roman" w:hAnsi="Times New Roman" w:cs="Times New Roman"/>
          <w:noProof/>
          <w:sz w:val="28"/>
          <w:lang w:val="ru-RU" w:eastAsia="ru-RU"/>
        </w:rPr>
        <w:lastRenderedPageBreak/>
        <w:drawing>
          <wp:inline distT="0" distB="0" distL="0" distR="0" wp14:anchorId="48625613" wp14:editId="7F8CE93F">
            <wp:extent cx="4705228" cy="346759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7">
                      <a:extLst>
                        <a:ext uri="{28A0092B-C50C-407E-A947-70E740481C1C}">
                          <a14:useLocalDpi xmlns:a14="http://schemas.microsoft.com/office/drawing/2010/main" val="0"/>
                        </a:ext>
                      </a:extLst>
                    </a:blip>
                    <a:stretch>
                      <a:fillRect/>
                    </a:stretch>
                  </pic:blipFill>
                  <pic:spPr>
                    <a:xfrm>
                      <a:off x="0" y="0"/>
                      <a:ext cx="4727377" cy="3483918"/>
                    </a:xfrm>
                    <a:prstGeom prst="rect">
                      <a:avLst/>
                    </a:prstGeom>
                  </pic:spPr>
                </pic:pic>
              </a:graphicData>
            </a:graphic>
          </wp:inline>
        </w:drawing>
      </w:r>
    </w:p>
    <w:p w:rsidR="00ED79A6" w:rsidRPr="006C76D0" w:rsidRDefault="00ED79A6" w:rsidP="006C76D0">
      <w:pPr>
        <w:spacing w:line="360" w:lineRule="auto"/>
        <w:jc w:val="center"/>
        <w:rPr>
          <w:rFonts w:ascii="Times New Roman" w:hAnsi="Times New Roman" w:cs="Times New Roman"/>
          <w:i/>
          <w:sz w:val="24"/>
        </w:rPr>
      </w:pPr>
      <w:r w:rsidRPr="00B213DC">
        <w:rPr>
          <w:rFonts w:ascii="Times New Roman" w:hAnsi="Times New Roman" w:cs="Times New Roman"/>
          <w:i/>
          <w:sz w:val="24"/>
        </w:rPr>
        <w:t xml:space="preserve">Рис. </w:t>
      </w:r>
      <w:r>
        <w:rPr>
          <w:rFonts w:ascii="Times New Roman" w:hAnsi="Times New Roman" w:cs="Times New Roman"/>
          <w:i/>
          <w:sz w:val="24"/>
        </w:rPr>
        <w:t>1.</w:t>
      </w:r>
      <w:r w:rsidRPr="00ED79A6">
        <w:rPr>
          <w:rFonts w:ascii="Times New Roman" w:hAnsi="Times New Roman" w:cs="Times New Roman"/>
          <w:i/>
          <w:sz w:val="24"/>
          <w:lang w:val="ru-RU"/>
        </w:rPr>
        <w:t>6</w:t>
      </w:r>
      <w:r>
        <w:rPr>
          <w:rFonts w:ascii="Times New Roman" w:hAnsi="Times New Roman" w:cs="Times New Roman"/>
          <w:i/>
          <w:sz w:val="24"/>
        </w:rPr>
        <w:t xml:space="preserve"> Схема </w:t>
      </w:r>
      <w:proofErr w:type="spellStart"/>
      <w:r>
        <w:rPr>
          <w:rFonts w:ascii="Times New Roman" w:hAnsi="Times New Roman" w:cs="Times New Roman"/>
          <w:i/>
          <w:sz w:val="24"/>
        </w:rPr>
        <w:t>п'єзорезонансного</w:t>
      </w:r>
      <w:proofErr w:type="spellEnd"/>
      <w:r w:rsidRPr="00B93C82">
        <w:rPr>
          <w:rFonts w:ascii="Times New Roman" w:hAnsi="Times New Roman" w:cs="Times New Roman"/>
          <w:i/>
          <w:sz w:val="24"/>
        </w:rPr>
        <w:t xml:space="preserve"> вимірювальн</w:t>
      </w:r>
      <w:r>
        <w:rPr>
          <w:rFonts w:ascii="Times New Roman" w:hAnsi="Times New Roman" w:cs="Times New Roman"/>
          <w:i/>
          <w:sz w:val="24"/>
        </w:rPr>
        <w:t>ого</w:t>
      </w:r>
      <w:r w:rsidRPr="00B93C82">
        <w:rPr>
          <w:rFonts w:ascii="Times New Roman" w:hAnsi="Times New Roman" w:cs="Times New Roman"/>
          <w:i/>
          <w:sz w:val="24"/>
        </w:rPr>
        <w:t xml:space="preserve"> перетворювач</w:t>
      </w:r>
      <w:r>
        <w:rPr>
          <w:rFonts w:ascii="Times New Roman" w:hAnsi="Times New Roman" w:cs="Times New Roman"/>
          <w:i/>
          <w:sz w:val="24"/>
        </w:rPr>
        <w:t>а</w:t>
      </w:r>
      <w:r w:rsidRPr="00B93C82">
        <w:rPr>
          <w:rFonts w:ascii="Times New Roman" w:hAnsi="Times New Roman" w:cs="Times New Roman"/>
          <w:i/>
          <w:sz w:val="24"/>
        </w:rPr>
        <w:t xml:space="preserve"> тиску</w:t>
      </w:r>
    </w:p>
    <w:p w:rsidR="00ED79A6" w:rsidRPr="00366941" w:rsidRDefault="00ED79A6" w:rsidP="00ED79A6">
      <w:pPr>
        <w:spacing w:after="0" w:line="360" w:lineRule="auto"/>
        <w:ind w:firstLine="708"/>
        <w:jc w:val="both"/>
        <w:rPr>
          <w:rFonts w:ascii="Times New Roman" w:hAnsi="Times New Roman" w:cs="Times New Roman"/>
          <w:sz w:val="28"/>
          <w:lang w:val="ru-RU"/>
        </w:rPr>
      </w:pPr>
      <w:r w:rsidRPr="00ED79A6">
        <w:rPr>
          <w:rFonts w:ascii="Times New Roman" w:hAnsi="Times New Roman" w:cs="Times New Roman"/>
          <w:sz w:val="28"/>
        </w:rPr>
        <w:t>Під дією вимірюваного тиску, мембрана 10 тисне через втулку 13 на кульку 14, як</w:t>
      </w:r>
      <w:r>
        <w:rPr>
          <w:rFonts w:ascii="Times New Roman" w:hAnsi="Times New Roman" w:cs="Times New Roman"/>
          <w:sz w:val="28"/>
        </w:rPr>
        <w:t>а</w:t>
      </w:r>
      <w:r w:rsidRPr="00ED79A6">
        <w:rPr>
          <w:rFonts w:ascii="Times New Roman" w:hAnsi="Times New Roman" w:cs="Times New Roman"/>
          <w:sz w:val="28"/>
        </w:rPr>
        <w:t xml:space="preserve"> також закріплен</w:t>
      </w:r>
      <w:r>
        <w:rPr>
          <w:rFonts w:ascii="Times New Roman" w:hAnsi="Times New Roman" w:cs="Times New Roman"/>
          <w:sz w:val="28"/>
        </w:rPr>
        <w:t>а</w:t>
      </w:r>
      <w:r w:rsidRPr="00ED79A6">
        <w:rPr>
          <w:rFonts w:ascii="Times New Roman" w:hAnsi="Times New Roman" w:cs="Times New Roman"/>
          <w:sz w:val="28"/>
        </w:rPr>
        <w:t xml:space="preserve"> в тримачі 4. Кулька 14 тисне в свою чергу на чутливий резонатор 5. Провід 7, закріплені в </w:t>
      </w:r>
      <w:r>
        <w:rPr>
          <w:rFonts w:ascii="Times New Roman" w:hAnsi="Times New Roman" w:cs="Times New Roman"/>
          <w:sz w:val="28"/>
        </w:rPr>
        <w:t>осно</w:t>
      </w:r>
      <w:r w:rsidRPr="00ED79A6">
        <w:rPr>
          <w:rFonts w:ascii="Times New Roman" w:hAnsi="Times New Roman" w:cs="Times New Roman"/>
          <w:sz w:val="28"/>
        </w:rPr>
        <w:t xml:space="preserve">ві 6, з'єднують резонатори 8 і 5 з генераторами 16 і 17 відповідно. Для формування сигналу, пропорційного величині абсолютного тиску служить схема 15, яка з різниці частот резонаторів формує вихідний сигнал. Сам </w:t>
      </w:r>
      <w:r>
        <w:rPr>
          <w:rFonts w:ascii="Times New Roman" w:hAnsi="Times New Roman" w:cs="Times New Roman"/>
          <w:sz w:val="28"/>
        </w:rPr>
        <w:t>вимірювальний перетворювач тиску</w:t>
      </w:r>
      <w:r w:rsidRPr="00ED79A6">
        <w:rPr>
          <w:rFonts w:ascii="Times New Roman" w:hAnsi="Times New Roman" w:cs="Times New Roman"/>
          <w:sz w:val="28"/>
        </w:rPr>
        <w:t xml:space="preserve"> розміщений в активному термостаті 18, в якому підтримується постійна температура </w:t>
      </w:r>
      <w:r>
        <w:rPr>
          <w:rFonts w:ascii="Times New Roman" w:hAnsi="Times New Roman" w:cs="Times New Roman"/>
          <w:sz w:val="28"/>
        </w:rPr>
        <w:t>40 °</w:t>
      </w:r>
      <w:r w:rsidRPr="00ED79A6">
        <w:rPr>
          <w:rFonts w:ascii="Times New Roman" w:hAnsi="Times New Roman" w:cs="Times New Roman"/>
          <w:sz w:val="28"/>
        </w:rPr>
        <w:t>C.</w:t>
      </w:r>
      <w:r w:rsidR="00366941" w:rsidRPr="00366941">
        <w:rPr>
          <w:rFonts w:ascii="Times New Roman" w:hAnsi="Times New Roman" w:cs="Times New Roman"/>
          <w:sz w:val="28"/>
          <w:lang w:val="ru-RU"/>
        </w:rPr>
        <w:t xml:space="preserve"> [8]</w:t>
      </w:r>
    </w:p>
    <w:p w:rsidR="00744082" w:rsidRPr="00644CEC" w:rsidRDefault="006C76D0" w:rsidP="00744082">
      <w:pPr>
        <w:spacing w:line="360" w:lineRule="auto"/>
        <w:ind w:firstLine="567"/>
        <w:jc w:val="both"/>
        <w:rPr>
          <w:rFonts w:ascii="Times New Roman" w:hAnsi="Times New Roman" w:cs="Times New Roman"/>
          <w:sz w:val="28"/>
          <w:lang w:val="en-US"/>
        </w:rPr>
      </w:pPr>
      <w:r>
        <w:rPr>
          <w:rFonts w:ascii="Times New Roman" w:hAnsi="Times New Roman" w:cs="Times New Roman"/>
          <w:sz w:val="28"/>
        </w:rPr>
        <w:t>До основних виробників п'єзоелектричн</w:t>
      </w:r>
      <w:r w:rsidRPr="006C76D0">
        <w:rPr>
          <w:rFonts w:ascii="Times New Roman" w:hAnsi="Times New Roman" w:cs="Times New Roman"/>
          <w:sz w:val="28"/>
        </w:rPr>
        <w:t>и</w:t>
      </w:r>
      <w:r>
        <w:rPr>
          <w:rFonts w:ascii="Times New Roman" w:hAnsi="Times New Roman" w:cs="Times New Roman"/>
          <w:sz w:val="28"/>
        </w:rPr>
        <w:t>х вимірювальних перетворювачів тиску можна віднести такі компанії, як: «</w:t>
      </w:r>
      <w:proofErr w:type="spellStart"/>
      <w:r>
        <w:rPr>
          <w:rFonts w:ascii="Times New Roman" w:hAnsi="Times New Roman" w:cs="Times New Roman"/>
          <w:sz w:val="28"/>
          <w:lang w:val="en-US"/>
        </w:rPr>
        <w:t>Baumer</w:t>
      </w:r>
      <w:proofErr w:type="spellEnd"/>
      <w:r>
        <w:rPr>
          <w:rFonts w:ascii="Times New Roman" w:hAnsi="Times New Roman" w:cs="Times New Roman"/>
          <w:sz w:val="28"/>
        </w:rPr>
        <w:t>», «</w:t>
      </w:r>
      <w:r>
        <w:rPr>
          <w:rFonts w:ascii="Times New Roman" w:hAnsi="Times New Roman" w:cs="Times New Roman"/>
          <w:sz w:val="28"/>
          <w:lang w:val="en-US"/>
        </w:rPr>
        <w:t>Honeywell</w:t>
      </w:r>
      <w:r>
        <w:rPr>
          <w:rFonts w:ascii="Times New Roman" w:hAnsi="Times New Roman" w:cs="Times New Roman"/>
          <w:sz w:val="28"/>
        </w:rPr>
        <w:t>»,</w:t>
      </w:r>
      <w:r w:rsidRPr="006C76D0">
        <w:rPr>
          <w:rFonts w:ascii="Times New Roman" w:hAnsi="Times New Roman" w:cs="Times New Roman"/>
          <w:sz w:val="28"/>
        </w:rPr>
        <w:t xml:space="preserve"> «</w:t>
      </w:r>
      <w:r>
        <w:rPr>
          <w:rFonts w:ascii="Times New Roman" w:hAnsi="Times New Roman" w:cs="Times New Roman"/>
          <w:sz w:val="28"/>
          <w:lang w:val="en-US"/>
        </w:rPr>
        <w:t>Anderson</w:t>
      </w:r>
      <w:r w:rsidRPr="006C76D0">
        <w:rPr>
          <w:rFonts w:ascii="Times New Roman" w:hAnsi="Times New Roman" w:cs="Times New Roman"/>
          <w:sz w:val="28"/>
        </w:rPr>
        <w:t xml:space="preserve"> - </w:t>
      </w:r>
      <w:proofErr w:type="spellStart"/>
      <w:r>
        <w:rPr>
          <w:rFonts w:ascii="Times New Roman" w:hAnsi="Times New Roman" w:cs="Times New Roman"/>
          <w:sz w:val="28"/>
          <w:lang w:val="en-US"/>
        </w:rPr>
        <w:t>negele</w:t>
      </w:r>
      <w:proofErr w:type="spellEnd"/>
      <w:r>
        <w:rPr>
          <w:rFonts w:ascii="Times New Roman" w:hAnsi="Times New Roman" w:cs="Times New Roman"/>
          <w:sz w:val="28"/>
        </w:rPr>
        <w:t>»,</w:t>
      </w:r>
      <w:r w:rsidRPr="006C76D0">
        <w:rPr>
          <w:rFonts w:ascii="Times New Roman" w:hAnsi="Times New Roman" w:cs="Times New Roman"/>
          <w:sz w:val="28"/>
        </w:rPr>
        <w:t xml:space="preserve"> «</w:t>
      </w:r>
      <w:r>
        <w:rPr>
          <w:rFonts w:ascii="Times New Roman" w:hAnsi="Times New Roman" w:cs="Times New Roman"/>
          <w:sz w:val="28"/>
          <w:lang w:val="en-US"/>
        </w:rPr>
        <w:t>BCM</w:t>
      </w:r>
      <w:r w:rsidRPr="006C76D0">
        <w:rPr>
          <w:rFonts w:ascii="Times New Roman" w:hAnsi="Times New Roman" w:cs="Times New Roman"/>
          <w:sz w:val="28"/>
        </w:rPr>
        <w:t xml:space="preserve"> </w:t>
      </w:r>
      <w:r>
        <w:rPr>
          <w:rFonts w:ascii="Times New Roman" w:hAnsi="Times New Roman" w:cs="Times New Roman"/>
          <w:sz w:val="28"/>
          <w:lang w:val="en-US"/>
        </w:rPr>
        <w:t>sensor</w:t>
      </w:r>
      <w:r>
        <w:rPr>
          <w:rFonts w:ascii="Times New Roman" w:hAnsi="Times New Roman" w:cs="Times New Roman"/>
          <w:sz w:val="28"/>
        </w:rPr>
        <w:t>»,</w:t>
      </w:r>
      <w:r w:rsidRPr="006C76D0">
        <w:rPr>
          <w:rFonts w:ascii="Times New Roman" w:hAnsi="Times New Roman" w:cs="Times New Roman"/>
          <w:sz w:val="28"/>
        </w:rPr>
        <w:t xml:space="preserve"> «</w:t>
      </w:r>
      <w:proofErr w:type="spellStart"/>
      <w:r>
        <w:rPr>
          <w:rFonts w:ascii="Times New Roman" w:hAnsi="Times New Roman" w:cs="Times New Roman"/>
          <w:sz w:val="28"/>
          <w:lang w:val="en-US"/>
        </w:rPr>
        <w:t>Eurotherm</w:t>
      </w:r>
      <w:proofErr w:type="spellEnd"/>
      <w:r>
        <w:rPr>
          <w:rFonts w:ascii="Times New Roman" w:hAnsi="Times New Roman" w:cs="Times New Roman"/>
          <w:sz w:val="28"/>
        </w:rPr>
        <w:t>»</w:t>
      </w:r>
      <w:r w:rsidRPr="006C76D0">
        <w:rPr>
          <w:rFonts w:ascii="Times New Roman" w:hAnsi="Times New Roman" w:cs="Times New Roman"/>
          <w:sz w:val="28"/>
        </w:rPr>
        <w:t xml:space="preserve"> та ін. </w:t>
      </w:r>
      <w:r w:rsidRPr="00A71A64">
        <w:rPr>
          <w:rFonts w:ascii="Times New Roman" w:hAnsi="Times New Roman" w:cs="Times New Roman"/>
          <w:sz w:val="28"/>
        </w:rPr>
        <w:t xml:space="preserve">На ринку представлена велика кількість моделей </w:t>
      </w:r>
      <w:r w:rsidR="00C07442">
        <w:rPr>
          <w:rFonts w:ascii="Times New Roman" w:hAnsi="Times New Roman" w:cs="Times New Roman"/>
          <w:sz w:val="28"/>
        </w:rPr>
        <w:t>п</w:t>
      </w:r>
      <w:r w:rsidR="00C07442" w:rsidRPr="00C07442">
        <w:rPr>
          <w:rFonts w:ascii="Times New Roman" w:hAnsi="Times New Roman" w:cs="Times New Roman"/>
          <w:sz w:val="28"/>
        </w:rPr>
        <w:t>'єзоелектрични</w:t>
      </w:r>
      <w:r w:rsidR="00C07442">
        <w:rPr>
          <w:rFonts w:ascii="Times New Roman" w:hAnsi="Times New Roman" w:cs="Times New Roman"/>
          <w:sz w:val="28"/>
        </w:rPr>
        <w:t>х</w:t>
      </w:r>
      <w:r w:rsidRPr="00A71A64">
        <w:rPr>
          <w:rFonts w:ascii="Times New Roman" w:hAnsi="Times New Roman" w:cs="Times New Roman"/>
          <w:sz w:val="28"/>
        </w:rPr>
        <w:t xml:space="preserve"> ВПТ, од</w:t>
      </w:r>
      <w:r>
        <w:rPr>
          <w:rFonts w:ascii="Times New Roman" w:hAnsi="Times New Roman" w:cs="Times New Roman"/>
          <w:sz w:val="28"/>
        </w:rPr>
        <w:t>на</w:t>
      </w:r>
      <w:r w:rsidRPr="00A71A64">
        <w:rPr>
          <w:rFonts w:ascii="Times New Roman" w:hAnsi="Times New Roman" w:cs="Times New Roman"/>
          <w:sz w:val="28"/>
        </w:rPr>
        <w:t xml:space="preserve"> з яких наведен</w:t>
      </w:r>
      <w:r>
        <w:rPr>
          <w:rFonts w:ascii="Times New Roman" w:hAnsi="Times New Roman" w:cs="Times New Roman"/>
          <w:sz w:val="28"/>
        </w:rPr>
        <w:t>а на рис. 1.</w:t>
      </w:r>
      <w:r w:rsidRPr="006C76D0">
        <w:rPr>
          <w:rFonts w:ascii="Times New Roman" w:hAnsi="Times New Roman" w:cs="Times New Roman"/>
          <w:sz w:val="28"/>
          <w:lang w:val="ru-RU"/>
        </w:rPr>
        <w:t>7</w:t>
      </w:r>
      <w:r w:rsidR="00644CEC">
        <w:rPr>
          <w:rFonts w:ascii="Times New Roman" w:hAnsi="Times New Roman" w:cs="Times New Roman"/>
          <w:sz w:val="28"/>
          <w:lang w:val="ru-RU"/>
        </w:rPr>
        <w:t>.</w:t>
      </w:r>
      <w:r w:rsidR="00644CEC" w:rsidRPr="00644CEC">
        <w:rPr>
          <w:rFonts w:ascii="Times New Roman" w:hAnsi="Times New Roman" w:cs="Times New Roman"/>
          <w:sz w:val="28"/>
          <w:lang w:val="ru-RU"/>
        </w:rPr>
        <w:t xml:space="preserve"> [</w:t>
      </w:r>
      <w:r w:rsidR="00644CEC">
        <w:rPr>
          <w:rFonts w:ascii="Times New Roman" w:hAnsi="Times New Roman" w:cs="Times New Roman"/>
          <w:sz w:val="28"/>
          <w:lang w:val="en-US"/>
        </w:rPr>
        <w:t>5]</w:t>
      </w:r>
    </w:p>
    <w:p w:rsidR="006C76D0" w:rsidRDefault="006C76D0" w:rsidP="006C76D0">
      <w:pPr>
        <w:spacing w:after="0" w:line="360" w:lineRule="auto"/>
        <w:jc w:val="both"/>
        <w:rPr>
          <w:rFonts w:ascii="Times New Roman" w:hAnsi="Times New Roman" w:cs="Times New Roman"/>
          <w:sz w:val="28"/>
        </w:rPr>
      </w:pPr>
      <w:r>
        <w:rPr>
          <w:rFonts w:ascii="Times New Roman" w:hAnsi="Times New Roman" w:cs="Times New Roman"/>
          <w:sz w:val="28"/>
        </w:rPr>
        <w:t>Основні характеристики:</w:t>
      </w:r>
    </w:p>
    <w:p w:rsidR="006C76D0" w:rsidRDefault="006C76D0" w:rsidP="006C76D0">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тиск: відносний</w:t>
      </w:r>
      <w:r w:rsidR="00C07442">
        <w:rPr>
          <w:rFonts w:ascii="Times New Roman" w:hAnsi="Times New Roman" w:cs="Times New Roman"/>
          <w:sz w:val="28"/>
        </w:rPr>
        <w:t>, вакуумний</w:t>
      </w:r>
      <w:r>
        <w:rPr>
          <w:rFonts w:ascii="Times New Roman" w:hAnsi="Times New Roman" w:cs="Times New Roman"/>
          <w:sz w:val="28"/>
        </w:rPr>
        <w:t>;</w:t>
      </w:r>
    </w:p>
    <w:p w:rsidR="006C76D0" w:rsidRDefault="006C76D0" w:rsidP="006C76D0">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вихідний сигнал: аналоговий;</w:t>
      </w:r>
    </w:p>
    <w:p w:rsidR="006C76D0" w:rsidRDefault="006C76D0" w:rsidP="006C76D0">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 xml:space="preserve">температура середовища: від - </w:t>
      </w:r>
      <w:r w:rsidR="00C07442">
        <w:rPr>
          <w:rFonts w:ascii="Times New Roman" w:hAnsi="Times New Roman" w:cs="Times New Roman"/>
          <w:sz w:val="28"/>
        </w:rPr>
        <w:t>2</w:t>
      </w:r>
      <w:r>
        <w:rPr>
          <w:rFonts w:ascii="Times New Roman" w:hAnsi="Times New Roman" w:cs="Times New Roman"/>
          <w:sz w:val="28"/>
        </w:rPr>
        <w:t>0</w:t>
      </w:r>
      <w:r w:rsidRPr="003A1394">
        <w:t xml:space="preserve"> </w:t>
      </w:r>
      <w:r w:rsidRPr="003A1394">
        <w:rPr>
          <w:rFonts w:ascii="Times New Roman" w:hAnsi="Times New Roman" w:cs="Times New Roman"/>
          <w:sz w:val="28"/>
        </w:rPr>
        <w:t>°C</w:t>
      </w:r>
      <w:r>
        <w:rPr>
          <w:rFonts w:ascii="Times New Roman" w:hAnsi="Times New Roman" w:cs="Times New Roman"/>
          <w:sz w:val="28"/>
        </w:rPr>
        <w:t xml:space="preserve"> до 1</w:t>
      </w:r>
      <w:r w:rsidR="00C07442">
        <w:rPr>
          <w:rFonts w:ascii="Times New Roman" w:hAnsi="Times New Roman" w:cs="Times New Roman"/>
          <w:sz w:val="28"/>
        </w:rPr>
        <w:t>00</w:t>
      </w:r>
      <w:r>
        <w:rPr>
          <w:rFonts w:ascii="Times New Roman" w:hAnsi="Times New Roman" w:cs="Times New Roman"/>
          <w:sz w:val="28"/>
        </w:rPr>
        <w:t xml:space="preserve"> </w:t>
      </w:r>
      <w:r w:rsidRPr="003A1394">
        <w:rPr>
          <w:rFonts w:ascii="Times New Roman" w:hAnsi="Times New Roman" w:cs="Times New Roman"/>
          <w:sz w:val="28"/>
        </w:rPr>
        <w:t>°C</w:t>
      </w:r>
      <w:r>
        <w:rPr>
          <w:rFonts w:ascii="Times New Roman" w:hAnsi="Times New Roman" w:cs="Times New Roman"/>
          <w:sz w:val="28"/>
        </w:rPr>
        <w:t>;</w:t>
      </w:r>
    </w:p>
    <w:p w:rsidR="006C76D0" w:rsidRPr="00D72396" w:rsidRDefault="006C76D0" w:rsidP="006C76D0">
      <w:pPr>
        <w:pStyle w:val="a3"/>
        <w:numPr>
          <w:ilvl w:val="0"/>
          <w:numId w:val="2"/>
        </w:numPr>
        <w:spacing w:line="360" w:lineRule="auto"/>
        <w:jc w:val="both"/>
        <w:rPr>
          <w:rFonts w:ascii="Times New Roman" w:hAnsi="Times New Roman" w:cs="Times New Roman"/>
          <w:sz w:val="28"/>
        </w:rPr>
      </w:pPr>
      <w:r>
        <w:rPr>
          <w:rFonts w:ascii="Times New Roman" w:hAnsi="Times New Roman" w:cs="Times New Roman"/>
          <w:sz w:val="28"/>
        </w:rPr>
        <w:t xml:space="preserve">діапазон тиску: від 0 бар до </w:t>
      </w:r>
      <w:r w:rsidR="00C07442">
        <w:rPr>
          <w:rFonts w:ascii="Times New Roman" w:hAnsi="Times New Roman" w:cs="Times New Roman"/>
          <w:sz w:val="28"/>
        </w:rPr>
        <w:t>2</w:t>
      </w:r>
      <w:r>
        <w:rPr>
          <w:rFonts w:ascii="Times New Roman" w:hAnsi="Times New Roman" w:cs="Times New Roman"/>
          <w:sz w:val="28"/>
        </w:rPr>
        <w:t>0 бар;</w:t>
      </w:r>
    </w:p>
    <w:p w:rsidR="006C76D0" w:rsidRPr="006C76D0" w:rsidRDefault="006C76D0" w:rsidP="00C07442">
      <w:pPr>
        <w:spacing w:line="360" w:lineRule="auto"/>
        <w:jc w:val="center"/>
        <w:rPr>
          <w:rFonts w:ascii="Times New Roman" w:hAnsi="Times New Roman" w:cs="Times New Roman"/>
          <w:sz w:val="28"/>
          <w:lang w:val="en-US"/>
        </w:rPr>
      </w:pPr>
      <w:r>
        <w:rPr>
          <w:rFonts w:ascii="Times New Roman" w:hAnsi="Times New Roman" w:cs="Times New Roman"/>
          <w:noProof/>
          <w:sz w:val="28"/>
          <w:lang w:val="ru-RU" w:eastAsia="ru-RU"/>
        </w:rPr>
        <w:lastRenderedPageBreak/>
        <w:drawing>
          <wp:inline distT="0" distB="0" distL="0" distR="0" wp14:anchorId="5BDD07A0" wp14:editId="497A7B23">
            <wp:extent cx="2112071" cy="368135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2122026" cy="3698702"/>
                    </a:xfrm>
                    <a:prstGeom prst="rect">
                      <a:avLst/>
                    </a:prstGeom>
                  </pic:spPr>
                </pic:pic>
              </a:graphicData>
            </a:graphic>
          </wp:inline>
        </w:drawing>
      </w:r>
    </w:p>
    <w:p w:rsidR="00744082" w:rsidRPr="000A265C" w:rsidRDefault="00C07442" w:rsidP="000A265C">
      <w:pPr>
        <w:spacing w:line="360" w:lineRule="auto"/>
        <w:jc w:val="center"/>
        <w:rPr>
          <w:rFonts w:ascii="Times New Roman" w:hAnsi="Times New Roman" w:cs="Times New Roman"/>
          <w:i/>
          <w:sz w:val="24"/>
        </w:rPr>
      </w:pPr>
      <w:r w:rsidRPr="00B213DC">
        <w:rPr>
          <w:rFonts w:ascii="Times New Roman" w:hAnsi="Times New Roman" w:cs="Times New Roman"/>
          <w:i/>
          <w:sz w:val="24"/>
        </w:rPr>
        <w:t xml:space="preserve">Рис. </w:t>
      </w:r>
      <w:r>
        <w:rPr>
          <w:rFonts w:ascii="Times New Roman" w:hAnsi="Times New Roman" w:cs="Times New Roman"/>
          <w:i/>
          <w:sz w:val="24"/>
        </w:rPr>
        <w:t>1.</w:t>
      </w:r>
      <w:r w:rsidRPr="00C07442">
        <w:rPr>
          <w:rFonts w:ascii="Times New Roman" w:hAnsi="Times New Roman" w:cs="Times New Roman"/>
          <w:i/>
          <w:sz w:val="24"/>
          <w:lang w:val="en-US"/>
        </w:rPr>
        <w:t xml:space="preserve">7 </w:t>
      </w:r>
      <w:r>
        <w:rPr>
          <w:rFonts w:ascii="Times New Roman" w:hAnsi="Times New Roman" w:cs="Times New Roman"/>
          <w:i/>
          <w:sz w:val="24"/>
        </w:rPr>
        <w:t>П'єзоелектричний</w:t>
      </w:r>
      <w:r w:rsidRPr="00B93C82">
        <w:rPr>
          <w:rFonts w:ascii="Times New Roman" w:hAnsi="Times New Roman" w:cs="Times New Roman"/>
          <w:i/>
          <w:sz w:val="24"/>
        </w:rPr>
        <w:t xml:space="preserve"> </w:t>
      </w:r>
      <w:r>
        <w:rPr>
          <w:rFonts w:ascii="Times New Roman" w:hAnsi="Times New Roman" w:cs="Times New Roman"/>
          <w:i/>
          <w:sz w:val="24"/>
        </w:rPr>
        <w:t xml:space="preserve">ВПТ фірми </w:t>
      </w:r>
      <w:proofErr w:type="spellStart"/>
      <w:r w:rsidRPr="00C07442">
        <w:rPr>
          <w:rFonts w:ascii="Times New Roman" w:hAnsi="Times New Roman" w:cs="Times New Roman"/>
          <w:i/>
          <w:sz w:val="24"/>
        </w:rPr>
        <w:t>Anderson-Negele</w:t>
      </w:r>
      <w:proofErr w:type="spellEnd"/>
    </w:p>
    <w:p w:rsidR="00EA13F0" w:rsidRPr="00DE4451" w:rsidRDefault="00744082" w:rsidP="00EA13F0">
      <w:pPr>
        <w:spacing w:line="360" w:lineRule="auto"/>
        <w:ind w:firstLine="567"/>
        <w:jc w:val="both"/>
        <w:rPr>
          <w:rFonts w:ascii="Times New Roman" w:hAnsi="Times New Roman" w:cs="Times New Roman"/>
          <w:sz w:val="28"/>
          <w:szCs w:val="18"/>
        </w:rPr>
      </w:pPr>
      <w:r w:rsidRPr="00951405">
        <w:rPr>
          <w:rFonts w:ascii="Times New Roman" w:hAnsi="Times New Roman" w:cs="Times New Roman"/>
          <w:sz w:val="28"/>
        </w:rPr>
        <w:t>П'єзоелектричні</w:t>
      </w:r>
      <w:r>
        <w:rPr>
          <w:rFonts w:ascii="Times New Roman" w:hAnsi="Times New Roman" w:cs="Times New Roman"/>
          <w:sz w:val="28"/>
        </w:rPr>
        <w:t xml:space="preserve"> вимірювальні</w:t>
      </w:r>
      <w:r w:rsidRPr="00951405">
        <w:rPr>
          <w:rFonts w:ascii="Times New Roman" w:hAnsi="Times New Roman" w:cs="Times New Roman"/>
          <w:sz w:val="28"/>
        </w:rPr>
        <w:t xml:space="preserve"> перетворювачі </w:t>
      </w:r>
      <w:r>
        <w:rPr>
          <w:rFonts w:ascii="Times New Roman" w:hAnsi="Times New Roman" w:cs="Times New Roman"/>
          <w:sz w:val="28"/>
        </w:rPr>
        <w:t xml:space="preserve">тиску </w:t>
      </w:r>
      <w:r w:rsidRPr="00951405">
        <w:rPr>
          <w:rFonts w:ascii="Times New Roman" w:hAnsi="Times New Roman" w:cs="Times New Roman"/>
          <w:sz w:val="28"/>
        </w:rPr>
        <w:t xml:space="preserve">широко </w:t>
      </w:r>
      <w:r>
        <w:rPr>
          <w:rFonts w:ascii="Times New Roman" w:hAnsi="Times New Roman" w:cs="Times New Roman"/>
          <w:sz w:val="28"/>
        </w:rPr>
        <w:t xml:space="preserve">використовуються як перетворювачі </w:t>
      </w:r>
      <w:r w:rsidRPr="00951405">
        <w:rPr>
          <w:rFonts w:ascii="Times New Roman" w:hAnsi="Times New Roman" w:cs="Times New Roman"/>
          <w:sz w:val="28"/>
        </w:rPr>
        <w:t xml:space="preserve">швидкозмінних тисків у </w:t>
      </w:r>
      <w:r>
        <w:rPr>
          <w:rFonts w:ascii="Times New Roman" w:hAnsi="Times New Roman" w:cs="Times New Roman"/>
          <w:sz w:val="28"/>
        </w:rPr>
        <w:t>великому діапазоні</w:t>
      </w:r>
      <w:r w:rsidRPr="00951405">
        <w:rPr>
          <w:rFonts w:ascii="Times New Roman" w:hAnsi="Times New Roman" w:cs="Times New Roman"/>
          <w:sz w:val="28"/>
        </w:rPr>
        <w:t xml:space="preserve"> </w:t>
      </w:r>
      <w:r>
        <w:rPr>
          <w:rFonts w:ascii="Times New Roman" w:hAnsi="Times New Roman" w:cs="Times New Roman"/>
          <w:sz w:val="28"/>
        </w:rPr>
        <w:t>(</w:t>
      </w:r>
      <w:r w:rsidRPr="00951405">
        <w:rPr>
          <w:rFonts w:ascii="Times New Roman" w:hAnsi="Times New Roman" w:cs="Times New Roman"/>
          <w:sz w:val="28"/>
        </w:rPr>
        <w:t>10</w:t>
      </w:r>
      <w:r w:rsidRPr="00951405">
        <w:rPr>
          <w:rFonts w:ascii="Times New Roman" w:hAnsi="Times New Roman" w:cs="Times New Roman"/>
          <w:sz w:val="28"/>
          <w:vertAlign w:val="superscript"/>
        </w:rPr>
        <w:t>4</w:t>
      </w:r>
      <w:r>
        <w:rPr>
          <w:rFonts w:ascii="Times New Roman" w:hAnsi="Times New Roman" w:cs="Times New Roman"/>
          <w:sz w:val="28"/>
        </w:rPr>
        <w:t xml:space="preserve"> -</w:t>
      </w:r>
      <w:r w:rsidRPr="00951405">
        <w:rPr>
          <w:rFonts w:ascii="Times New Roman" w:hAnsi="Times New Roman" w:cs="Times New Roman"/>
          <w:sz w:val="28"/>
        </w:rPr>
        <w:t xml:space="preserve"> 10</w:t>
      </w:r>
      <w:r w:rsidRPr="00951405">
        <w:rPr>
          <w:rFonts w:ascii="Times New Roman" w:hAnsi="Times New Roman" w:cs="Times New Roman"/>
          <w:sz w:val="28"/>
          <w:vertAlign w:val="superscript"/>
        </w:rPr>
        <w:t>7</w:t>
      </w:r>
      <w:r w:rsidRPr="00951405">
        <w:rPr>
          <w:rFonts w:ascii="Times New Roman" w:hAnsi="Times New Roman" w:cs="Times New Roman"/>
          <w:sz w:val="28"/>
        </w:rPr>
        <w:t xml:space="preserve"> Па</w:t>
      </w:r>
      <w:r>
        <w:rPr>
          <w:rFonts w:ascii="Times New Roman" w:hAnsi="Times New Roman" w:cs="Times New Roman"/>
          <w:sz w:val="28"/>
        </w:rPr>
        <w:t>)</w:t>
      </w:r>
      <w:r w:rsidRPr="00951405">
        <w:rPr>
          <w:rFonts w:ascii="Times New Roman" w:hAnsi="Times New Roman" w:cs="Times New Roman"/>
          <w:sz w:val="28"/>
        </w:rPr>
        <w:t xml:space="preserve"> та ч</w:t>
      </w:r>
      <w:r>
        <w:rPr>
          <w:rFonts w:ascii="Times New Roman" w:hAnsi="Times New Roman" w:cs="Times New Roman"/>
          <w:sz w:val="28"/>
        </w:rPr>
        <w:t xml:space="preserve">астотному діапазоні від 1 </w:t>
      </w:r>
      <w:proofErr w:type="spellStart"/>
      <w:r>
        <w:rPr>
          <w:rFonts w:ascii="Times New Roman" w:hAnsi="Times New Roman" w:cs="Times New Roman"/>
          <w:sz w:val="28"/>
        </w:rPr>
        <w:t>Гц</w:t>
      </w:r>
      <w:proofErr w:type="spellEnd"/>
      <w:r>
        <w:rPr>
          <w:rFonts w:ascii="Times New Roman" w:hAnsi="Times New Roman" w:cs="Times New Roman"/>
          <w:sz w:val="28"/>
        </w:rPr>
        <w:t xml:space="preserve"> </w:t>
      </w:r>
      <w:r w:rsidRPr="00951405">
        <w:rPr>
          <w:rFonts w:ascii="Times New Roman" w:hAnsi="Times New Roman" w:cs="Times New Roman"/>
          <w:sz w:val="28"/>
        </w:rPr>
        <w:t xml:space="preserve"> до </w:t>
      </w:r>
      <w:r>
        <w:rPr>
          <w:rFonts w:ascii="Times New Roman" w:hAnsi="Times New Roman" w:cs="Times New Roman"/>
          <w:sz w:val="28"/>
        </w:rPr>
        <w:t>20кГц. Необхідно відміти</w:t>
      </w:r>
      <w:r w:rsidRPr="00951405">
        <w:rPr>
          <w:rFonts w:ascii="Times New Roman" w:hAnsi="Times New Roman" w:cs="Times New Roman"/>
          <w:sz w:val="28"/>
        </w:rPr>
        <w:t>ти, щ</w:t>
      </w:r>
      <w:r>
        <w:rPr>
          <w:rFonts w:ascii="Times New Roman" w:hAnsi="Times New Roman" w:cs="Times New Roman"/>
          <w:sz w:val="28"/>
        </w:rPr>
        <w:t>о вимірювання динамічного тиску пред’являє суттєві вимоги до п</w:t>
      </w:r>
      <w:r w:rsidRPr="00951405">
        <w:rPr>
          <w:rFonts w:ascii="Times New Roman" w:hAnsi="Times New Roman" w:cs="Times New Roman"/>
          <w:sz w:val="28"/>
        </w:rPr>
        <w:t>'єзоелектричн</w:t>
      </w:r>
      <w:r>
        <w:rPr>
          <w:rFonts w:ascii="Times New Roman" w:hAnsi="Times New Roman" w:cs="Times New Roman"/>
          <w:sz w:val="28"/>
        </w:rPr>
        <w:t>их ВПТ, а саме висока механічна міцність.</w:t>
      </w:r>
      <w:r w:rsidR="008F11D1" w:rsidRPr="008F11D1">
        <w:rPr>
          <w:rFonts w:ascii="Times New Roman" w:hAnsi="Times New Roman" w:cs="Times New Roman"/>
          <w:sz w:val="28"/>
        </w:rPr>
        <w:t xml:space="preserve"> </w:t>
      </w:r>
      <w:r w:rsidR="00644CEC" w:rsidRPr="00644CEC">
        <w:rPr>
          <w:rFonts w:ascii="Times New Roman" w:hAnsi="Times New Roman" w:cs="Times New Roman"/>
          <w:sz w:val="28"/>
        </w:rPr>
        <w:t>[</w:t>
      </w:r>
      <w:r w:rsidR="00644CEC" w:rsidRPr="00DE4451">
        <w:rPr>
          <w:rFonts w:ascii="Times New Roman" w:hAnsi="Times New Roman" w:cs="Times New Roman"/>
          <w:sz w:val="28"/>
        </w:rPr>
        <w:t>8</w:t>
      </w:r>
      <w:r w:rsidR="008F11D1" w:rsidRPr="008F11D1">
        <w:rPr>
          <w:rFonts w:ascii="Times New Roman" w:hAnsi="Times New Roman" w:cs="Times New Roman"/>
          <w:sz w:val="28"/>
          <w:szCs w:val="18"/>
        </w:rPr>
        <w:t>]</w:t>
      </w:r>
    </w:p>
    <w:p w:rsidR="007E16D4" w:rsidRPr="00DE4451" w:rsidRDefault="007E16D4" w:rsidP="00691098">
      <w:pPr>
        <w:spacing w:after="0" w:line="360" w:lineRule="auto"/>
        <w:ind w:firstLine="567"/>
        <w:jc w:val="both"/>
        <w:rPr>
          <w:rFonts w:ascii="Times New Roman" w:hAnsi="Times New Roman" w:cs="Times New Roman"/>
          <w:sz w:val="28"/>
          <w:szCs w:val="18"/>
        </w:rPr>
      </w:pPr>
      <w:r w:rsidRPr="00F46A82">
        <w:rPr>
          <w:rFonts w:ascii="Times New Roman" w:hAnsi="Times New Roman" w:cs="Times New Roman"/>
          <w:b/>
          <w:sz w:val="28"/>
        </w:rPr>
        <w:t>1.</w:t>
      </w:r>
      <w:r w:rsidRPr="00DE4451">
        <w:rPr>
          <w:rFonts w:ascii="Times New Roman" w:hAnsi="Times New Roman" w:cs="Times New Roman"/>
          <w:b/>
          <w:sz w:val="28"/>
        </w:rPr>
        <w:t>4</w:t>
      </w:r>
      <w:r w:rsidRPr="001001BB">
        <w:rPr>
          <w:rFonts w:ascii="Times New Roman" w:hAnsi="Times New Roman" w:cs="Times New Roman"/>
          <w:sz w:val="28"/>
        </w:rPr>
        <w:t xml:space="preserve"> </w:t>
      </w:r>
      <w:r w:rsidR="00132182" w:rsidRPr="00691098">
        <w:rPr>
          <w:rFonts w:ascii="Times New Roman" w:hAnsi="Times New Roman" w:cs="Times New Roman"/>
          <w:b/>
          <w:sz w:val="28"/>
        </w:rPr>
        <w:t>Частот</w:t>
      </w:r>
      <w:r w:rsidRPr="00691098">
        <w:rPr>
          <w:rFonts w:ascii="Times New Roman" w:hAnsi="Times New Roman" w:cs="Times New Roman"/>
          <w:b/>
          <w:sz w:val="28"/>
        </w:rPr>
        <w:t>ні вимірювальні перетворювачі тиску.</w:t>
      </w:r>
    </w:p>
    <w:p w:rsidR="007E16D4" w:rsidRDefault="00EA13F0" w:rsidP="00CB04E4">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Принцип дії частотних вимірювальних перетворювачів тиску (струнних ВПТ) </w:t>
      </w:r>
      <w:r w:rsidR="00CB04E4">
        <w:rPr>
          <w:rFonts w:ascii="Times New Roman" w:hAnsi="Times New Roman" w:cs="Times New Roman"/>
          <w:sz w:val="28"/>
        </w:rPr>
        <w:t>заснований на залежності сили натягу струни під дією вимірюваного тиску від частоти власних коливань. В таких перетворювачах, вимірюваний тиск попередньо перетворюють в механічне зусилля за допомогою мембрани.</w:t>
      </w:r>
    </w:p>
    <w:p w:rsidR="00CB04E4" w:rsidRDefault="00CB04E4" w:rsidP="00CB04E4">
      <w:pPr>
        <w:spacing w:after="0" w:line="360" w:lineRule="auto"/>
        <w:ind w:firstLine="567"/>
        <w:jc w:val="both"/>
        <w:rPr>
          <w:rFonts w:ascii="Times New Roman" w:hAnsi="Times New Roman" w:cs="Times New Roman"/>
          <w:sz w:val="28"/>
        </w:rPr>
      </w:pPr>
      <w:r>
        <w:rPr>
          <w:rFonts w:ascii="Times New Roman" w:hAnsi="Times New Roman" w:cs="Times New Roman"/>
          <w:sz w:val="28"/>
        </w:rPr>
        <w:t>Для створення частотних ВПТ з високими метрологічними та експлуатаційними характеристиками необхідно правильно враховувати специфічні особливості струн, магнітних систем, генераторів та інших вузлів, що входять в ВПТ.</w:t>
      </w:r>
    </w:p>
    <w:p w:rsidR="00CB04E4" w:rsidRDefault="00CB04E4" w:rsidP="00CB04E4">
      <w:pPr>
        <w:spacing w:line="360" w:lineRule="auto"/>
        <w:ind w:firstLine="567"/>
        <w:jc w:val="both"/>
        <w:rPr>
          <w:rFonts w:ascii="Times New Roman" w:hAnsi="Times New Roman" w:cs="Times New Roman"/>
          <w:sz w:val="28"/>
        </w:rPr>
      </w:pPr>
      <w:r w:rsidRPr="0078205D">
        <w:rPr>
          <w:rFonts w:ascii="Times New Roman" w:hAnsi="Times New Roman" w:cs="Times New Roman"/>
          <w:sz w:val="28"/>
        </w:rPr>
        <w:t>Для тонкої довгої струни, коли при дуже малій амплітуді коливань струни можна</w:t>
      </w:r>
      <w:r>
        <w:rPr>
          <w:rFonts w:ascii="Times New Roman" w:hAnsi="Times New Roman" w:cs="Times New Roman"/>
          <w:sz w:val="28"/>
        </w:rPr>
        <w:t xml:space="preserve"> </w:t>
      </w:r>
      <w:r w:rsidRPr="0078205D">
        <w:rPr>
          <w:rFonts w:ascii="Times New Roman" w:hAnsi="Times New Roman" w:cs="Times New Roman"/>
          <w:sz w:val="28"/>
        </w:rPr>
        <w:t xml:space="preserve">нехтувати її поперечною штивністю, залежність зміни вихідної </w:t>
      </w:r>
      <w:r>
        <w:rPr>
          <w:rFonts w:ascii="Times New Roman" w:hAnsi="Times New Roman" w:cs="Times New Roman"/>
          <w:sz w:val="28"/>
        </w:rPr>
        <w:t xml:space="preserve">частоти </w:t>
      </w:r>
      <w:r>
        <w:rPr>
          <w:rFonts w:ascii="Times New Roman" w:hAnsi="Times New Roman" w:cs="Times New Roman"/>
          <w:sz w:val="28"/>
        </w:rPr>
        <w:lastRenderedPageBreak/>
        <w:t>від вхідної пе</w:t>
      </w:r>
      <w:r w:rsidRPr="0078205D">
        <w:rPr>
          <w:rFonts w:ascii="Times New Roman" w:hAnsi="Times New Roman" w:cs="Times New Roman"/>
          <w:sz w:val="28"/>
        </w:rPr>
        <w:t xml:space="preserve">ретворюваної сили </w:t>
      </w:r>
      <w:proofErr w:type="spellStart"/>
      <w:r w:rsidRPr="0078205D">
        <w:rPr>
          <w:rFonts w:ascii="Times New Roman" w:hAnsi="Times New Roman" w:cs="Times New Roman"/>
          <w:sz w:val="28"/>
        </w:rPr>
        <w:t>Fx</w:t>
      </w:r>
      <w:proofErr w:type="spellEnd"/>
      <w:r w:rsidRPr="0078205D">
        <w:rPr>
          <w:rFonts w:ascii="Times New Roman" w:hAnsi="Times New Roman" w:cs="Times New Roman"/>
          <w:sz w:val="28"/>
        </w:rPr>
        <w:t xml:space="preserve"> у першому наближенні можна записати у вигляді: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8"/>
      </w:tblGrid>
      <w:tr w:rsidR="00CB04E4" w:rsidTr="008B5BB7">
        <w:tc>
          <w:tcPr>
            <w:tcW w:w="5353" w:type="dxa"/>
          </w:tcPr>
          <w:p w:rsidR="00CB04E4" w:rsidRPr="00C51DDE" w:rsidRDefault="00CB04E4" w:rsidP="008B5BB7">
            <w:pPr>
              <w:spacing w:line="360" w:lineRule="auto"/>
              <w:jc w:val="both"/>
              <w:rPr>
                <w:rFonts w:ascii="Times New Roman" w:hAnsi="Times New Roman" w:cs="Times New Roman"/>
                <w:sz w:val="28"/>
              </w:rPr>
            </w:pPr>
            <m:oMathPara>
              <m:oMathParaPr>
                <m:jc m:val="right"/>
              </m:oMathParaPr>
              <m:oMath>
                <m:r>
                  <w:rPr>
                    <w:rFonts w:ascii="Cambria Math" w:hAnsi="Cambria Math" w:cs="Times New Roman"/>
                    <w:sz w:val="28"/>
                  </w:rPr>
                  <m:t>∆f=</m:t>
                </m:r>
                <m:f>
                  <m:fPr>
                    <m:ctrlPr>
                      <w:rPr>
                        <w:rFonts w:ascii="Cambria Math" w:hAnsi="Cambria Math" w:cs="Times New Roman"/>
                        <w:i/>
                        <w:sz w:val="28"/>
                      </w:rPr>
                    </m:ctrlPr>
                  </m:fPr>
                  <m:num>
                    <m:r>
                      <w:rPr>
                        <w:rFonts w:ascii="Cambria Math" w:hAnsi="Cambria Math" w:cs="Times New Roman"/>
                        <w:sz w:val="28"/>
                      </w:rPr>
                      <m:t>∆σ</m:t>
                    </m:r>
                  </m:num>
                  <m:den>
                    <m:r>
                      <w:rPr>
                        <w:rFonts w:ascii="Cambria Math" w:hAnsi="Cambria Math" w:cs="Times New Roman"/>
                        <w:sz w:val="28"/>
                      </w:rPr>
                      <m:t>4l</m:t>
                    </m:r>
                    <m:rad>
                      <m:radPr>
                        <m:degHide m:val="1"/>
                        <m:ctrlPr>
                          <w:rPr>
                            <w:rFonts w:ascii="Cambria Math" w:hAnsi="Cambria Math" w:cs="Times New Roman"/>
                            <w:i/>
                            <w:sz w:val="28"/>
                          </w:rPr>
                        </m:ctrlPr>
                      </m:radPr>
                      <m:deg/>
                      <m:e>
                        <m:r>
                          <w:rPr>
                            <w:rFonts w:ascii="Cambria Math" w:hAnsi="Cambria Math" w:cs="Times New Roman"/>
                            <w:sz w:val="28"/>
                          </w:rPr>
                          <m:t>σρ</m:t>
                        </m:r>
                      </m:e>
                    </m:rad>
                  </m:den>
                </m:f>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num>
                  <m:den>
                    <m:r>
                      <w:rPr>
                        <w:rFonts w:ascii="Cambria Math" w:hAnsi="Cambria Math" w:cs="Times New Roman"/>
                        <w:sz w:val="28"/>
                      </w:rPr>
                      <m:t>4Sl</m:t>
                    </m:r>
                    <m:rad>
                      <m:radPr>
                        <m:degHide m:val="1"/>
                        <m:ctrlPr>
                          <w:rPr>
                            <w:rFonts w:ascii="Cambria Math" w:hAnsi="Cambria Math" w:cs="Times New Roman"/>
                            <w:i/>
                            <w:sz w:val="28"/>
                          </w:rPr>
                        </m:ctrlPr>
                      </m:radPr>
                      <m:deg/>
                      <m:e>
                        <m:r>
                          <w:rPr>
                            <w:rFonts w:ascii="Cambria Math" w:hAnsi="Cambria Math" w:cs="Times New Roman"/>
                            <w:sz w:val="28"/>
                          </w:rPr>
                          <m:t>σρ</m:t>
                        </m:r>
                      </m:e>
                    </m:rad>
                  </m:den>
                </m:f>
                <m:r>
                  <w:rPr>
                    <w:rFonts w:ascii="Cambria Math" w:hAnsi="Cambria Math" w:cs="Times New Roman"/>
                    <w:sz w:val="28"/>
                  </w:rPr>
                  <m:t>;</m:t>
                </m:r>
              </m:oMath>
            </m:oMathPara>
          </w:p>
        </w:tc>
        <w:tc>
          <w:tcPr>
            <w:tcW w:w="4218" w:type="dxa"/>
          </w:tcPr>
          <w:p w:rsidR="00CB04E4" w:rsidRDefault="00CB04E4" w:rsidP="008B5BB7">
            <w:pPr>
              <w:spacing w:line="360" w:lineRule="auto"/>
              <w:ind w:firstLine="567"/>
              <w:jc w:val="right"/>
              <w:rPr>
                <w:rFonts w:ascii="Times New Roman" w:eastAsiaTheme="minorEastAsia" w:hAnsi="Times New Roman" w:cs="Times New Roman"/>
                <w:sz w:val="28"/>
              </w:rPr>
            </w:pPr>
          </w:p>
          <w:p w:rsidR="00CB04E4" w:rsidRPr="00C51DDE" w:rsidRDefault="00CB04E4" w:rsidP="00CB04E4">
            <w:pPr>
              <w:spacing w:line="360" w:lineRule="auto"/>
              <w:ind w:firstLine="567"/>
              <w:jc w:val="right"/>
              <w:rPr>
                <w:rFonts w:ascii="Times New Roman" w:eastAsiaTheme="minorEastAsia" w:hAnsi="Times New Roman" w:cs="Times New Roman"/>
                <w:sz w:val="28"/>
              </w:rPr>
            </w:pPr>
            <w:r>
              <w:rPr>
                <w:rFonts w:ascii="Times New Roman" w:eastAsiaTheme="minorEastAsia" w:hAnsi="Times New Roman" w:cs="Times New Roman"/>
                <w:sz w:val="28"/>
              </w:rPr>
              <w:t>(1.3)</w:t>
            </w:r>
          </w:p>
        </w:tc>
      </w:tr>
    </w:tbl>
    <w:p w:rsidR="00CB04E4" w:rsidRDefault="00CB04E4" w:rsidP="00CB04E4">
      <w:pPr>
        <w:spacing w:line="240" w:lineRule="auto"/>
        <w:ind w:firstLine="567"/>
        <w:rPr>
          <w:rFonts w:ascii="Times New Roman" w:hAnsi="Times New Roman" w:cs="Times New Roman"/>
          <w:sz w:val="28"/>
        </w:rPr>
      </w:pPr>
      <w:r w:rsidRPr="00C63D55">
        <w:rPr>
          <w:rFonts w:ascii="Times New Roman" w:hAnsi="Times New Roman" w:cs="Times New Roman"/>
          <w:sz w:val="28"/>
        </w:rPr>
        <w:t xml:space="preserve">де σ - механічне напруження струни; </w:t>
      </w:r>
    </w:p>
    <w:p w:rsidR="00CB04E4" w:rsidRDefault="00CB04E4" w:rsidP="00CB04E4">
      <w:pPr>
        <w:spacing w:line="240" w:lineRule="auto"/>
        <w:ind w:firstLine="567"/>
        <w:rPr>
          <w:rFonts w:ascii="Times New Roman" w:hAnsi="Times New Roman" w:cs="Times New Roman"/>
          <w:sz w:val="28"/>
        </w:rPr>
      </w:pPr>
      <w:proofErr w:type="spellStart"/>
      <w:r w:rsidRPr="00C63D55">
        <w:rPr>
          <w:rFonts w:ascii="Times New Roman" w:hAnsi="Times New Roman" w:cs="Times New Roman"/>
          <w:sz w:val="28"/>
        </w:rPr>
        <w:t>Δσ</w:t>
      </w:r>
      <w:proofErr w:type="spellEnd"/>
      <w:r w:rsidRPr="00C63D55">
        <w:rPr>
          <w:rFonts w:ascii="Times New Roman" w:hAnsi="Times New Roman" w:cs="Times New Roman"/>
          <w:sz w:val="28"/>
        </w:rPr>
        <w:t xml:space="preserve"> - зміна механічного напруження, викликана силою </w:t>
      </w:r>
      <w:proofErr w:type="spellStart"/>
      <w:r w:rsidRPr="00C63D55">
        <w:rPr>
          <w:rFonts w:ascii="Times New Roman" w:hAnsi="Times New Roman" w:cs="Times New Roman"/>
          <w:i/>
          <w:sz w:val="28"/>
        </w:rPr>
        <w:t>F</w:t>
      </w:r>
      <w:r w:rsidRPr="00C63D55">
        <w:rPr>
          <w:rFonts w:ascii="Times New Roman" w:hAnsi="Times New Roman" w:cs="Times New Roman"/>
          <w:i/>
          <w:sz w:val="28"/>
          <w:vertAlign w:val="subscript"/>
        </w:rPr>
        <w:t>x</w:t>
      </w:r>
      <w:proofErr w:type="spellEnd"/>
      <w:r w:rsidRPr="00C63D55">
        <w:rPr>
          <w:rFonts w:ascii="Times New Roman" w:hAnsi="Times New Roman" w:cs="Times New Roman"/>
          <w:sz w:val="28"/>
        </w:rPr>
        <w:t>;</w:t>
      </w:r>
    </w:p>
    <w:p w:rsidR="00CB04E4" w:rsidRDefault="00CB04E4" w:rsidP="00CB04E4">
      <w:pPr>
        <w:spacing w:line="240" w:lineRule="auto"/>
        <w:ind w:firstLine="567"/>
        <w:rPr>
          <w:rFonts w:ascii="Times New Roman" w:hAnsi="Times New Roman" w:cs="Times New Roman"/>
          <w:sz w:val="28"/>
          <w:lang w:val="ru-RU"/>
        </w:rPr>
      </w:pPr>
      <w:r w:rsidRPr="00C63D55">
        <w:rPr>
          <w:rFonts w:ascii="Times New Roman" w:hAnsi="Times New Roman" w:cs="Times New Roman"/>
          <w:sz w:val="28"/>
        </w:rPr>
        <w:t xml:space="preserve"> </w:t>
      </w:r>
      <w:r w:rsidRPr="00C63D55">
        <w:rPr>
          <w:rFonts w:ascii="Times New Roman" w:hAnsi="Times New Roman" w:cs="Times New Roman"/>
          <w:i/>
          <w:sz w:val="28"/>
          <w:lang w:val="en-US"/>
        </w:rPr>
        <w:t>l</w:t>
      </w:r>
      <w:r w:rsidRPr="00C63D55">
        <w:rPr>
          <w:rFonts w:ascii="Times New Roman" w:hAnsi="Times New Roman" w:cs="Times New Roman"/>
          <w:sz w:val="28"/>
        </w:rPr>
        <w:t xml:space="preserve"> - </w:t>
      </w:r>
      <w:proofErr w:type="gramStart"/>
      <w:r w:rsidRPr="00C63D55">
        <w:rPr>
          <w:rFonts w:ascii="Times New Roman" w:hAnsi="Times New Roman" w:cs="Times New Roman"/>
          <w:sz w:val="28"/>
        </w:rPr>
        <w:t>довжина</w:t>
      </w:r>
      <w:proofErr w:type="gramEnd"/>
      <w:r w:rsidRPr="00C63D55">
        <w:rPr>
          <w:rFonts w:ascii="Times New Roman" w:hAnsi="Times New Roman" w:cs="Times New Roman"/>
          <w:sz w:val="28"/>
        </w:rPr>
        <w:t xml:space="preserve"> струни; </w:t>
      </w:r>
      <w:r w:rsidRPr="00C63D55">
        <w:rPr>
          <w:rFonts w:ascii="Times New Roman" w:hAnsi="Times New Roman" w:cs="Times New Roman"/>
          <w:i/>
          <w:sz w:val="28"/>
        </w:rPr>
        <w:t>р</w:t>
      </w:r>
      <w:r>
        <w:rPr>
          <w:rFonts w:ascii="Times New Roman" w:hAnsi="Times New Roman" w:cs="Times New Roman"/>
          <w:sz w:val="28"/>
        </w:rPr>
        <w:t xml:space="preserve"> - густина матеріалу</w:t>
      </w:r>
      <w:r w:rsidRPr="005936C1">
        <w:rPr>
          <w:rFonts w:ascii="Times New Roman" w:hAnsi="Times New Roman" w:cs="Times New Roman"/>
          <w:sz w:val="28"/>
        </w:rPr>
        <w:t xml:space="preserve"> </w:t>
      </w:r>
      <w:r w:rsidRPr="00C63D55">
        <w:rPr>
          <w:rFonts w:ascii="Times New Roman" w:hAnsi="Times New Roman" w:cs="Times New Roman"/>
          <w:sz w:val="28"/>
        </w:rPr>
        <w:t>струни.</w:t>
      </w:r>
    </w:p>
    <w:p w:rsidR="00CB04E4" w:rsidRPr="00AD36D0" w:rsidRDefault="00CB04E4" w:rsidP="00CB04E4">
      <w:pPr>
        <w:spacing w:line="240" w:lineRule="auto"/>
        <w:ind w:firstLine="567"/>
        <w:rPr>
          <w:rFonts w:ascii="Times New Roman" w:hAnsi="Times New Roman" w:cs="Times New Roman"/>
          <w:sz w:val="28"/>
          <w:lang w:val="ru-RU"/>
        </w:rPr>
      </w:pPr>
      <w:r w:rsidRPr="00C63D55">
        <w:rPr>
          <w:rFonts w:ascii="Times New Roman" w:hAnsi="Times New Roman" w:cs="Times New Roman"/>
          <w:i/>
          <w:sz w:val="28"/>
        </w:rPr>
        <w:t>S</w:t>
      </w:r>
      <w:r w:rsidRPr="00C63D55">
        <w:rPr>
          <w:rFonts w:ascii="Times New Roman" w:hAnsi="Times New Roman" w:cs="Times New Roman"/>
          <w:sz w:val="28"/>
        </w:rPr>
        <w:t xml:space="preserve"> - площа її поперечного перерізу;</w:t>
      </w:r>
    </w:p>
    <w:p w:rsidR="001F5B3C" w:rsidRDefault="002C553F" w:rsidP="001F5B3C">
      <w:pPr>
        <w:spacing w:after="0" w:line="360" w:lineRule="auto"/>
        <w:jc w:val="both"/>
        <w:rPr>
          <w:rFonts w:ascii="Times New Roman" w:hAnsi="Times New Roman" w:cs="Times New Roman"/>
          <w:sz w:val="28"/>
        </w:rPr>
      </w:pPr>
      <w:r>
        <w:rPr>
          <w:rFonts w:ascii="Times New Roman" w:hAnsi="Times New Roman" w:cs="Times New Roman"/>
          <w:sz w:val="28"/>
        </w:rPr>
        <w:tab/>
      </w:r>
      <w:r w:rsidRPr="002C553F">
        <w:rPr>
          <w:rFonts w:ascii="Times New Roman" w:hAnsi="Times New Roman" w:cs="Times New Roman"/>
          <w:sz w:val="28"/>
        </w:rPr>
        <w:t>Частотн</w:t>
      </w:r>
      <w:r>
        <w:rPr>
          <w:rFonts w:ascii="Times New Roman" w:hAnsi="Times New Roman" w:cs="Times New Roman"/>
          <w:sz w:val="28"/>
        </w:rPr>
        <w:t>і</w:t>
      </w:r>
      <w:r w:rsidRPr="002C553F">
        <w:rPr>
          <w:rFonts w:ascii="Times New Roman" w:hAnsi="Times New Roman" w:cs="Times New Roman"/>
          <w:sz w:val="28"/>
        </w:rPr>
        <w:t xml:space="preserve"> вимірювальн</w:t>
      </w:r>
      <w:r>
        <w:rPr>
          <w:rFonts w:ascii="Times New Roman" w:hAnsi="Times New Roman" w:cs="Times New Roman"/>
          <w:sz w:val="28"/>
        </w:rPr>
        <w:t>і</w:t>
      </w:r>
      <w:r w:rsidRPr="002C553F">
        <w:rPr>
          <w:rFonts w:ascii="Times New Roman" w:hAnsi="Times New Roman" w:cs="Times New Roman"/>
          <w:sz w:val="28"/>
        </w:rPr>
        <w:t xml:space="preserve"> перетворювач</w:t>
      </w:r>
      <w:r>
        <w:rPr>
          <w:rFonts w:ascii="Times New Roman" w:hAnsi="Times New Roman" w:cs="Times New Roman"/>
          <w:sz w:val="28"/>
        </w:rPr>
        <w:t>і</w:t>
      </w:r>
      <w:r w:rsidRPr="002C553F">
        <w:rPr>
          <w:rFonts w:ascii="Times New Roman" w:hAnsi="Times New Roman" w:cs="Times New Roman"/>
          <w:sz w:val="28"/>
        </w:rPr>
        <w:t xml:space="preserve"> тиск</w:t>
      </w:r>
      <w:r>
        <w:rPr>
          <w:rFonts w:ascii="Times New Roman" w:hAnsi="Times New Roman" w:cs="Times New Roman"/>
          <w:sz w:val="28"/>
        </w:rPr>
        <w:t>у здеб</w:t>
      </w:r>
      <w:r w:rsidR="006B1CA3">
        <w:rPr>
          <w:rFonts w:ascii="Times New Roman" w:hAnsi="Times New Roman" w:cs="Times New Roman"/>
          <w:sz w:val="28"/>
        </w:rPr>
        <w:t xml:space="preserve">ільшого використовують для вимірювання тиску в діапазоні від 10 кПа до 200 </w:t>
      </w:r>
      <w:proofErr w:type="spellStart"/>
      <w:r w:rsidR="006B1CA3">
        <w:rPr>
          <w:rFonts w:ascii="Times New Roman" w:hAnsi="Times New Roman" w:cs="Times New Roman"/>
          <w:sz w:val="28"/>
        </w:rPr>
        <w:t>Мпа</w:t>
      </w:r>
      <w:proofErr w:type="spellEnd"/>
      <w:r w:rsidR="006B1CA3">
        <w:rPr>
          <w:rFonts w:ascii="Times New Roman" w:hAnsi="Times New Roman" w:cs="Times New Roman"/>
          <w:sz w:val="28"/>
        </w:rPr>
        <w:t>.</w:t>
      </w:r>
    </w:p>
    <w:p w:rsidR="001F5B3C" w:rsidRPr="006B1CA3" w:rsidRDefault="006B1CA3" w:rsidP="001F5B3C">
      <w:pPr>
        <w:spacing w:after="0" w:line="360" w:lineRule="auto"/>
        <w:jc w:val="both"/>
        <w:rPr>
          <w:rFonts w:ascii="Times New Roman" w:hAnsi="Times New Roman" w:cs="Times New Roman"/>
          <w:sz w:val="28"/>
        </w:rPr>
      </w:pPr>
      <w:r>
        <w:rPr>
          <w:rFonts w:ascii="Times New Roman" w:hAnsi="Times New Roman" w:cs="Times New Roman"/>
          <w:sz w:val="28"/>
        </w:rPr>
        <w:tab/>
        <w:t>На рис. 1.8 представлений однострунний ВПТ.</w:t>
      </w:r>
    </w:p>
    <w:p w:rsidR="001F5B3C" w:rsidRDefault="001F5B3C" w:rsidP="001F5B3C">
      <w:pPr>
        <w:spacing w:after="0" w:line="360" w:lineRule="auto"/>
        <w:jc w:val="center"/>
        <w:rPr>
          <w:rFonts w:ascii="Times New Roman" w:hAnsi="Times New Roman" w:cs="Times New Roman"/>
          <w:sz w:val="28"/>
          <w:lang w:val="en-US"/>
        </w:rPr>
      </w:pPr>
      <w:r>
        <w:rPr>
          <w:rFonts w:ascii="Times New Roman" w:hAnsi="Times New Roman" w:cs="Times New Roman"/>
          <w:noProof/>
          <w:sz w:val="28"/>
          <w:lang w:val="ru-RU" w:eastAsia="ru-RU"/>
        </w:rPr>
        <w:drawing>
          <wp:inline distT="0" distB="0" distL="0" distR="0" wp14:anchorId="7AD2CAC6" wp14:editId="03B9FEB3">
            <wp:extent cx="3586415" cy="35269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9">
                      <a:extLst>
                        <a:ext uri="{28A0092B-C50C-407E-A947-70E740481C1C}">
                          <a14:useLocalDpi xmlns:a14="http://schemas.microsoft.com/office/drawing/2010/main" val="0"/>
                        </a:ext>
                      </a:extLst>
                    </a:blip>
                    <a:stretch>
                      <a:fillRect/>
                    </a:stretch>
                  </pic:blipFill>
                  <pic:spPr>
                    <a:xfrm>
                      <a:off x="0" y="0"/>
                      <a:ext cx="3591296" cy="3531772"/>
                    </a:xfrm>
                    <a:prstGeom prst="rect">
                      <a:avLst/>
                    </a:prstGeom>
                  </pic:spPr>
                </pic:pic>
              </a:graphicData>
            </a:graphic>
          </wp:inline>
        </w:drawing>
      </w:r>
    </w:p>
    <w:p w:rsidR="001F5B3C" w:rsidRPr="000A265C" w:rsidRDefault="001F5B3C" w:rsidP="001F5B3C">
      <w:pPr>
        <w:spacing w:line="360" w:lineRule="auto"/>
        <w:jc w:val="center"/>
        <w:rPr>
          <w:rFonts w:ascii="Times New Roman" w:hAnsi="Times New Roman" w:cs="Times New Roman"/>
          <w:i/>
          <w:sz w:val="24"/>
        </w:rPr>
      </w:pPr>
      <w:r w:rsidRPr="00B213DC">
        <w:rPr>
          <w:rFonts w:ascii="Times New Roman" w:hAnsi="Times New Roman" w:cs="Times New Roman"/>
          <w:i/>
          <w:sz w:val="24"/>
        </w:rPr>
        <w:t xml:space="preserve">Рис. </w:t>
      </w:r>
      <w:r>
        <w:rPr>
          <w:rFonts w:ascii="Times New Roman" w:hAnsi="Times New Roman" w:cs="Times New Roman"/>
          <w:i/>
          <w:sz w:val="24"/>
        </w:rPr>
        <w:t>1.</w:t>
      </w:r>
      <w:r w:rsidRPr="006F4AC8">
        <w:rPr>
          <w:rFonts w:ascii="Times New Roman" w:hAnsi="Times New Roman" w:cs="Times New Roman"/>
          <w:i/>
          <w:sz w:val="24"/>
          <w:lang w:val="ru-RU"/>
        </w:rPr>
        <w:t xml:space="preserve">8 </w:t>
      </w:r>
      <w:r w:rsidR="006F4AC8">
        <w:rPr>
          <w:rFonts w:ascii="Times New Roman" w:hAnsi="Times New Roman" w:cs="Times New Roman"/>
          <w:i/>
          <w:sz w:val="24"/>
        </w:rPr>
        <w:t>Схема частотного</w:t>
      </w:r>
      <w:r w:rsidRPr="00B93C82">
        <w:rPr>
          <w:rFonts w:ascii="Times New Roman" w:hAnsi="Times New Roman" w:cs="Times New Roman"/>
          <w:i/>
          <w:sz w:val="24"/>
        </w:rPr>
        <w:t xml:space="preserve"> </w:t>
      </w:r>
      <w:r>
        <w:rPr>
          <w:rFonts w:ascii="Times New Roman" w:hAnsi="Times New Roman" w:cs="Times New Roman"/>
          <w:i/>
          <w:sz w:val="24"/>
        </w:rPr>
        <w:t>вимірювальн</w:t>
      </w:r>
      <w:r w:rsidR="006F4AC8">
        <w:rPr>
          <w:rFonts w:ascii="Times New Roman" w:hAnsi="Times New Roman" w:cs="Times New Roman"/>
          <w:i/>
          <w:sz w:val="24"/>
        </w:rPr>
        <w:t>ого</w:t>
      </w:r>
      <w:r>
        <w:rPr>
          <w:rFonts w:ascii="Times New Roman" w:hAnsi="Times New Roman" w:cs="Times New Roman"/>
          <w:i/>
          <w:sz w:val="24"/>
        </w:rPr>
        <w:t xml:space="preserve"> перетворювач</w:t>
      </w:r>
      <w:r w:rsidR="006F4AC8">
        <w:rPr>
          <w:rFonts w:ascii="Times New Roman" w:hAnsi="Times New Roman" w:cs="Times New Roman"/>
          <w:i/>
          <w:sz w:val="24"/>
        </w:rPr>
        <w:t>а</w:t>
      </w:r>
      <w:r>
        <w:rPr>
          <w:rFonts w:ascii="Times New Roman" w:hAnsi="Times New Roman" w:cs="Times New Roman"/>
          <w:i/>
          <w:sz w:val="24"/>
        </w:rPr>
        <w:t xml:space="preserve"> тиску</w:t>
      </w:r>
    </w:p>
    <w:p w:rsidR="006B1CA3" w:rsidRPr="000D5F0A" w:rsidRDefault="006B1CA3" w:rsidP="006B1CA3">
      <w:pPr>
        <w:spacing w:after="0" w:line="360" w:lineRule="auto"/>
        <w:jc w:val="both"/>
        <w:rPr>
          <w:rFonts w:ascii="Times New Roman" w:hAnsi="Times New Roman" w:cs="Times New Roman"/>
          <w:sz w:val="28"/>
          <w:lang w:val="ru-RU"/>
        </w:rPr>
      </w:pPr>
      <w:r>
        <w:rPr>
          <w:rFonts w:ascii="Times New Roman" w:hAnsi="Times New Roman" w:cs="Times New Roman"/>
          <w:sz w:val="28"/>
        </w:rPr>
        <w:tab/>
        <w:t xml:space="preserve">Прямокутна перемичка 1 з’єднана кронштейном 2 з пружною плоскою мембраною 3, що створює з корпусом 4 кільцеву порожнину, в яку подається вимірюваний тиск. По обидві сторони перемички розташовані електромагнітні збудники 5 і перетворювач 6, який підключений до входу транзисторного підсилювача 7, вихід якого з’єднано зі збудником. Натяг перемички, який утворюється в результаті повороту кронштейнів при дії тиску на мембрану, </w:t>
      </w:r>
      <w:r>
        <w:rPr>
          <w:rFonts w:ascii="Times New Roman" w:hAnsi="Times New Roman" w:cs="Times New Roman"/>
          <w:sz w:val="28"/>
        </w:rPr>
        <w:lastRenderedPageBreak/>
        <w:t>змінює частоту її власних коливань, за яким дивляться на величину вимірюваного тиску.</w:t>
      </w:r>
      <w:r w:rsidR="000D5F0A" w:rsidRPr="000D5F0A">
        <w:rPr>
          <w:rFonts w:ascii="Times New Roman" w:hAnsi="Times New Roman" w:cs="Times New Roman"/>
          <w:sz w:val="28"/>
          <w:lang w:val="ru-RU"/>
        </w:rPr>
        <w:t>[</w:t>
      </w:r>
      <w:proofErr w:type="gramStart"/>
      <w:r w:rsidR="000D5F0A" w:rsidRPr="000D5F0A">
        <w:rPr>
          <w:rFonts w:ascii="Times New Roman" w:hAnsi="Times New Roman" w:cs="Times New Roman"/>
          <w:sz w:val="28"/>
          <w:lang w:val="ru-RU"/>
        </w:rPr>
        <w:t>1]</w:t>
      </w:r>
      <w:proofErr w:type="gramEnd"/>
    </w:p>
    <w:p w:rsidR="00B84F8E" w:rsidRPr="00B84F8E" w:rsidRDefault="00744082" w:rsidP="00BC4C3B">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 </w:t>
      </w:r>
      <w:r w:rsidR="00B84F8E" w:rsidRPr="00B84F8E">
        <w:rPr>
          <w:rFonts w:ascii="Times New Roman" w:hAnsi="Times New Roman" w:cs="Times New Roman"/>
          <w:sz w:val="28"/>
        </w:rPr>
        <w:t>Струнні первинні перетворювачі в поєднанні з сучасними засобами обчислювальної техніки широко застосовуються в автоматизованих системах контролю та вимірювання. Необхідно зауважити, що точність струнних перетворювачів значною мірою залежить від геометричних розмірів струни і її довжини. Встановлено також, що для збереження достатньо широкого діапазону вимірювань відношення довжини струни до її діаметра повинно бути не меншим, ніж 400...500, а тому скорочення струни повинно супроводжуватися зменшенням її діаметра (поперечного перерізу).</w:t>
      </w:r>
    </w:p>
    <w:p w:rsidR="00B84F8E" w:rsidRPr="00B84F8E" w:rsidRDefault="00B84F8E" w:rsidP="00BC4C3B">
      <w:pPr>
        <w:spacing w:after="0" w:line="360" w:lineRule="auto"/>
        <w:ind w:firstLine="567"/>
        <w:jc w:val="both"/>
        <w:rPr>
          <w:rFonts w:ascii="Times New Roman" w:hAnsi="Times New Roman" w:cs="Times New Roman"/>
          <w:sz w:val="28"/>
        </w:rPr>
      </w:pPr>
      <w:r w:rsidRPr="00B84F8E">
        <w:rPr>
          <w:rFonts w:ascii="Times New Roman" w:hAnsi="Times New Roman" w:cs="Times New Roman"/>
          <w:sz w:val="28"/>
        </w:rPr>
        <w:t xml:space="preserve">Отже, підвищити точність струнного вимірювального перетворювача тиску, зберігши широкий діапазон вимірювань можна, використовуючи </w:t>
      </w:r>
      <w:proofErr w:type="spellStart"/>
      <w:r w:rsidRPr="00B84F8E">
        <w:rPr>
          <w:rFonts w:ascii="Times New Roman" w:hAnsi="Times New Roman" w:cs="Times New Roman"/>
          <w:sz w:val="28"/>
        </w:rPr>
        <w:t>якнайкоротші</w:t>
      </w:r>
      <w:proofErr w:type="spellEnd"/>
      <w:r w:rsidRPr="00B84F8E">
        <w:rPr>
          <w:rFonts w:ascii="Times New Roman" w:hAnsi="Times New Roman" w:cs="Times New Roman"/>
          <w:sz w:val="28"/>
        </w:rPr>
        <w:t xml:space="preserve"> і </w:t>
      </w:r>
      <w:proofErr w:type="spellStart"/>
      <w:r w:rsidRPr="00B84F8E">
        <w:rPr>
          <w:rFonts w:ascii="Times New Roman" w:hAnsi="Times New Roman" w:cs="Times New Roman"/>
          <w:sz w:val="28"/>
        </w:rPr>
        <w:t>якнайтонші</w:t>
      </w:r>
      <w:proofErr w:type="spellEnd"/>
      <w:r w:rsidRPr="00B84F8E">
        <w:rPr>
          <w:rFonts w:ascii="Times New Roman" w:hAnsi="Times New Roman" w:cs="Times New Roman"/>
          <w:sz w:val="28"/>
        </w:rPr>
        <w:t xml:space="preserve"> струни. Але застосування таких струн пов'язане з проблемою надійного закріплення їх кінців до відповідних елементів давача.</w:t>
      </w:r>
    </w:p>
    <w:p w:rsidR="00744082" w:rsidRDefault="00B84F8E" w:rsidP="00BC4C3B">
      <w:pPr>
        <w:spacing w:after="0" w:line="360" w:lineRule="auto"/>
        <w:ind w:firstLine="567"/>
        <w:jc w:val="both"/>
        <w:rPr>
          <w:rFonts w:ascii="Times New Roman" w:hAnsi="Times New Roman" w:cs="Times New Roman"/>
          <w:sz w:val="28"/>
        </w:rPr>
      </w:pPr>
      <w:r w:rsidRPr="00B84F8E">
        <w:rPr>
          <w:rFonts w:ascii="Times New Roman" w:hAnsi="Times New Roman" w:cs="Times New Roman"/>
          <w:sz w:val="28"/>
        </w:rPr>
        <w:t xml:space="preserve">Дослідження впливу різних засобів кріплення (механічним затискуванням, паянням, зварюванням) на метрологічні характеристики не дали результату. Порівняно радикальним вирішення проблеми кріплення струн стало створення так званих струн змінного перерізу, тобто струн, які мають тонку середню (робочу) частину та потовщені краї. При такій конструкції осьове напруження навантаженої струни на кінцевих її ділянках зменшується у стільки разів, у скільки разів їх поперечний переріз більший від перерізу робочої ділянки. А це значно спрощує проблему кріплення. Створити таку форму струни можна </w:t>
      </w:r>
      <w:proofErr w:type="spellStart"/>
      <w:r w:rsidRPr="00B84F8E">
        <w:rPr>
          <w:rFonts w:ascii="Times New Roman" w:hAnsi="Times New Roman" w:cs="Times New Roman"/>
          <w:sz w:val="28"/>
        </w:rPr>
        <w:t>електрохемічним</w:t>
      </w:r>
      <w:proofErr w:type="spellEnd"/>
      <w:r w:rsidRPr="00B84F8E">
        <w:rPr>
          <w:rFonts w:ascii="Times New Roman" w:hAnsi="Times New Roman" w:cs="Times New Roman"/>
          <w:sz w:val="28"/>
        </w:rPr>
        <w:t xml:space="preserve"> зменшенням товщини її центральної частини або нарощуванням кінцевих її ділянок.</w:t>
      </w:r>
    </w:p>
    <w:p w:rsidR="00BC4C3B" w:rsidRDefault="00BC4C3B" w:rsidP="00BC4C3B">
      <w:pPr>
        <w:spacing w:after="0" w:line="360" w:lineRule="auto"/>
        <w:ind w:firstLine="567"/>
        <w:jc w:val="both"/>
        <w:rPr>
          <w:rFonts w:ascii="Times New Roman" w:hAnsi="Times New Roman" w:cs="Times New Roman"/>
          <w:sz w:val="28"/>
        </w:rPr>
      </w:pPr>
      <w:r>
        <w:rPr>
          <w:rFonts w:ascii="Times New Roman" w:hAnsi="Times New Roman" w:cs="Times New Roman"/>
          <w:sz w:val="28"/>
        </w:rPr>
        <w:t>Також варто відміти що при вимірюванні тиску, частотний ВПТ піддається впливу навколишнього середовища (температура, вологість), що призводить до зміни початкової частоти струни. Ці зміни негативно впливають на чутливість перетворювача, тому для боротьби з такими похибками необхідно проводити їх анал</w:t>
      </w:r>
      <w:r w:rsidR="001B1A2B">
        <w:rPr>
          <w:rFonts w:ascii="Times New Roman" w:hAnsi="Times New Roman" w:cs="Times New Roman"/>
          <w:sz w:val="28"/>
        </w:rPr>
        <w:t>із і визначити рекомендації по їх мінімізації.</w:t>
      </w:r>
    </w:p>
    <w:p w:rsidR="001B1A2B" w:rsidRDefault="001B1A2B" w:rsidP="00BC4C3B">
      <w:pPr>
        <w:spacing w:after="0" w:line="360" w:lineRule="auto"/>
        <w:ind w:firstLine="567"/>
        <w:jc w:val="both"/>
        <w:rPr>
          <w:rFonts w:ascii="Times New Roman" w:hAnsi="Times New Roman" w:cs="Times New Roman"/>
          <w:sz w:val="28"/>
          <w:lang w:val="ru-RU"/>
        </w:rPr>
      </w:pPr>
      <w:r w:rsidRPr="001B1A2B">
        <w:rPr>
          <w:rFonts w:ascii="Times New Roman" w:hAnsi="Times New Roman" w:cs="Times New Roman"/>
          <w:sz w:val="28"/>
        </w:rPr>
        <w:t>Основними</w:t>
      </w:r>
      <w:r>
        <w:rPr>
          <w:rFonts w:ascii="Times New Roman" w:hAnsi="Times New Roman" w:cs="Times New Roman"/>
          <w:sz w:val="28"/>
        </w:rPr>
        <w:t xml:space="preserve"> виробник</w:t>
      </w:r>
      <w:r w:rsidRPr="001B1A2B">
        <w:rPr>
          <w:rFonts w:ascii="Times New Roman" w:hAnsi="Times New Roman" w:cs="Times New Roman"/>
          <w:sz w:val="28"/>
        </w:rPr>
        <w:t>ами</w:t>
      </w:r>
      <w:r>
        <w:rPr>
          <w:rFonts w:ascii="Times New Roman" w:hAnsi="Times New Roman" w:cs="Times New Roman"/>
          <w:sz w:val="28"/>
        </w:rPr>
        <w:t xml:space="preserve"> </w:t>
      </w:r>
      <w:r w:rsidRPr="001B1A2B">
        <w:rPr>
          <w:rFonts w:ascii="Times New Roman" w:hAnsi="Times New Roman" w:cs="Times New Roman"/>
          <w:sz w:val="28"/>
        </w:rPr>
        <w:t>частотних</w:t>
      </w:r>
      <w:r>
        <w:rPr>
          <w:rFonts w:ascii="Times New Roman" w:hAnsi="Times New Roman" w:cs="Times New Roman"/>
          <w:sz w:val="28"/>
        </w:rPr>
        <w:t xml:space="preserve"> вимірювальних перетворювачів тиску можна </w:t>
      </w:r>
      <w:r w:rsidR="006A2FDC" w:rsidRPr="006A2FDC">
        <w:rPr>
          <w:rFonts w:ascii="Times New Roman" w:hAnsi="Times New Roman" w:cs="Times New Roman"/>
          <w:sz w:val="28"/>
        </w:rPr>
        <w:t>вважат</w:t>
      </w:r>
      <w:r>
        <w:rPr>
          <w:rFonts w:ascii="Times New Roman" w:hAnsi="Times New Roman" w:cs="Times New Roman"/>
          <w:sz w:val="28"/>
        </w:rPr>
        <w:t>и такі компанії, як: «</w:t>
      </w:r>
      <w:r w:rsidRPr="001B1A2B">
        <w:rPr>
          <w:rFonts w:ascii="Times New Roman" w:hAnsi="Times New Roman" w:cs="Times New Roman"/>
          <w:sz w:val="28"/>
          <w:lang w:val="en-US"/>
        </w:rPr>
        <w:t>DANFOSS</w:t>
      </w:r>
      <w:r>
        <w:rPr>
          <w:rFonts w:ascii="Times New Roman" w:hAnsi="Times New Roman" w:cs="Times New Roman"/>
          <w:sz w:val="28"/>
        </w:rPr>
        <w:t>», «</w:t>
      </w:r>
      <w:r w:rsidRPr="001B1A2B">
        <w:rPr>
          <w:rFonts w:ascii="Times New Roman" w:hAnsi="Times New Roman" w:cs="Times New Roman"/>
          <w:sz w:val="28"/>
          <w:lang w:val="en-US"/>
        </w:rPr>
        <w:t>Measurement</w:t>
      </w:r>
      <w:r w:rsidRPr="001B1A2B">
        <w:rPr>
          <w:rFonts w:ascii="Times New Roman" w:hAnsi="Times New Roman" w:cs="Times New Roman"/>
          <w:sz w:val="28"/>
        </w:rPr>
        <w:t xml:space="preserve"> &amp; </w:t>
      </w:r>
      <w:r w:rsidRPr="001B1A2B">
        <w:rPr>
          <w:rFonts w:ascii="Times New Roman" w:hAnsi="Times New Roman" w:cs="Times New Roman"/>
          <w:sz w:val="28"/>
          <w:lang w:val="en-US"/>
        </w:rPr>
        <w:t>Control</w:t>
      </w:r>
      <w:r>
        <w:rPr>
          <w:rFonts w:ascii="Times New Roman" w:hAnsi="Times New Roman" w:cs="Times New Roman"/>
          <w:sz w:val="28"/>
        </w:rPr>
        <w:t>»,</w:t>
      </w:r>
      <w:r w:rsidRPr="006C76D0">
        <w:rPr>
          <w:rFonts w:ascii="Times New Roman" w:hAnsi="Times New Roman" w:cs="Times New Roman"/>
          <w:sz w:val="28"/>
        </w:rPr>
        <w:t xml:space="preserve"> «</w:t>
      </w:r>
      <w:proofErr w:type="spellStart"/>
      <w:r w:rsidRPr="001B1A2B">
        <w:rPr>
          <w:rFonts w:ascii="Times New Roman" w:hAnsi="Times New Roman" w:cs="Times New Roman"/>
          <w:sz w:val="28"/>
          <w:lang w:val="en-US"/>
        </w:rPr>
        <w:t>Wilo</w:t>
      </w:r>
      <w:proofErr w:type="spellEnd"/>
      <w:r w:rsidRPr="001B1A2B">
        <w:rPr>
          <w:rFonts w:ascii="Times New Roman" w:hAnsi="Times New Roman" w:cs="Times New Roman"/>
          <w:sz w:val="28"/>
        </w:rPr>
        <w:t xml:space="preserve"> </w:t>
      </w:r>
      <w:r w:rsidRPr="001B1A2B">
        <w:rPr>
          <w:rFonts w:ascii="Times New Roman" w:hAnsi="Times New Roman" w:cs="Times New Roman"/>
          <w:sz w:val="28"/>
          <w:lang w:val="en-US"/>
        </w:rPr>
        <w:lastRenderedPageBreak/>
        <w:t>ELECTRONICCONTROL</w:t>
      </w:r>
      <w:r>
        <w:rPr>
          <w:rFonts w:ascii="Times New Roman" w:hAnsi="Times New Roman" w:cs="Times New Roman"/>
          <w:sz w:val="28"/>
        </w:rPr>
        <w:t>»,</w:t>
      </w:r>
      <w:r w:rsidRPr="006C76D0">
        <w:rPr>
          <w:rFonts w:ascii="Times New Roman" w:hAnsi="Times New Roman" w:cs="Times New Roman"/>
          <w:sz w:val="28"/>
        </w:rPr>
        <w:t xml:space="preserve"> «</w:t>
      </w:r>
      <w:proofErr w:type="spellStart"/>
      <w:r w:rsidRPr="001B1A2B">
        <w:rPr>
          <w:rFonts w:ascii="Times New Roman" w:hAnsi="Times New Roman" w:cs="Times New Roman"/>
          <w:sz w:val="28"/>
          <w:lang w:val="en-US"/>
        </w:rPr>
        <w:t>Trevitech</w:t>
      </w:r>
      <w:proofErr w:type="spellEnd"/>
      <w:r>
        <w:rPr>
          <w:rFonts w:ascii="Times New Roman" w:hAnsi="Times New Roman" w:cs="Times New Roman"/>
          <w:sz w:val="28"/>
        </w:rPr>
        <w:t>»,</w:t>
      </w:r>
      <w:r w:rsidRPr="006C76D0">
        <w:rPr>
          <w:rFonts w:ascii="Times New Roman" w:hAnsi="Times New Roman" w:cs="Times New Roman"/>
          <w:sz w:val="28"/>
        </w:rPr>
        <w:t xml:space="preserve"> «</w:t>
      </w:r>
      <w:proofErr w:type="spellStart"/>
      <w:r w:rsidRPr="001B1A2B">
        <w:rPr>
          <w:rFonts w:ascii="Times New Roman" w:hAnsi="Times New Roman" w:cs="Times New Roman"/>
          <w:sz w:val="28"/>
          <w:lang w:val="en-US"/>
        </w:rPr>
        <w:t>Calpeda</w:t>
      </w:r>
      <w:proofErr w:type="spellEnd"/>
      <w:r>
        <w:rPr>
          <w:rFonts w:ascii="Times New Roman" w:hAnsi="Times New Roman" w:cs="Times New Roman"/>
          <w:sz w:val="28"/>
        </w:rPr>
        <w:t>»</w:t>
      </w:r>
      <w:r w:rsidRPr="006C76D0">
        <w:rPr>
          <w:rFonts w:ascii="Times New Roman" w:hAnsi="Times New Roman" w:cs="Times New Roman"/>
          <w:sz w:val="28"/>
        </w:rPr>
        <w:t xml:space="preserve"> та ін. </w:t>
      </w:r>
      <w:r w:rsidRPr="00A71A64">
        <w:rPr>
          <w:rFonts w:ascii="Times New Roman" w:hAnsi="Times New Roman" w:cs="Times New Roman"/>
          <w:sz w:val="28"/>
        </w:rPr>
        <w:t xml:space="preserve">На ринку представлена </w:t>
      </w:r>
      <w:proofErr w:type="spellStart"/>
      <w:r w:rsidR="006A2FDC">
        <w:rPr>
          <w:rFonts w:ascii="Times New Roman" w:hAnsi="Times New Roman" w:cs="Times New Roman"/>
          <w:sz w:val="28"/>
          <w:lang w:val="ru-RU"/>
        </w:rPr>
        <w:t>багато</w:t>
      </w:r>
      <w:proofErr w:type="spellEnd"/>
      <w:r w:rsidR="006A2FDC">
        <w:rPr>
          <w:rFonts w:ascii="Times New Roman" w:hAnsi="Times New Roman" w:cs="Times New Roman"/>
          <w:sz w:val="28"/>
          <w:lang w:val="ru-RU"/>
        </w:rPr>
        <w:t xml:space="preserve"> </w:t>
      </w:r>
      <w:r w:rsidRPr="00A71A64">
        <w:rPr>
          <w:rFonts w:ascii="Times New Roman" w:hAnsi="Times New Roman" w:cs="Times New Roman"/>
          <w:sz w:val="28"/>
        </w:rPr>
        <w:t xml:space="preserve">моделей </w:t>
      </w:r>
      <w:proofErr w:type="spellStart"/>
      <w:r>
        <w:rPr>
          <w:rFonts w:ascii="Times New Roman" w:hAnsi="Times New Roman" w:cs="Times New Roman"/>
          <w:sz w:val="28"/>
          <w:lang w:val="ru-RU"/>
        </w:rPr>
        <w:t>частотних</w:t>
      </w:r>
      <w:proofErr w:type="spellEnd"/>
      <w:r w:rsidRPr="00A71A64">
        <w:rPr>
          <w:rFonts w:ascii="Times New Roman" w:hAnsi="Times New Roman" w:cs="Times New Roman"/>
          <w:sz w:val="28"/>
        </w:rPr>
        <w:t xml:space="preserve"> ВПТ, од</w:t>
      </w:r>
      <w:r>
        <w:rPr>
          <w:rFonts w:ascii="Times New Roman" w:hAnsi="Times New Roman" w:cs="Times New Roman"/>
          <w:sz w:val="28"/>
        </w:rPr>
        <w:t>на</w:t>
      </w:r>
      <w:r w:rsidRPr="00A71A64">
        <w:rPr>
          <w:rFonts w:ascii="Times New Roman" w:hAnsi="Times New Roman" w:cs="Times New Roman"/>
          <w:sz w:val="28"/>
        </w:rPr>
        <w:t xml:space="preserve"> з яких </w:t>
      </w:r>
      <w:r w:rsidR="006A2FDC">
        <w:rPr>
          <w:rFonts w:ascii="Times New Roman" w:hAnsi="Times New Roman" w:cs="Times New Roman"/>
          <w:sz w:val="28"/>
        </w:rPr>
        <w:t>зображена</w:t>
      </w:r>
      <w:r>
        <w:rPr>
          <w:rFonts w:ascii="Times New Roman" w:hAnsi="Times New Roman" w:cs="Times New Roman"/>
          <w:sz w:val="28"/>
        </w:rPr>
        <w:t xml:space="preserve"> на рис. 1.</w:t>
      </w:r>
      <w:r w:rsidR="006A2FDC">
        <w:rPr>
          <w:rFonts w:ascii="Times New Roman" w:hAnsi="Times New Roman" w:cs="Times New Roman"/>
          <w:sz w:val="28"/>
          <w:lang w:val="ru-RU"/>
        </w:rPr>
        <w:t>9</w:t>
      </w:r>
    </w:p>
    <w:p w:rsidR="006A2FDC" w:rsidRDefault="006A2FDC" w:rsidP="006A2FDC">
      <w:pPr>
        <w:spacing w:after="0" w:line="360" w:lineRule="auto"/>
        <w:jc w:val="center"/>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14:anchorId="116CDABE" wp14:editId="181069F7">
            <wp:extent cx="3430862" cy="2400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0">
                      <a:extLst>
                        <a:ext uri="{28A0092B-C50C-407E-A947-70E740481C1C}">
                          <a14:useLocalDpi xmlns:a14="http://schemas.microsoft.com/office/drawing/2010/main" val="0"/>
                        </a:ext>
                      </a:extLst>
                    </a:blip>
                    <a:srcRect t="18367" b="11670"/>
                    <a:stretch/>
                  </pic:blipFill>
                  <pic:spPr bwMode="auto">
                    <a:xfrm>
                      <a:off x="0" y="0"/>
                      <a:ext cx="3429776" cy="2399540"/>
                    </a:xfrm>
                    <a:prstGeom prst="rect">
                      <a:avLst/>
                    </a:prstGeom>
                    <a:ln>
                      <a:noFill/>
                    </a:ln>
                    <a:extLst>
                      <a:ext uri="{53640926-AAD7-44D8-BBD7-CCE9431645EC}">
                        <a14:shadowObscured xmlns:a14="http://schemas.microsoft.com/office/drawing/2010/main"/>
                      </a:ext>
                    </a:extLst>
                  </pic:spPr>
                </pic:pic>
              </a:graphicData>
            </a:graphic>
          </wp:inline>
        </w:drawing>
      </w:r>
    </w:p>
    <w:p w:rsidR="006A2FDC" w:rsidRPr="000A265C" w:rsidRDefault="006A2FDC" w:rsidP="006A2FDC">
      <w:pPr>
        <w:spacing w:line="360" w:lineRule="auto"/>
        <w:jc w:val="center"/>
        <w:rPr>
          <w:rFonts w:ascii="Times New Roman" w:hAnsi="Times New Roman" w:cs="Times New Roman"/>
          <w:i/>
          <w:sz w:val="24"/>
        </w:rPr>
      </w:pPr>
      <w:r w:rsidRPr="00B213DC">
        <w:rPr>
          <w:rFonts w:ascii="Times New Roman" w:hAnsi="Times New Roman" w:cs="Times New Roman"/>
          <w:i/>
          <w:sz w:val="24"/>
        </w:rPr>
        <w:t xml:space="preserve">Рис. </w:t>
      </w:r>
      <w:r>
        <w:rPr>
          <w:rFonts w:ascii="Times New Roman" w:hAnsi="Times New Roman" w:cs="Times New Roman"/>
          <w:i/>
          <w:sz w:val="24"/>
        </w:rPr>
        <w:t>1.</w:t>
      </w:r>
      <w:r w:rsidRPr="006A2FDC">
        <w:rPr>
          <w:rFonts w:ascii="Times New Roman" w:hAnsi="Times New Roman" w:cs="Times New Roman"/>
          <w:i/>
          <w:sz w:val="24"/>
          <w:lang w:val="en-US"/>
        </w:rPr>
        <w:t xml:space="preserve">9 </w:t>
      </w:r>
      <w:r>
        <w:rPr>
          <w:rFonts w:ascii="Times New Roman" w:hAnsi="Times New Roman" w:cs="Times New Roman"/>
          <w:i/>
          <w:sz w:val="24"/>
        </w:rPr>
        <w:t>Частотний</w:t>
      </w:r>
      <w:r w:rsidRPr="00B93C82">
        <w:rPr>
          <w:rFonts w:ascii="Times New Roman" w:hAnsi="Times New Roman" w:cs="Times New Roman"/>
          <w:i/>
          <w:sz w:val="24"/>
        </w:rPr>
        <w:t xml:space="preserve"> </w:t>
      </w:r>
      <w:r>
        <w:rPr>
          <w:rFonts w:ascii="Times New Roman" w:hAnsi="Times New Roman" w:cs="Times New Roman"/>
          <w:i/>
          <w:sz w:val="24"/>
        </w:rPr>
        <w:t xml:space="preserve">ВПТ фірми </w:t>
      </w:r>
      <w:proofErr w:type="spellStart"/>
      <w:r w:rsidRPr="006A2FDC">
        <w:rPr>
          <w:rFonts w:ascii="Times New Roman" w:hAnsi="Times New Roman" w:cs="Times New Roman"/>
          <w:i/>
          <w:sz w:val="24"/>
        </w:rPr>
        <w:t>Measurement</w:t>
      </w:r>
      <w:proofErr w:type="spellEnd"/>
      <w:r w:rsidRPr="006A2FDC">
        <w:rPr>
          <w:rFonts w:ascii="Times New Roman" w:hAnsi="Times New Roman" w:cs="Times New Roman"/>
          <w:i/>
          <w:sz w:val="24"/>
        </w:rPr>
        <w:t xml:space="preserve"> &amp; </w:t>
      </w:r>
      <w:proofErr w:type="spellStart"/>
      <w:r w:rsidRPr="006A2FDC">
        <w:rPr>
          <w:rFonts w:ascii="Times New Roman" w:hAnsi="Times New Roman" w:cs="Times New Roman"/>
          <w:i/>
          <w:sz w:val="24"/>
        </w:rPr>
        <w:t>Control</w:t>
      </w:r>
      <w:proofErr w:type="spellEnd"/>
    </w:p>
    <w:p w:rsidR="006119E3" w:rsidRPr="00644CEC" w:rsidRDefault="00E652C8" w:rsidP="00E652C8">
      <w:pPr>
        <w:spacing w:line="360" w:lineRule="auto"/>
        <w:ind w:firstLine="708"/>
        <w:jc w:val="both"/>
        <w:rPr>
          <w:rFonts w:ascii="Times New Roman" w:hAnsi="Times New Roman" w:cs="Times New Roman"/>
          <w:sz w:val="28"/>
        </w:rPr>
      </w:pPr>
      <w:r>
        <w:rPr>
          <w:rFonts w:ascii="Times New Roman" w:hAnsi="Times New Roman" w:cs="Times New Roman"/>
          <w:sz w:val="28"/>
        </w:rPr>
        <w:t>Даний вимірювальний перетворювач тиску виробляється компанією «</w:t>
      </w:r>
      <w:r w:rsidRPr="001B1A2B">
        <w:rPr>
          <w:rFonts w:ascii="Times New Roman" w:hAnsi="Times New Roman" w:cs="Times New Roman"/>
          <w:sz w:val="28"/>
          <w:lang w:val="en-US"/>
        </w:rPr>
        <w:t>Measurement</w:t>
      </w:r>
      <w:r w:rsidRPr="001B1A2B">
        <w:rPr>
          <w:rFonts w:ascii="Times New Roman" w:hAnsi="Times New Roman" w:cs="Times New Roman"/>
          <w:sz w:val="28"/>
        </w:rPr>
        <w:t xml:space="preserve"> &amp; </w:t>
      </w:r>
      <w:r w:rsidRPr="001B1A2B">
        <w:rPr>
          <w:rFonts w:ascii="Times New Roman" w:hAnsi="Times New Roman" w:cs="Times New Roman"/>
          <w:sz w:val="28"/>
          <w:lang w:val="en-US"/>
        </w:rPr>
        <w:t>Control</w:t>
      </w:r>
      <w:r>
        <w:rPr>
          <w:rFonts w:ascii="Times New Roman" w:hAnsi="Times New Roman" w:cs="Times New Roman"/>
          <w:sz w:val="28"/>
        </w:rPr>
        <w:t>» і має спеціальну конструкцію, стійку до</w:t>
      </w:r>
      <w:r w:rsidRPr="00E652C8">
        <w:t xml:space="preserve"> </w:t>
      </w:r>
      <w:r w:rsidRPr="00E652C8">
        <w:rPr>
          <w:rFonts w:ascii="Times New Roman" w:hAnsi="Times New Roman" w:cs="Times New Roman"/>
          <w:sz w:val="28"/>
        </w:rPr>
        <w:t>суворих природн</w:t>
      </w:r>
      <w:r>
        <w:rPr>
          <w:rFonts w:ascii="Times New Roman" w:hAnsi="Times New Roman" w:cs="Times New Roman"/>
          <w:sz w:val="28"/>
        </w:rPr>
        <w:t>і</w:t>
      </w:r>
      <w:r w:rsidRPr="00E652C8">
        <w:rPr>
          <w:rFonts w:ascii="Times New Roman" w:hAnsi="Times New Roman" w:cs="Times New Roman"/>
          <w:sz w:val="28"/>
        </w:rPr>
        <w:t xml:space="preserve">х умов, </w:t>
      </w:r>
      <w:r>
        <w:rPr>
          <w:rFonts w:ascii="Times New Roman" w:hAnsi="Times New Roman" w:cs="Times New Roman"/>
          <w:sz w:val="28"/>
        </w:rPr>
        <w:t xml:space="preserve">а також володіє високою </w:t>
      </w:r>
      <w:r w:rsidRPr="00E652C8">
        <w:rPr>
          <w:rFonts w:ascii="Times New Roman" w:hAnsi="Times New Roman" w:cs="Times New Roman"/>
          <w:sz w:val="28"/>
        </w:rPr>
        <w:t>точн</w:t>
      </w:r>
      <w:r>
        <w:rPr>
          <w:rFonts w:ascii="Times New Roman" w:hAnsi="Times New Roman" w:cs="Times New Roman"/>
          <w:sz w:val="28"/>
        </w:rPr>
        <w:t>істю та стабільністю.</w:t>
      </w:r>
      <w:r w:rsidR="00644CEC" w:rsidRPr="00644CEC">
        <w:rPr>
          <w:rFonts w:ascii="Times New Roman" w:hAnsi="Times New Roman" w:cs="Times New Roman"/>
          <w:sz w:val="28"/>
        </w:rPr>
        <w:t>[5]</w:t>
      </w:r>
    </w:p>
    <w:p w:rsidR="006119E3" w:rsidRDefault="006119E3" w:rsidP="006119E3">
      <w:pPr>
        <w:spacing w:after="0" w:line="360" w:lineRule="auto"/>
        <w:jc w:val="both"/>
        <w:rPr>
          <w:rFonts w:ascii="Times New Roman" w:hAnsi="Times New Roman" w:cs="Times New Roman"/>
          <w:sz w:val="28"/>
        </w:rPr>
      </w:pPr>
      <w:r>
        <w:rPr>
          <w:rFonts w:ascii="Times New Roman" w:hAnsi="Times New Roman" w:cs="Times New Roman"/>
          <w:sz w:val="28"/>
        </w:rPr>
        <w:t>Основні характеристики:</w:t>
      </w:r>
    </w:p>
    <w:p w:rsidR="006119E3" w:rsidRDefault="006119E3" w:rsidP="006119E3">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тиск: відносний;</w:t>
      </w:r>
    </w:p>
    <w:p w:rsidR="006119E3" w:rsidRDefault="006119E3" w:rsidP="006119E3">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вихідний сигнал: аналоговий;</w:t>
      </w:r>
    </w:p>
    <w:p w:rsidR="006119E3" w:rsidRDefault="006119E3" w:rsidP="006119E3">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температура середовища: від - 40</w:t>
      </w:r>
      <w:r w:rsidRPr="003A1394">
        <w:t xml:space="preserve"> </w:t>
      </w:r>
      <w:r w:rsidRPr="003A1394">
        <w:rPr>
          <w:rFonts w:ascii="Times New Roman" w:hAnsi="Times New Roman" w:cs="Times New Roman"/>
          <w:sz w:val="28"/>
        </w:rPr>
        <w:t>°C</w:t>
      </w:r>
      <w:r>
        <w:rPr>
          <w:rFonts w:ascii="Times New Roman" w:hAnsi="Times New Roman" w:cs="Times New Roman"/>
          <w:sz w:val="28"/>
        </w:rPr>
        <w:t xml:space="preserve"> до 85 </w:t>
      </w:r>
      <w:r w:rsidRPr="003A1394">
        <w:rPr>
          <w:rFonts w:ascii="Times New Roman" w:hAnsi="Times New Roman" w:cs="Times New Roman"/>
          <w:sz w:val="28"/>
        </w:rPr>
        <w:t>°C</w:t>
      </w:r>
      <w:r>
        <w:rPr>
          <w:rFonts w:ascii="Times New Roman" w:hAnsi="Times New Roman" w:cs="Times New Roman"/>
          <w:sz w:val="28"/>
        </w:rPr>
        <w:t>;</w:t>
      </w:r>
    </w:p>
    <w:p w:rsidR="006119E3" w:rsidRPr="00D72396" w:rsidRDefault="006119E3" w:rsidP="006119E3">
      <w:pPr>
        <w:pStyle w:val="a3"/>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діапазон тиску: від 1 бар до 5</w:t>
      </w:r>
      <w:r w:rsidR="00831AF0">
        <w:rPr>
          <w:rFonts w:ascii="Times New Roman" w:hAnsi="Times New Roman" w:cs="Times New Roman"/>
          <w:sz w:val="28"/>
        </w:rPr>
        <w:t xml:space="preserve"> </w:t>
      </w:r>
      <w:r>
        <w:rPr>
          <w:rFonts w:ascii="Times New Roman" w:hAnsi="Times New Roman" w:cs="Times New Roman"/>
          <w:sz w:val="28"/>
        </w:rPr>
        <w:t xml:space="preserve"> бар;</w:t>
      </w:r>
    </w:p>
    <w:p w:rsidR="00744082" w:rsidRPr="005A2CBE" w:rsidRDefault="001F5B3C" w:rsidP="00BC4C3B">
      <w:pPr>
        <w:spacing w:after="0" w:line="360" w:lineRule="auto"/>
        <w:ind w:firstLine="567"/>
        <w:jc w:val="both"/>
        <w:rPr>
          <w:rFonts w:ascii="Times New Roman" w:hAnsi="Times New Roman" w:cs="Times New Roman"/>
          <w:sz w:val="28"/>
        </w:rPr>
      </w:pPr>
      <w:r w:rsidRPr="001F5B3C">
        <w:rPr>
          <w:rFonts w:ascii="Times New Roman" w:hAnsi="Times New Roman" w:cs="Times New Roman"/>
          <w:sz w:val="28"/>
        </w:rPr>
        <w:t xml:space="preserve">Незважаючи на те, що </w:t>
      </w:r>
      <w:r>
        <w:rPr>
          <w:rFonts w:ascii="Times New Roman" w:hAnsi="Times New Roman" w:cs="Times New Roman"/>
          <w:sz w:val="28"/>
        </w:rPr>
        <w:t>ВПТ</w:t>
      </w:r>
      <w:r w:rsidRPr="001F5B3C">
        <w:rPr>
          <w:rFonts w:ascii="Times New Roman" w:hAnsi="Times New Roman" w:cs="Times New Roman"/>
          <w:sz w:val="28"/>
        </w:rPr>
        <w:t>, засновані на даному способі перетворення, добре себе зарекомендували</w:t>
      </w:r>
      <w:r>
        <w:rPr>
          <w:rFonts w:ascii="Times New Roman" w:hAnsi="Times New Roman" w:cs="Times New Roman"/>
          <w:sz w:val="28"/>
        </w:rPr>
        <w:t>,</w:t>
      </w:r>
      <w:r w:rsidRPr="001F5B3C">
        <w:rPr>
          <w:rFonts w:ascii="Times New Roman" w:hAnsi="Times New Roman" w:cs="Times New Roman"/>
          <w:sz w:val="28"/>
        </w:rPr>
        <w:t xml:space="preserve"> проте не отримали подальшого розвитку через підвищену чутливість до ударних навантажень, вібрації, що істотно </w:t>
      </w:r>
      <w:r>
        <w:rPr>
          <w:rFonts w:ascii="Times New Roman" w:hAnsi="Times New Roman" w:cs="Times New Roman"/>
          <w:sz w:val="28"/>
        </w:rPr>
        <w:t>обмежує сферу застосування цих ВПТ</w:t>
      </w:r>
      <w:r w:rsidRPr="001F5B3C">
        <w:rPr>
          <w:rFonts w:ascii="Times New Roman" w:hAnsi="Times New Roman" w:cs="Times New Roman"/>
          <w:sz w:val="28"/>
        </w:rPr>
        <w:t xml:space="preserve"> в промисловості, транспорті, об'єктах енергетики, </w:t>
      </w:r>
      <w:r>
        <w:rPr>
          <w:rFonts w:ascii="Times New Roman" w:hAnsi="Times New Roman" w:cs="Times New Roman"/>
          <w:sz w:val="28"/>
        </w:rPr>
        <w:t>та</w:t>
      </w:r>
      <w:r w:rsidRPr="001F5B3C">
        <w:rPr>
          <w:rFonts w:ascii="Times New Roman" w:hAnsi="Times New Roman" w:cs="Times New Roman"/>
          <w:sz w:val="28"/>
        </w:rPr>
        <w:t xml:space="preserve"> низькою технологічн</w:t>
      </w:r>
      <w:r>
        <w:rPr>
          <w:rFonts w:ascii="Times New Roman" w:hAnsi="Times New Roman" w:cs="Times New Roman"/>
          <w:sz w:val="28"/>
        </w:rPr>
        <w:t>і</w:t>
      </w:r>
      <w:r w:rsidRPr="001F5B3C">
        <w:rPr>
          <w:rFonts w:ascii="Times New Roman" w:hAnsi="Times New Roman" w:cs="Times New Roman"/>
          <w:sz w:val="28"/>
        </w:rPr>
        <w:t>ст</w:t>
      </w:r>
      <w:r>
        <w:rPr>
          <w:rFonts w:ascii="Times New Roman" w:hAnsi="Times New Roman" w:cs="Times New Roman"/>
          <w:sz w:val="28"/>
        </w:rPr>
        <w:t>ю</w:t>
      </w:r>
      <w:r w:rsidRPr="001F5B3C">
        <w:rPr>
          <w:rFonts w:ascii="Times New Roman" w:hAnsi="Times New Roman" w:cs="Times New Roman"/>
          <w:sz w:val="28"/>
        </w:rPr>
        <w:t xml:space="preserve"> виробництва, що </w:t>
      </w:r>
      <w:r>
        <w:rPr>
          <w:rFonts w:ascii="Times New Roman" w:hAnsi="Times New Roman" w:cs="Times New Roman"/>
          <w:sz w:val="28"/>
        </w:rPr>
        <w:t>призводить</w:t>
      </w:r>
      <w:r w:rsidRPr="001F5B3C">
        <w:rPr>
          <w:rFonts w:ascii="Times New Roman" w:hAnsi="Times New Roman" w:cs="Times New Roman"/>
          <w:sz w:val="28"/>
        </w:rPr>
        <w:t xml:space="preserve"> до високої собівартості вироби.</w:t>
      </w:r>
      <w:r w:rsidR="005A2CBE" w:rsidRPr="005A2CBE">
        <w:rPr>
          <w:rFonts w:ascii="Times New Roman" w:hAnsi="Times New Roman" w:cs="Times New Roman"/>
          <w:sz w:val="28"/>
          <w:lang w:val="ru-RU"/>
        </w:rPr>
        <w:t xml:space="preserve"> </w:t>
      </w:r>
      <w:r w:rsidR="005A2CBE" w:rsidRPr="005A2CBE">
        <w:rPr>
          <w:rFonts w:ascii="Times New Roman" w:hAnsi="Times New Roman" w:cs="Times New Roman"/>
          <w:sz w:val="28"/>
        </w:rPr>
        <w:t>Також</w:t>
      </w:r>
      <w:r w:rsidR="005A2CBE">
        <w:rPr>
          <w:rFonts w:ascii="Times New Roman" w:hAnsi="Times New Roman" w:cs="Times New Roman"/>
          <w:sz w:val="28"/>
        </w:rPr>
        <w:t>,</w:t>
      </w:r>
      <w:r w:rsidR="005A2CBE" w:rsidRPr="005A2CBE">
        <w:rPr>
          <w:rFonts w:ascii="Times New Roman" w:hAnsi="Times New Roman" w:cs="Times New Roman"/>
          <w:sz w:val="28"/>
        </w:rPr>
        <w:t xml:space="preserve"> </w:t>
      </w:r>
      <w:r w:rsidR="005A2CBE">
        <w:rPr>
          <w:rFonts w:ascii="Times New Roman" w:hAnsi="Times New Roman" w:cs="Times New Roman"/>
          <w:sz w:val="28"/>
        </w:rPr>
        <w:t>слід відмітити про втрату точності показів ВПТ, при вимірюваннях тиску в агресивних середовищах.</w:t>
      </w:r>
    </w:p>
    <w:p w:rsidR="008D4B0E" w:rsidRPr="00DE4451" w:rsidRDefault="008D4B0E" w:rsidP="00BC4C3B">
      <w:pPr>
        <w:spacing w:after="0" w:line="360" w:lineRule="auto"/>
        <w:ind w:firstLine="567"/>
        <w:jc w:val="both"/>
        <w:rPr>
          <w:rFonts w:ascii="Times New Roman" w:hAnsi="Times New Roman" w:cs="Times New Roman"/>
          <w:sz w:val="28"/>
          <w:lang w:val="ru-RU"/>
        </w:rPr>
      </w:pPr>
    </w:p>
    <w:p w:rsidR="000D5F0A" w:rsidRPr="00DE4451" w:rsidRDefault="000D5F0A" w:rsidP="00BC4C3B">
      <w:pPr>
        <w:spacing w:after="0" w:line="360" w:lineRule="auto"/>
        <w:ind w:firstLine="567"/>
        <w:jc w:val="both"/>
        <w:rPr>
          <w:rFonts w:ascii="Times New Roman" w:hAnsi="Times New Roman" w:cs="Times New Roman"/>
          <w:sz w:val="28"/>
          <w:lang w:val="ru-RU"/>
        </w:rPr>
      </w:pPr>
    </w:p>
    <w:p w:rsidR="000D5F0A" w:rsidRPr="00DE4451" w:rsidRDefault="000D5F0A" w:rsidP="00BC4C3B">
      <w:pPr>
        <w:spacing w:after="0" w:line="360" w:lineRule="auto"/>
        <w:ind w:firstLine="567"/>
        <w:jc w:val="both"/>
        <w:rPr>
          <w:rFonts w:ascii="Times New Roman" w:hAnsi="Times New Roman" w:cs="Times New Roman"/>
          <w:sz w:val="28"/>
          <w:lang w:val="ru-RU"/>
        </w:rPr>
      </w:pPr>
    </w:p>
    <w:p w:rsidR="006F4AC8" w:rsidRPr="00691098" w:rsidRDefault="006F4AC8" w:rsidP="006F4AC8">
      <w:pPr>
        <w:spacing w:line="360" w:lineRule="auto"/>
        <w:ind w:firstLine="567"/>
        <w:rPr>
          <w:rFonts w:ascii="Times New Roman" w:hAnsi="Times New Roman" w:cs="Times New Roman"/>
          <w:b/>
          <w:sz w:val="28"/>
        </w:rPr>
      </w:pPr>
      <w:r w:rsidRPr="00691098">
        <w:rPr>
          <w:rFonts w:ascii="Times New Roman" w:hAnsi="Times New Roman" w:cs="Times New Roman"/>
          <w:b/>
          <w:sz w:val="28"/>
        </w:rPr>
        <w:lastRenderedPageBreak/>
        <w:t>1.5 Потенціометричні</w:t>
      </w:r>
      <w:r w:rsidRPr="00691098">
        <w:rPr>
          <w:b/>
        </w:rPr>
        <w:t xml:space="preserve"> </w:t>
      </w:r>
      <w:r w:rsidRPr="00691098">
        <w:rPr>
          <w:rFonts w:ascii="Times New Roman" w:hAnsi="Times New Roman" w:cs="Times New Roman"/>
          <w:b/>
          <w:sz w:val="28"/>
        </w:rPr>
        <w:t>вимірювальні перетворювачі тиску</w:t>
      </w:r>
    </w:p>
    <w:p w:rsidR="00855359" w:rsidRDefault="000136B2" w:rsidP="00BC4C3B">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Для перетворення вимірюваної величини в переміщення движка потенціометричного перетворювача використовують різноманітні перетворювачі механічного сигналу. Так, для вимірювання тиску використовують такі механічні перетворювачі, як мембрани, сильфони, трубки </w:t>
      </w:r>
      <w:proofErr w:type="spellStart"/>
      <w:r>
        <w:rPr>
          <w:rFonts w:ascii="Times New Roman" w:hAnsi="Times New Roman" w:cs="Times New Roman"/>
          <w:sz w:val="28"/>
        </w:rPr>
        <w:t>Бурдона</w:t>
      </w:r>
      <w:proofErr w:type="spellEnd"/>
      <w:r>
        <w:rPr>
          <w:rFonts w:ascii="Times New Roman" w:hAnsi="Times New Roman" w:cs="Times New Roman"/>
          <w:sz w:val="28"/>
        </w:rPr>
        <w:t xml:space="preserve">, спіральні і </w:t>
      </w:r>
      <w:r w:rsidR="00372F44">
        <w:rPr>
          <w:rFonts w:ascii="Times New Roman" w:hAnsi="Times New Roman" w:cs="Times New Roman"/>
          <w:sz w:val="28"/>
        </w:rPr>
        <w:t>г</w:t>
      </w:r>
      <w:r>
        <w:rPr>
          <w:rFonts w:ascii="Times New Roman" w:hAnsi="Times New Roman" w:cs="Times New Roman"/>
          <w:sz w:val="28"/>
        </w:rPr>
        <w:t>винтові трубки з</w:t>
      </w:r>
      <w:r w:rsidR="00372F44">
        <w:rPr>
          <w:rFonts w:ascii="Times New Roman" w:hAnsi="Times New Roman" w:cs="Times New Roman"/>
          <w:sz w:val="28"/>
        </w:rPr>
        <w:t xml:space="preserve"> внутрішнім тиском та ін. Широко використовують різного роду допоміжні елементи, наприклад важелі, редуктори для вимірювання масштабів переміщення.</w:t>
      </w:r>
    </w:p>
    <w:p w:rsidR="00372F44" w:rsidRDefault="00372F44" w:rsidP="00BC4C3B">
      <w:pPr>
        <w:spacing w:after="0" w:line="360" w:lineRule="auto"/>
        <w:ind w:firstLine="567"/>
        <w:jc w:val="both"/>
        <w:rPr>
          <w:rFonts w:ascii="Times New Roman" w:hAnsi="Times New Roman" w:cs="Times New Roman"/>
          <w:sz w:val="28"/>
        </w:rPr>
      </w:pPr>
      <w:r>
        <w:rPr>
          <w:rFonts w:ascii="Times New Roman" w:hAnsi="Times New Roman" w:cs="Times New Roman"/>
          <w:sz w:val="28"/>
        </w:rPr>
        <w:t>Перевагою потенціометричних вимірювальних перетворювачів тиску є можливість отримувати достатньо великий вихідний сигнал, при цьому потенціометричний ВПТ може живитися як постійним, так і змінним струмом. Реактивний опір потенціометричного перетворювача дуже мале (мала власна індуктивність і ємність) в діапазоні частот, верхня границя якого складає декілька кілогерц.</w:t>
      </w:r>
    </w:p>
    <w:p w:rsidR="00372F44" w:rsidRDefault="00372F44" w:rsidP="00BC4C3B">
      <w:pPr>
        <w:spacing w:after="0" w:line="360" w:lineRule="auto"/>
        <w:ind w:firstLine="567"/>
        <w:jc w:val="both"/>
        <w:rPr>
          <w:rFonts w:ascii="Times New Roman" w:hAnsi="Times New Roman" w:cs="Times New Roman"/>
          <w:sz w:val="28"/>
        </w:rPr>
      </w:pPr>
      <w:r>
        <w:rPr>
          <w:rFonts w:ascii="Times New Roman" w:hAnsi="Times New Roman" w:cs="Times New Roman"/>
          <w:sz w:val="28"/>
        </w:rPr>
        <w:t>Велике значення вихідного сигналу часто дозволяє проводити подальшу його обробку і реєстрацію без використання додаткових</w:t>
      </w:r>
      <w:r w:rsidR="00433BFE">
        <w:rPr>
          <w:rFonts w:ascii="Times New Roman" w:hAnsi="Times New Roman" w:cs="Times New Roman"/>
          <w:sz w:val="28"/>
        </w:rPr>
        <w:t xml:space="preserve"> підсилюючих пристроїв, що зменшують точність результатів вимірювання.</w:t>
      </w:r>
    </w:p>
    <w:p w:rsidR="001C63D0" w:rsidRDefault="00433BFE" w:rsidP="00BC4C3B">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Динамічні властивості потенціометричних ВПТ невисокі, тому їх використовують для вимірювання статичних та повільно </w:t>
      </w:r>
      <w:proofErr w:type="spellStart"/>
      <w:r>
        <w:rPr>
          <w:rFonts w:ascii="Times New Roman" w:hAnsi="Times New Roman" w:cs="Times New Roman"/>
          <w:sz w:val="28"/>
        </w:rPr>
        <w:t>змінюючих</w:t>
      </w:r>
      <w:proofErr w:type="spellEnd"/>
      <w:r>
        <w:rPr>
          <w:rFonts w:ascii="Times New Roman" w:hAnsi="Times New Roman" w:cs="Times New Roman"/>
          <w:sz w:val="28"/>
        </w:rPr>
        <w:t xml:space="preserve"> величин. Обмеження швидкості зміни вимірюваної величини (тиску) пов’язане з наявністю механічних </w:t>
      </w:r>
      <w:proofErr w:type="spellStart"/>
      <w:r>
        <w:rPr>
          <w:rFonts w:ascii="Times New Roman" w:hAnsi="Times New Roman" w:cs="Times New Roman"/>
          <w:sz w:val="28"/>
        </w:rPr>
        <w:t>зв’язків</w:t>
      </w:r>
      <w:proofErr w:type="spellEnd"/>
      <w:r>
        <w:rPr>
          <w:rFonts w:ascii="Times New Roman" w:hAnsi="Times New Roman" w:cs="Times New Roman"/>
          <w:sz w:val="28"/>
        </w:rPr>
        <w:t xml:space="preserve">  і значних приєднаних мас в кінематичних ланцюгах, що створює велику інерційність і знижує власну частоту до 2-10 </w:t>
      </w:r>
      <w:proofErr w:type="spellStart"/>
      <w:r>
        <w:rPr>
          <w:rFonts w:ascii="Times New Roman" w:hAnsi="Times New Roman" w:cs="Times New Roman"/>
          <w:sz w:val="28"/>
        </w:rPr>
        <w:t>Гц</w:t>
      </w:r>
      <w:proofErr w:type="spellEnd"/>
      <w:r>
        <w:rPr>
          <w:rFonts w:ascii="Times New Roman" w:hAnsi="Times New Roman" w:cs="Times New Roman"/>
          <w:sz w:val="28"/>
        </w:rPr>
        <w:t xml:space="preserve">. </w:t>
      </w:r>
    </w:p>
    <w:p w:rsidR="001C63D0" w:rsidRPr="000D5F0A" w:rsidRDefault="00433BFE" w:rsidP="001C63D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rPr>
        <w:t xml:space="preserve">Іншим важливим фактором, що зменшує динамічні властивості потенціометричних вимірювальних перетворювачів тиску є необхідність забезпечення стійкого контакту між движком і обмоткою потенціометричного перетворювача. При великих швидкостях переміщення движка можлива втрата контакту. Це явище особливо властиве для дротових потенціометричних </w:t>
      </w:r>
      <w:r w:rsidR="00A95131">
        <w:rPr>
          <w:rFonts w:ascii="Times New Roman" w:hAnsi="Times New Roman" w:cs="Times New Roman"/>
          <w:sz w:val="28"/>
        </w:rPr>
        <w:t xml:space="preserve">вимірювальних </w:t>
      </w:r>
      <w:r>
        <w:rPr>
          <w:rFonts w:ascii="Times New Roman" w:hAnsi="Times New Roman" w:cs="Times New Roman"/>
          <w:sz w:val="28"/>
        </w:rPr>
        <w:t>перетворювачів</w:t>
      </w:r>
      <w:r w:rsidR="00A95131">
        <w:rPr>
          <w:rFonts w:ascii="Times New Roman" w:hAnsi="Times New Roman" w:cs="Times New Roman"/>
          <w:sz w:val="28"/>
        </w:rPr>
        <w:t xml:space="preserve">, контактна доріжка у яких представляє собою хвилеподібну поверхню. Наявність механічних вібрацій при роботі потенціометричного ВПТ збільшує вірогідність порушення контакту. В цьому </w:t>
      </w:r>
      <w:r w:rsidR="00A95131">
        <w:rPr>
          <w:rFonts w:ascii="Times New Roman" w:hAnsi="Times New Roman" w:cs="Times New Roman"/>
          <w:sz w:val="28"/>
        </w:rPr>
        <w:lastRenderedPageBreak/>
        <w:t>випадку має місце явище «підскоку» движка, особливо на резонансних частотах.</w:t>
      </w:r>
      <w:r w:rsidR="000D5F0A" w:rsidRPr="000D5F0A">
        <w:rPr>
          <w:rFonts w:ascii="Times New Roman" w:hAnsi="Times New Roman" w:cs="Times New Roman"/>
          <w:sz w:val="28"/>
          <w:lang w:val="ru-RU"/>
        </w:rPr>
        <w:t>[</w:t>
      </w:r>
      <w:proofErr w:type="gramStart"/>
      <w:r w:rsidR="000D5F0A" w:rsidRPr="000D5F0A">
        <w:rPr>
          <w:rFonts w:ascii="Times New Roman" w:hAnsi="Times New Roman" w:cs="Times New Roman"/>
          <w:sz w:val="28"/>
          <w:lang w:val="ru-RU"/>
        </w:rPr>
        <w:t>6]</w:t>
      </w:r>
      <w:proofErr w:type="gramEnd"/>
    </w:p>
    <w:p w:rsidR="001C63D0" w:rsidRPr="001C63D0" w:rsidRDefault="001C63D0" w:rsidP="001C63D0">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Прагнення до забезпечення стійкого контакту призводить до необхідності збільшення </w:t>
      </w:r>
      <w:proofErr w:type="spellStart"/>
      <w:r>
        <w:rPr>
          <w:rFonts w:ascii="Times New Roman" w:hAnsi="Times New Roman" w:cs="Times New Roman"/>
          <w:sz w:val="28"/>
        </w:rPr>
        <w:t>піджимаючого</w:t>
      </w:r>
      <w:proofErr w:type="spellEnd"/>
      <w:r>
        <w:rPr>
          <w:rFonts w:ascii="Times New Roman" w:hAnsi="Times New Roman" w:cs="Times New Roman"/>
          <w:sz w:val="28"/>
        </w:rPr>
        <w:t xml:space="preserve"> зусилля, що в свою чергу призводить до погіршення динамічних характеристик. Це пов’язано зі збільшенням зусилля необхідного для переміщення движка, що створює обмеження на інтенсивність впливу вимірюваної величини.</w:t>
      </w:r>
    </w:p>
    <w:p w:rsidR="005A2CBE" w:rsidRPr="006F4AC8" w:rsidRDefault="006F4AC8" w:rsidP="00BC4C3B">
      <w:pPr>
        <w:spacing w:after="0" w:line="360" w:lineRule="auto"/>
        <w:ind w:firstLine="567"/>
        <w:jc w:val="both"/>
        <w:rPr>
          <w:rFonts w:ascii="Times New Roman" w:hAnsi="Times New Roman" w:cs="Times New Roman"/>
          <w:sz w:val="28"/>
        </w:rPr>
      </w:pPr>
      <w:r w:rsidRPr="006F4AC8">
        <w:rPr>
          <w:rFonts w:ascii="Times New Roman" w:hAnsi="Times New Roman" w:cs="Times New Roman"/>
          <w:sz w:val="28"/>
        </w:rPr>
        <w:t>Великого розповсюдження у в</w:t>
      </w:r>
      <w:r>
        <w:rPr>
          <w:rFonts w:ascii="Times New Roman" w:hAnsi="Times New Roman" w:cs="Times New Roman"/>
          <w:sz w:val="28"/>
        </w:rPr>
        <w:t>икористанні</w:t>
      </w:r>
      <w:r w:rsidRPr="006F4AC8">
        <w:rPr>
          <w:rFonts w:ascii="Times New Roman" w:hAnsi="Times New Roman" w:cs="Times New Roman"/>
          <w:sz w:val="28"/>
        </w:rPr>
        <w:t xml:space="preserve"> знайшли потенціометричні (реостатні) </w:t>
      </w:r>
      <w:r>
        <w:rPr>
          <w:rFonts w:ascii="Times New Roman" w:hAnsi="Times New Roman" w:cs="Times New Roman"/>
          <w:sz w:val="28"/>
        </w:rPr>
        <w:t>вимірювальні перетворювачі тиску.</w:t>
      </w:r>
      <w:r w:rsidRPr="006F4AC8">
        <w:rPr>
          <w:rFonts w:ascii="Times New Roman" w:hAnsi="Times New Roman" w:cs="Times New Roman"/>
          <w:sz w:val="28"/>
        </w:rPr>
        <w:t xml:space="preserve"> </w:t>
      </w:r>
      <w:r>
        <w:rPr>
          <w:rFonts w:ascii="Times New Roman" w:hAnsi="Times New Roman" w:cs="Times New Roman"/>
          <w:sz w:val="28"/>
        </w:rPr>
        <w:t xml:space="preserve">Принцип </w:t>
      </w:r>
      <w:r w:rsidRPr="006F4AC8">
        <w:rPr>
          <w:rFonts w:ascii="Times New Roman" w:hAnsi="Times New Roman" w:cs="Times New Roman"/>
          <w:sz w:val="28"/>
        </w:rPr>
        <w:t xml:space="preserve"> роботи </w:t>
      </w:r>
      <w:r>
        <w:rPr>
          <w:rFonts w:ascii="Times New Roman" w:hAnsi="Times New Roman" w:cs="Times New Roman"/>
          <w:sz w:val="28"/>
        </w:rPr>
        <w:t xml:space="preserve">таких перетворювачів </w:t>
      </w:r>
      <w:r w:rsidRPr="006F4AC8">
        <w:rPr>
          <w:rFonts w:ascii="Times New Roman" w:hAnsi="Times New Roman" w:cs="Times New Roman"/>
          <w:sz w:val="28"/>
        </w:rPr>
        <w:t>заснований на перетворенні вимір</w:t>
      </w:r>
      <w:r>
        <w:rPr>
          <w:rFonts w:ascii="Times New Roman" w:hAnsi="Times New Roman" w:cs="Times New Roman"/>
          <w:sz w:val="28"/>
        </w:rPr>
        <w:t>юваного</w:t>
      </w:r>
      <w:r w:rsidRPr="006F4AC8">
        <w:rPr>
          <w:rFonts w:ascii="Times New Roman" w:hAnsi="Times New Roman" w:cs="Times New Roman"/>
          <w:sz w:val="28"/>
        </w:rPr>
        <w:t xml:space="preserve"> тиску в переміщення пружного чутливого елементу (сильфона, мембрани), </w:t>
      </w:r>
      <w:r>
        <w:rPr>
          <w:rFonts w:ascii="Times New Roman" w:hAnsi="Times New Roman" w:cs="Times New Roman"/>
          <w:sz w:val="28"/>
        </w:rPr>
        <w:t xml:space="preserve"> який </w:t>
      </w:r>
      <w:r w:rsidRPr="006F4AC8">
        <w:rPr>
          <w:rFonts w:ascii="Times New Roman" w:hAnsi="Times New Roman" w:cs="Times New Roman"/>
          <w:sz w:val="28"/>
        </w:rPr>
        <w:t>пов’язаного з повзунком реостата. Типова принципова схема  потенціометричного перетворювача тиску приведена на рис 1.</w:t>
      </w:r>
      <w:r>
        <w:rPr>
          <w:rFonts w:ascii="Times New Roman" w:hAnsi="Times New Roman" w:cs="Times New Roman"/>
          <w:sz w:val="28"/>
        </w:rPr>
        <w:t>10</w:t>
      </w:r>
      <w:r w:rsidRPr="006F4AC8">
        <w:rPr>
          <w:rFonts w:ascii="Times New Roman" w:hAnsi="Times New Roman" w:cs="Times New Roman"/>
          <w:sz w:val="28"/>
        </w:rPr>
        <w:t>.</w:t>
      </w:r>
    </w:p>
    <w:p w:rsidR="006F4AC8" w:rsidRPr="006F4AC8" w:rsidRDefault="006F4AC8" w:rsidP="006F4AC8">
      <w:pPr>
        <w:spacing w:after="0" w:line="360" w:lineRule="auto"/>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48BDF263" wp14:editId="3A0888A5">
            <wp:extent cx="5333890" cy="2980706"/>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
                      <a:extLst>
                        <a:ext uri="{28A0092B-C50C-407E-A947-70E740481C1C}">
                          <a14:useLocalDpi xmlns:a14="http://schemas.microsoft.com/office/drawing/2010/main" val="0"/>
                        </a:ext>
                      </a:extLst>
                    </a:blip>
                    <a:stretch>
                      <a:fillRect/>
                    </a:stretch>
                  </pic:blipFill>
                  <pic:spPr>
                    <a:xfrm>
                      <a:off x="0" y="0"/>
                      <a:ext cx="5344829" cy="2986819"/>
                    </a:xfrm>
                    <a:prstGeom prst="rect">
                      <a:avLst/>
                    </a:prstGeom>
                  </pic:spPr>
                </pic:pic>
              </a:graphicData>
            </a:graphic>
          </wp:inline>
        </w:drawing>
      </w:r>
    </w:p>
    <w:p w:rsidR="006F4AC8" w:rsidRDefault="006F4AC8" w:rsidP="006F4AC8">
      <w:pPr>
        <w:spacing w:line="360" w:lineRule="auto"/>
        <w:jc w:val="center"/>
        <w:rPr>
          <w:rFonts w:ascii="Times New Roman" w:hAnsi="Times New Roman" w:cs="Times New Roman"/>
          <w:i/>
          <w:sz w:val="24"/>
        </w:rPr>
      </w:pPr>
      <w:r w:rsidRPr="00B943CA">
        <w:rPr>
          <w:rFonts w:ascii="Times New Roman" w:hAnsi="Times New Roman" w:cs="Times New Roman"/>
          <w:i/>
          <w:sz w:val="24"/>
        </w:rPr>
        <w:t xml:space="preserve">Рис. </w:t>
      </w:r>
      <w:r>
        <w:rPr>
          <w:rFonts w:ascii="Times New Roman" w:hAnsi="Times New Roman" w:cs="Times New Roman"/>
          <w:i/>
          <w:sz w:val="24"/>
        </w:rPr>
        <w:t>1</w:t>
      </w:r>
      <w:r w:rsidRPr="00B943CA">
        <w:rPr>
          <w:rFonts w:ascii="Times New Roman" w:hAnsi="Times New Roman" w:cs="Times New Roman"/>
          <w:i/>
          <w:sz w:val="24"/>
        </w:rPr>
        <w:t>.</w:t>
      </w:r>
      <w:r w:rsidRPr="006F4AC8">
        <w:rPr>
          <w:rFonts w:ascii="Times New Roman" w:hAnsi="Times New Roman" w:cs="Times New Roman"/>
          <w:i/>
          <w:sz w:val="24"/>
          <w:lang w:val="ru-RU"/>
        </w:rPr>
        <w:t>10</w:t>
      </w:r>
      <w:r>
        <w:rPr>
          <w:rFonts w:ascii="Times New Roman" w:hAnsi="Times New Roman" w:cs="Times New Roman"/>
          <w:i/>
          <w:sz w:val="24"/>
        </w:rPr>
        <w:t xml:space="preserve"> С</w:t>
      </w:r>
      <w:r w:rsidRPr="00752485">
        <w:rPr>
          <w:rFonts w:ascii="Times New Roman" w:hAnsi="Times New Roman" w:cs="Times New Roman"/>
          <w:i/>
          <w:sz w:val="24"/>
        </w:rPr>
        <w:t xml:space="preserve">хема  потенціометричного </w:t>
      </w:r>
      <w:r>
        <w:rPr>
          <w:rFonts w:ascii="Times New Roman" w:hAnsi="Times New Roman" w:cs="Times New Roman"/>
          <w:i/>
          <w:sz w:val="24"/>
        </w:rPr>
        <w:t xml:space="preserve">вимірювального </w:t>
      </w:r>
      <w:r w:rsidRPr="00752485">
        <w:rPr>
          <w:rFonts w:ascii="Times New Roman" w:hAnsi="Times New Roman" w:cs="Times New Roman"/>
          <w:i/>
          <w:sz w:val="24"/>
        </w:rPr>
        <w:t>перетворювача тиску</w:t>
      </w:r>
    </w:p>
    <w:p w:rsidR="00CD408D" w:rsidRPr="00DE4451" w:rsidRDefault="00CD408D" w:rsidP="00CD408D">
      <w:pPr>
        <w:spacing w:after="0" w:line="360" w:lineRule="auto"/>
        <w:ind w:firstLine="567"/>
        <w:jc w:val="both"/>
        <w:rPr>
          <w:rFonts w:ascii="Times New Roman" w:hAnsi="Times New Roman" w:cs="Times New Roman"/>
          <w:sz w:val="28"/>
        </w:rPr>
      </w:pPr>
      <w:r w:rsidRPr="00CD408D">
        <w:rPr>
          <w:rFonts w:ascii="Times New Roman" w:hAnsi="Times New Roman" w:cs="Times New Roman"/>
          <w:sz w:val="28"/>
        </w:rPr>
        <w:t xml:space="preserve">Вимірюваний тиск Р, </w:t>
      </w:r>
      <w:r>
        <w:rPr>
          <w:rFonts w:ascii="Times New Roman" w:hAnsi="Times New Roman" w:cs="Times New Roman"/>
          <w:sz w:val="28"/>
        </w:rPr>
        <w:t>діє</w:t>
      </w:r>
      <w:r w:rsidRPr="00CD408D">
        <w:rPr>
          <w:rFonts w:ascii="Times New Roman" w:hAnsi="Times New Roman" w:cs="Times New Roman"/>
          <w:sz w:val="28"/>
        </w:rPr>
        <w:t xml:space="preserve"> на мембрану, </w:t>
      </w:r>
      <w:r>
        <w:rPr>
          <w:rFonts w:ascii="Times New Roman" w:hAnsi="Times New Roman" w:cs="Times New Roman"/>
          <w:sz w:val="28"/>
        </w:rPr>
        <w:t>що представляє</w:t>
      </w:r>
      <w:r w:rsidR="00F3649D">
        <w:rPr>
          <w:rFonts w:ascii="Times New Roman" w:hAnsi="Times New Roman" w:cs="Times New Roman"/>
          <w:sz w:val="28"/>
        </w:rPr>
        <w:t xml:space="preserve"> собою чутливий елемент 1. Д</w:t>
      </w:r>
      <w:r w:rsidRPr="00CD408D">
        <w:rPr>
          <w:rFonts w:ascii="Times New Roman" w:hAnsi="Times New Roman" w:cs="Times New Roman"/>
          <w:sz w:val="28"/>
        </w:rPr>
        <w:t>еформація</w:t>
      </w:r>
      <w:r w:rsidR="00F3649D">
        <w:rPr>
          <w:rFonts w:ascii="Times New Roman" w:hAnsi="Times New Roman" w:cs="Times New Roman"/>
          <w:sz w:val="28"/>
        </w:rPr>
        <w:t xml:space="preserve"> мембрани</w:t>
      </w:r>
      <w:r w:rsidRPr="00CD408D">
        <w:rPr>
          <w:rFonts w:ascii="Times New Roman" w:hAnsi="Times New Roman" w:cs="Times New Roman"/>
          <w:sz w:val="28"/>
        </w:rPr>
        <w:t xml:space="preserve"> під дією тиску</w:t>
      </w:r>
      <w:r w:rsidR="00F3649D">
        <w:rPr>
          <w:rFonts w:ascii="Times New Roman" w:hAnsi="Times New Roman" w:cs="Times New Roman"/>
          <w:sz w:val="28"/>
        </w:rPr>
        <w:t>,</w:t>
      </w:r>
      <w:r w:rsidRPr="00CD408D">
        <w:rPr>
          <w:rFonts w:ascii="Times New Roman" w:hAnsi="Times New Roman" w:cs="Times New Roman"/>
          <w:sz w:val="28"/>
        </w:rPr>
        <w:t xml:space="preserve"> через механічну систему, передається на щіткотримач, при цьому контакт 2 змінює своє положення на реостаті.</w:t>
      </w:r>
      <w:r w:rsidR="00F3649D">
        <w:rPr>
          <w:rFonts w:ascii="Times New Roman" w:hAnsi="Times New Roman" w:cs="Times New Roman"/>
          <w:sz w:val="28"/>
        </w:rPr>
        <w:t xml:space="preserve"> У результаті чого змінюється вихідна напруга ВПТ, що пропорційна вимірюваному тиску.</w:t>
      </w:r>
      <w:r w:rsidR="00CA45D4" w:rsidRPr="00CA45D4">
        <w:t xml:space="preserve"> </w:t>
      </w:r>
      <w:r w:rsidR="00CA45D4" w:rsidRPr="00CA45D4">
        <w:rPr>
          <w:rFonts w:ascii="Times New Roman" w:hAnsi="Times New Roman" w:cs="Times New Roman"/>
          <w:sz w:val="28"/>
        </w:rPr>
        <w:t>Потенціометр як перетворювач деформації в електричний опір в</w:t>
      </w:r>
      <w:r w:rsidR="00CA45D4">
        <w:rPr>
          <w:rFonts w:ascii="Times New Roman" w:hAnsi="Times New Roman" w:cs="Times New Roman"/>
          <w:sz w:val="28"/>
        </w:rPr>
        <w:t>микається</w:t>
      </w:r>
      <w:r w:rsidR="00CA45D4" w:rsidRPr="00CA45D4">
        <w:rPr>
          <w:rFonts w:ascii="Times New Roman" w:hAnsi="Times New Roman" w:cs="Times New Roman"/>
          <w:sz w:val="28"/>
        </w:rPr>
        <w:t xml:space="preserve"> в </w:t>
      </w:r>
      <w:r w:rsidR="00CA45D4">
        <w:rPr>
          <w:rFonts w:ascii="Times New Roman" w:hAnsi="Times New Roman" w:cs="Times New Roman"/>
          <w:sz w:val="28"/>
        </w:rPr>
        <w:t>мостову</w:t>
      </w:r>
      <w:r w:rsidR="00CA45D4" w:rsidRPr="00CA45D4">
        <w:rPr>
          <w:rFonts w:ascii="Times New Roman" w:hAnsi="Times New Roman" w:cs="Times New Roman"/>
          <w:sz w:val="28"/>
        </w:rPr>
        <w:t xml:space="preserve"> схему або в схему потенц</w:t>
      </w:r>
      <w:r w:rsidR="00CA45D4">
        <w:rPr>
          <w:rFonts w:ascii="Times New Roman" w:hAnsi="Times New Roman" w:cs="Times New Roman"/>
          <w:sz w:val="28"/>
        </w:rPr>
        <w:t>і</w:t>
      </w:r>
      <w:r w:rsidR="00CA45D4" w:rsidRPr="00CA45D4">
        <w:rPr>
          <w:rFonts w:ascii="Times New Roman" w:hAnsi="Times New Roman" w:cs="Times New Roman"/>
          <w:sz w:val="28"/>
        </w:rPr>
        <w:t>ометрич</w:t>
      </w:r>
      <w:r w:rsidR="00CA45D4">
        <w:rPr>
          <w:rFonts w:ascii="Times New Roman" w:hAnsi="Times New Roman" w:cs="Times New Roman"/>
          <w:sz w:val="28"/>
        </w:rPr>
        <w:t>ної</w:t>
      </w:r>
      <w:r w:rsidR="00CA45D4" w:rsidRPr="00CA45D4">
        <w:rPr>
          <w:rFonts w:ascii="Times New Roman" w:hAnsi="Times New Roman" w:cs="Times New Roman"/>
          <w:sz w:val="28"/>
        </w:rPr>
        <w:t xml:space="preserve"> дистанційної </w:t>
      </w:r>
      <w:r w:rsidR="00CA45D4" w:rsidRPr="00CA45D4">
        <w:rPr>
          <w:rFonts w:ascii="Times New Roman" w:hAnsi="Times New Roman" w:cs="Times New Roman"/>
          <w:sz w:val="28"/>
        </w:rPr>
        <w:lastRenderedPageBreak/>
        <w:t>передачі. У вимірювальних схемах здійснюється компенсація температурної похибки.</w:t>
      </w:r>
      <w:r w:rsidR="000D5F0A" w:rsidRPr="00DE4451">
        <w:rPr>
          <w:rFonts w:ascii="Times New Roman" w:hAnsi="Times New Roman" w:cs="Times New Roman"/>
          <w:sz w:val="28"/>
        </w:rPr>
        <w:t>[9</w:t>
      </w:r>
      <w:r w:rsidR="003755EB" w:rsidRPr="00DE4451">
        <w:rPr>
          <w:rFonts w:ascii="Times New Roman" w:hAnsi="Times New Roman" w:cs="Times New Roman"/>
          <w:sz w:val="28"/>
        </w:rPr>
        <w:t>]</w:t>
      </w:r>
    </w:p>
    <w:p w:rsidR="00F3649D" w:rsidRDefault="00CD408D" w:rsidP="001C63D0">
      <w:pPr>
        <w:spacing w:after="0" w:line="360" w:lineRule="auto"/>
        <w:ind w:firstLine="567"/>
        <w:jc w:val="both"/>
        <w:rPr>
          <w:rFonts w:ascii="Times New Roman" w:hAnsi="Times New Roman" w:cs="Times New Roman"/>
          <w:sz w:val="28"/>
        </w:rPr>
      </w:pPr>
      <w:r w:rsidRPr="00CD408D">
        <w:rPr>
          <w:rFonts w:ascii="Times New Roman" w:hAnsi="Times New Roman" w:cs="Times New Roman"/>
          <w:sz w:val="28"/>
        </w:rPr>
        <w:t>З існуючих</w:t>
      </w:r>
      <w:r w:rsidR="00F3649D">
        <w:rPr>
          <w:rFonts w:ascii="Times New Roman" w:hAnsi="Times New Roman" w:cs="Times New Roman"/>
          <w:sz w:val="28"/>
        </w:rPr>
        <w:t xml:space="preserve"> вимірювальних</w:t>
      </w:r>
      <w:r w:rsidRPr="00CD408D">
        <w:rPr>
          <w:rFonts w:ascii="Times New Roman" w:hAnsi="Times New Roman" w:cs="Times New Roman"/>
          <w:sz w:val="28"/>
        </w:rPr>
        <w:t xml:space="preserve"> перетворювачів тиску, потенціометричні прості за своєю електричною схемою. Вихідний сигнал потенціометричного перетворювача, змінюється у відповідності зі зміною відносного опору, при переміщенні повзунка реостата являє собою зміну напруги постійного струму від </w:t>
      </w:r>
      <w:proofErr w:type="spellStart"/>
      <w:r w:rsidRPr="00CD408D">
        <w:rPr>
          <w:rFonts w:ascii="Times New Roman" w:hAnsi="Times New Roman" w:cs="Times New Roman"/>
          <w:sz w:val="28"/>
        </w:rPr>
        <w:t>U</w:t>
      </w:r>
      <w:r w:rsidRPr="00F3649D">
        <w:rPr>
          <w:rFonts w:ascii="Times New Roman" w:hAnsi="Times New Roman" w:cs="Times New Roman"/>
          <w:sz w:val="28"/>
          <w:vertAlign w:val="subscript"/>
        </w:rPr>
        <w:t>min</w:t>
      </w:r>
      <w:proofErr w:type="spellEnd"/>
      <w:r w:rsidR="008B5BB7">
        <w:rPr>
          <w:rFonts w:ascii="Times New Roman" w:hAnsi="Times New Roman" w:cs="Times New Roman"/>
          <w:sz w:val="28"/>
          <w:vertAlign w:val="subscript"/>
        </w:rPr>
        <w:t xml:space="preserve"> </w:t>
      </w:r>
      <w:r w:rsidRPr="00CD408D">
        <w:rPr>
          <w:rFonts w:ascii="Times New Roman" w:hAnsi="Times New Roman" w:cs="Times New Roman"/>
          <w:sz w:val="28"/>
        </w:rPr>
        <w:t>=</w:t>
      </w:r>
      <w:r w:rsidR="008B5BB7">
        <w:rPr>
          <w:rFonts w:ascii="Times New Roman" w:hAnsi="Times New Roman" w:cs="Times New Roman"/>
          <w:sz w:val="28"/>
        </w:rPr>
        <w:t xml:space="preserve"> </w:t>
      </w:r>
      <w:r w:rsidRPr="00CD408D">
        <w:rPr>
          <w:rFonts w:ascii="Times New Roman" w:hAnsi="Times New Roman" w:cs="Times New Roman"/>
          <w:sz w:val="28"/>
        </w:rPr>
        <w:t xml:space="preserve">0 до </w:t>
      </w:r>
      <w:proofErr w:type="spellStart"/>
      <w:r w:rsidRPr="00CD408D">
        <w:rPr>
          <w:rFonts w:ascii="Times New Roman" w:hAnsi="Times New Roman" w:cs="Times New Roman"/>
          <w:sz w:val="28"/>
        </w:rPr>
        <w:t>U</w:t>
      </w:r>
      <w:r w:rsidRPr="00F3649D">
        <w:rPr>
          <w:rFonts w:ascii="Times New Roman" w:hAnsi="Times New Roman" w:cs="Times New Roman"/>
          <w:sz w:val="28"/>
          <w:vertAlign w:val="subscript"/>
        </w:rPr>
        <w:t>max</w:t>
      </w:r>
      <w:proofErr w:type="spellEnd"/>
      <w:r w:rsidR="008B5BB7">
        <w:rPr>
          <w:rFonts w:ascii="Times New Roman" w:hAnsi="Times New Roman" w:cs="Times New Roman"/>
          <w:sz w:val="28"/>
          <w:vertAlign w:val="subscript"/>
        </w:rPr>
        <w:t xml:space="preserve"> </w:t>
      </w:r>
      <w:r w:rsidRPr="00CD408D">
        <w:rPr>
          <w:rFonts w:ascii="Times New Roman" w:hAnsi="Times New Roman" w:cs="Times New Roman"/>
          <w:sz w:val="28"/>
        </w:rPr>
        <w:t>=</w:t>
      </w:r>
      <w:r w:rsidR="008B5BB7">
        <w:rPr>
          <w:rFonts w:ascii="Times New Roman" w:hAnsi="Times New Roman" w:cs="Times New Roman"/>
          <w:sz w:val="28"/>
        </w:rPr>
        <w:t xml:space="preserve"> </w:t>
      </w:r>
      <w:r w:rsidRPr="00CD408D">
        <w:rPr>
          <w:rFonts w:ascii="Times New Roman" w:hAnsi="Times New Roman" w:cs="Times New Roman"/>
          <w:sz w:val="28"/>
        </w:rPr>
        <w:t>6..15</w:t>
      </w:r>
      <w:r w:rsidR="008B5BB7">
        <w:rPr>
          <w:rFonts w:ascii="Times New Roman" w:hAnsi="Times New Roman" w:cs="Times New Roman"/>
          <w:sz w:val="28"/>
        </w:rPr>
        <w:t xml:space="preserve"> </w:t>
      </w:r>
      <w:r w:rsidRPr="00CD408D">
        <w:rPr>
          <w:rFonts w:ascii="Times New Roman" w:hAnsi="Times New Roman" w:cs="Times New Roman"/>
          <w:sz w:val="28"/>
        </w:rPr>
        <w:t>В, в з</w:t>
      </w:r>
      <w:r w:rsidR="00F3649D">
        <w:rPr>
          <w:rFonts w:ascii="Times New Roman" w:hAnsi="Times New Roman" w:cs="Times New Roman"/>
          <w:sz w:val="28"/>
        </w:rPr>
        <w:t>алежності від напруги живлення</w:t>
      </w:r>
      <w:r w:rsidRPr="00CD408D">
        <w:rPr>
          <w:rFonts w:ascii="Times New Roman" w:hAnsi="Times New Roman" w:cs="Times New Roman"/>
          <w:sz w:val="28"/>
        </w:rPr>
        <w:t xml:space="preserve"> реостата. Діапазон вимірювання тиску охоплює від частки </w:t>
      </w:r>
      <w:proofErr w:type="spellStart"/>
      <w:r w:rsidRPr="00CD408D">
        <w:rPr>
          <w:rFonts w:ascii="Times New Roman" w:hAnsi="Times New Roman" w:cs="Times New Roman"/>
          <w:sz w:val="28"/>
        </w:rPr>
        <w:t>паскаля</w:t>
      </w:r>
      <w:proofErr w:type="spellEnd"/>
      <w:r w:rsidRPr="00CD408D">
        <w:rPr>
          <w:rFonts w:ascii="Times New Roman" w:hAnsi="Times New Roman" w:cs="Times New Roman"/>
          <w:sz w:val="28"/>
        </w:rPr>
        <w:t xml:space="preserve"> до десятків </w:t>
      </w:r>
      <w:proofErr w:type="spellStart"/>
      <w:r w:rsidRPr="00CD408D">
        <w:rPr>
          <w:rFonts w:ascii="Times New Roman" w:hAnsi="Times New Roman" w:cs="Times New Roman"/>
          <w:sz w:val="28"/>
        </w:rPr>
        <w:t>мегапаскаль</w:t>
      </w:r>
      <w:proofErr w:type="spellEnd"/>
      <w:r w:rsidRPr="00CD408D">
        <w:rPr>
          <w:rFonts w:ascii="Times New Roman" w:hAnsi="Times New Roman" w:cs="Times New Roman"/>
          <w:sz w:val="28"/>
        </w:rPr>
        <w:t>. Потенціометричні перетворювачі забезпечують порівняно високу точність, з похибкою від 0.</w:t>
      </w:r>
      <w:r w:rsidR="00F3649D">
        <w:rPr>
          <w:rFonts w:ascii="Times New Roman" w:hAnsi="Times New Roman" w:cs="Times New Roman"/>
          <w:sz w:val="28"/>
        </w:rPr>
        <w:t>3</w:t>
      </w:r>
      <w:r w:rsidRPr="00CD408D">
        <w:rPr>
          <w:rFonts w:ascii="Times New Roman" w:hAnsi="Times New Roman" w:cs="Times New Roman"/>
          <w:sz w:val="28"/>
        </w:rPr>
        <w:t xml:space="preserve">% до </w:t>
      </w:r>
      <w:r w:rsidR="00F3649D">
        <w:rPr>
          <w:rFonts w:ascii="Times New Roman" w:hAnsi="Times New Roman" w:cs="Times New Roman"/>
          <w:sz w:val="28"/>
        </w:rPr>
        <w:t>1</w:t>
      </w:r>
      <w:r w:rsidRPr="00CD408D">
        <w:rPr>
          <w:rFonts w:ascii="Times New Roman" w:hAnsi="Times New Roman" w:cs="Times New Roman"/>
          <w:sz w:val="28"/>
        </w:rPr>
        <w:t>%. Така точність досягається при забезпеченні достатньо надійного захисту потенціометричного перетворювача тиску від дії дестабілізуючих факторів, таких як, висока температура вимірювального середовища, вібрації та ударні навантаження, пульсація тиску.</w:t>
      </w:r>
    </w:p>
    <w:p w:rsidR="00F3649D" w:rsidRDefault="00F3649D" w:rsidP="00F3649D">
      <w:pPr>
        <w:spacing w:after="0" w:line="360" w:lineRule="auto"/>
        <w:ind w:firstLine="567"/>
        <w:jc w:val="both"/>
        <w:rPr>
          <w:rFonts w:ascii="Times New Roman" w:hAnsi="Times New Roman" w:cs="Times New Roman"/>
          <w:sz w:val="28"/>
          <w:lang w:val="ru-RU"/>
        </w:rPr>
      </w:pPr>
      <w:r w:rsidRPr="00F3649D">
        <w:rPr>
          <w:rFonts w:ascii="Times New Roman" w:hAnsi="Times New Roman" w:cs="Times New Roman"/>
          <w:sz w:val="28"/>
        </w:rPr>
        <w:t xml:space="preserve">Основними виробниками </w:t>
      </w:r>
      <w:r>
        <w:rPr>
          <w:rFonts w:ascii="Times New Roman" w:hAnsi="Times New Roman" w:cs="Times New Roman"/>
          <w:sz w:val="28"/>
        </w:rPr>
        <w:t>потенціометричних</w:t>
      </w:r>
      <w:r w:rsidRPr="00F3649D">
        <w:rPr>
          <w:rFonts w:ascii="Times New Roman" w:hAnsi="Times New Roman" w:cs="Times New Roman"/>
          <w:sz w:val="28"/>
        </w:rPr>
        <w:t xml:space="preserve"> вимірювальних перетворювачів тиску можна вважати такі компанії, як: «</w:t>
      </w:r>
      <w:r w:rsidR="00503C9D">
        <w:rPr>
          <w:rFonts w:ascii="Times New Roman" w:hAnsi="Times New Roman" w:cs="Times New Roman"/>
          <w:sz w:val="28"/>
          <w:lang w:val="en-US"/>
        </w:rPr>
        <w:t>Gems</w:t>
      </w:r>
      <w:r w:rsidRPr="00F3649D">
        <w:rPr>
          <w:rFonts w:ascii="Times New Roman" w:hAnsi="Times New Roman" w:cs="Times New Roman"/>
          <w:sz w:val="28"/>
        </w:rPr>
        <w:t>», «</w:t>
      </w:r>
      <w:proofErr w:type="spellStart"/>
      <w:r w:rsidR="00503C9D" w:rsidRPr="00503C9D">
        <w:rPr>
          <w:rFonts w:ascii="Times New Roman" w:hAnsi="Times New Roman" w:cs="Times New Roman"/>
          <w:sz w:val="28"/>
          <w:lang w:val="ru-RU"/>
        </w:rPr>
        <w:t>Gefran</w:t>
      </w:r>
      <w:proofErr w:type="spellEnd"/>
      <w:r w:rsidRPr="00F3649D">
        <w:rPr>
          <w:rFonts w:ascii="Times New Roman" w:hAnsi="Times New Roman" w:cs="Times New Roman"/>
          <w:sz w:val="28"/>
        </w:rPr>
        <w:t>», «</w:t>
      </w:r>
      <w:proofErr w:type="spellStart"/>
      <w:r w:rsidR="00503C9D" w:rsidRPr="00503C9D">
        <w:rPr>
          <w:rFonts w:ascii="Times New Roman" w:hAnsi="Times New Roman" w:cs="Times New Roman"/>
          <w:sz w:val="28"/>
          <w:lang w:val="ru-RU"/>
        </w:rPr>
        <w:t>Apeiron</w:t>
      </w:r>
      <w:proofErr w:type="spellEnd"/>
      <w:r w:rsidR="00503C9D" w:rsidRPr="00DE4ADE">
        <w:rPr>
          <w:rFonts w:ascii="Times New Roman" w:hAnsi="Times New Roman" w:cs="Times New Roman"/>
          <w:sz w:val="28"/>
        </w:rPr>
        <w:t>-</w:t>
      </w:r>
      <w:proofErr w:type="spellStart"/>
      <w:r w:rsidR="00503C9D" w:rsidRPr="00503C9D">
        <w:rPr>
          <w:rFonts w:ascii="Times New Roman" w:hAnsi="Times New Roman" w:cs="Times New Roman"/>
          <w:sz w:val="28"/>
          <w:lang w:val="ru-RU"/>
        </w:rPr>
        <w:t>Automatics</w:t>
      </w:r>
      <w:proofErr w:type="spellEnd"/>
      <w:r w:rsidRPr="00F3649D">
        <w:rPr>
          <w:rFonts w:ascii="Times New Roman" w:hAnsi="Times New Roman" w:cs="Times New Roman"/>
          <w:sz w:val="28"/>
        </w:rPr>
        <w:t>», «</w:t>
      </w:r>
      <w:proofErr w:type="spellStart"/>
      <w:r w:rsidR="00DE4ADE" w:rsidRPr="00DE4ADE">
        <w:rPr>
          <w:rFonts w:ascii="Times New Roman" w:hAnsi="Times New Roman" w:cs="Times New Roman"/>
          <w:sz w:val="28"/>
          <w:lang w:val="ru-RU"/>
        </w:rPr>
        <w:t>Rotork</w:t>
      </w:r>
      <w:proofErr w:type="spellEnd"/>
      <w:r w:rsidR="00DE4ADE" w:rsidRPr="00DE4ADE">
        <w:rPr>
          <w:rFonts w:ascii="Times New Roman" w:hAnsi="Times New Roman" w:cs="Times New Roman"/>
          <w:sz w:val="28"/>
        </w:rPr>
        <w:t xml:space="preserve"> </w:t>
      </w:r>
      <w:proofErr w:type="spellStart"/>
      <w:r w:rsidR="00DE4ADE" w:rsidRPr="00DE4ADE">
        <w:rPr>
          <w:rFonts w:ascii="Times New Roman" w:hAnsi="Times New Roman" w:cs="Times New Roman"/>
          <w:sz w:val="28"/>
          <w:lang w:val="ru-RU"/>
        </w:rPr>
        <w:t>Schischek</w:t>
      </w:r>
      <w:proofErr w:type="spellEnd"/>
      <w:r w:rsidR="00DE4ADE">
        <w:rPr>
          <w:rFonts w:ascii="Times New Roman" w:hAnsi="Times New Roman" w:cs="Times New Roman"/>
          <w:sz w:val="28"/>
        </w:rPr>
        <w:t>»</w:t>
      </w:r>
      <w:r w:rsidR="00DE4ADE" w:rsidRPr="00DE4ADE">
        <w:rPr>
          <w:rFonts w:ascii="Times New Roman" w:hAnsi="Times New Roman" w:cs="Times New Roman"/>
          <w:sz w:val="28"/>
        </w:rPr>
        <w:t xml:space="preserve"> </w:t>
      </w:r>
      <w:r w:rsidRPr="00F3649D">
        <w:rPr>
          <w:rFonts w:ascii="Times New Roman" w:hAnsi="Times New Roman" w:cs="Times New Roman"/>
          <w:sz w:val="28"/>
        </w:rPr>
        <w:t xml:space="preserve">та ін. </w:t>
      </w:r>
      <w:r w:rsidRPr="00F3649D">
        <w:rPr>
          <w:rFonts w:ascii="Times New Roman" w:hAnsi="Times New Roman" w:cs="Times New Roman"/>
          <w:sz w:val="28"/>
          <w:lang w:val="ru-RU"/>
        </w:rPr>
        <w:t xml:space="preserve">На ринку представлена </w:t>
      </w:r>
      <w:proofErr w:type="spellStart"/>
      <w:proofErr w:type="gramStart"/>
      <w:r>
        <w:rPr>
          <w:rFonts w:ascii="Times New Roman" w:hAnsi="Times New Roman" w:cs="Times New Roman"/>
          <w:sz w:val="28"/>
          <w:lang w:val="ru-RU"/>
        </w:rPr>
        <w:t>безл</w:t>
      </w:r>
      <w:proofErr w:type="gramEnd"/>
      <w:r>
        <w:rPr>
          <w:rFonts w:ascii="Times New Roman" w:hAnsi="Times New Roman" w:cs="Times New Roman"/>
          <w:sz w:val="28"/>
          <w:lang w:val="ru-RU"/>
        </w:rPr>
        <w:t>іч</w:t>
      </w:r>
      <w:proofErr w:type="spellEnd"/>
      <w:r w:rsidRPr="00F3649D">
        <w:rPr>
          <w:rFonts w:ascii="Times New Roman" w:hAnsi="Times New Roman" w:cs="Times New Roman"/>
          <w:sz w:val="28"/>
          <w:lang w:val="ru-RU"/>
        </w:rPr>
        <w:t xml:space="preserve"> моделей </w:t>
      </w:r>
      <w:r>
        <w:rPr>
          <w:rFonts w:ascii="Times New Roman" w:hAnsi="Times New Roman" w:cs="Times New Roman"/>
          <w:sz w:val="28"/>
        </w:rPr>
        <w:t>потенціометричних</w:t>
      </w:r>
      <w:r w:rsidRPr="00F3649D">
        <w:rPr>
          <w:rFonts w:ascii="Times New Roman" w:hAnsi="Times New Roman" w:cs="Times New Roman"/>
          <w:sz w:val="28"/>
          <w:lang w:val="ru-RU"/>
        </w:rPr>
        <w:t xml:space="preserve"> ВПТ, одна з </w:t>
      </w:r>
      <w:proofErr w:type="spellStart"/>
      <w:r w:rsidRPr="00F3649D">
        <w:rPr>
          <w:rFonts w:ascii="Times New Roman" w:hAnsi="Times New Roman" w:cs="Times New Roman"/>
          <w:sz w:val="28"/>
          <w:lang w:val="ru-RU"/>
        </w:rPr>
        <w:t>яких</w:t>
      </w:r>
      <w:proofErr w:type="spellEnd"/>
      <w:r w:rsidRPr="00F3649D">
        <w:rPr>
          <w:rFonts w:ascii="Times New Roman" w:hAnsi="Times New Roman" w:cs="Times New Roman"/>
          <w:sz w:val="28"/>
          <w:lang w:val="ru-RU"/>
        </w:rPr>
        <w:t xml:space="preserve"> </w:t>
      </w:r>
      <w:proofErr w:type="spellStart"/>
      <w:r w:rsidRPr="00F3649D">
        <w:rPr>
          <w:rFonts w:ascii="Times New Roman" w:hAnsi="Times New Roman" w:cs="Times New Roman"/>
          <w:sz w:val="28"/>
          <w:lang w:val="ru-RU"/>
        </w:rPr>
        <w:t>зображена</w:t>
      </w:r>
      <w:proofErr w:type="spellEnd"/>
      <w:r w:rsidRPr="00F3649D">
        <w:rPr>
          <w:rFonts w:ascii="Times New Roman" w:hAnsi="Times New Roman" w:cs="Times New Roman"/>
          <w:sz w:val="28"/>
          <w:lang w:val="ru-RU"/>
        </w:rPr>
        <w:t xml:space="preserve"> на рис. 1.</w:t>
      </w:r>
      <w:r w:rsidR="00503C9D">
        <w:rPr>
          <w:rFonts w:ascii="Times New Roman" w:hAnsi="Times New Roman" w:cs="Times New Roman"/>
          <w:sz w:val="28"/>
          <w:lang w:val="ru-RU"/>
        </w:rPr>
        <w:t>11</w:t>
      </w:r>
    </w:p>
    <w:p w:rsidR="00503C9D" w:rsidRDefault="00503C9D" w:rsidP="00503C9D">
      <w:pPr>
        <w:spacing w:line="360" w:lineRule="auto"/>
        <w:jc w:val="center"/>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14:anchorId="746F031F" wp14:editId="61D7ACA7">
            <wp:extent cx="3501681" cy="3552802"/>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3504315" cy="3555475"/>
                    </a:xfrm>
                    <a:prstGeom prst="rect">
                      <a:avLst/>
                    </a:prstGeom>
                  </pic:spPr>
                </pic:pic>
              </a:graphicData>
            </a:graphic>
          </wp:inline>
        </w:drawing>
      </w:r>
    </w:p>
    <w:p w:rsidR="00503C9D" w:rsidRPr="00503C9D" w:rsidRDefault="00503C9D" w:rsidP="00503C9D">
      <w:pPr>
        <w:spacing w:line="360" w:lineRule="auto"/>
        <w:jc w:val="center"/>
        <w:rPr>
          <w:rFonts w:ascii="Times New Roman" w:hAnsi="Times New Roman" w:cs="Times New Roman"/>
          <w:i/>
          <w:sz w:val="24"/>
        </w:rPr>
      </w:pPr>
      <w:r w:rsidRPr="00B213DC">
        <w:rPr>
          <w:rFonts w:ascii="Times New Roman" w:hAnsi="Times New Roman" w:cs="Times New Roman"/>
          <w:i/>
          <w:sz w:val="24"/>
        </w:rPr>
        <w:t xml:space="preserve">Рис. </w:t>
      </w:r>
      <w:r>
        <w:rPr>
          <w:rFonts w:ascii="Times New Roman" w:hAnsi="Times New Roman" w:cs="Times New Roman"/>
          <w:i/>
          <w:sz w:val="24"/>
        </w:rPr>
        <w:t>1.11</w:t>
      </w:r>
      <w:r w:rsidRPr="00503C9D">
        <w:rPr>
          <w:rFonts w:ascii="Times New Roman" w:hAnsi="Times New Roman" w:cs="Times New Roman"/>
          <w:i/>
          <w:sz w:val="24"/>
          <w:lang w:val="ru-RU"/>
        </w:rPr>
        <w:t xml:space="preserve"> </w:t>
      </w:r>
      <w:r>
        <w:rPr>
          <w:rFonts w:ascii="Times New Roman" w:hAnsi="Times New Roman" w:cs="Times New Roman"/>
          <w:i/>
          <w:sz w:val="24"/>
        </w:rPr>
        <w:t>Потенціометричний</w:t>
      </w:r>
      <w:r w:rsidRPr="00B93C82">
        <w:rPr>
          <w:rFonts w:ascii="Times New Roman" w:hAnsi="Times New Roman" w:cs="Times New Roman"/>
          <w:i/>
          <w:sz w:val="24"/>
        </w:rPr>
        <w:t xml:space="preserve"> </w:t>
      </w:r>
      <w:r>
        <w:rPr>
          <w:rFonts w:ascii="Times New Roman" w:hAnsi="Times New Roman" w:cs="Times New Roman"/>
          <w:i/>
          <w:sz w:val="24"/>
        </w:rPr>
        <w:t xml:space="preserve">ВПТ фірми </w:t>
      </w:r>
      <w:r>
        <w:rPr>
          <w:rFonts w:ascii="Times New Roman" w:hAnsi="Times New Roman" w:cs="Times New Roman"/>
          <w:i/>
          <w:sz w:val="24"/>
          <w:lang w:val="en-US"/>
        </w:rPr>
        <w:t>Gems</w:t>
      </w:r>
    </w:p>
    <w:p w:rsidR="00503C9D" w:rsidRPr="000D5F0A" w:rsidRDefault="00503C9D" w:rsidP="00503C9D">
      <w:pPr>
        <w:spacing w:line="360" w:lineRule="auto"/>
        <w:ind w:firstLine="708"/>
        <w:jc w:val="both"/>
        <w:rPr>
          <w:rFonts w:ascii="Times New Roman" w:hAnsi="Times New Roman" w:cs="Times New Roman"/>
          <w:sz w:val="28"/>
          <w:lang w:val="ru-RU"/>
        </w:rPr>
      </w:pPr>
      <w:r>
        <w:rPr>
          <w:rFonts w:ascii="Times New Roman" w:hAnsi="Times New Roman" w:cs="Times New Roman"/>
          <w:sz w:val="28"/>
        </w:rPr>
        <w:lastRenderedPageBreak/>
        <w:t>Даний вимірювальний перетворювач тиску виробляється компанією «</w:t>
      </w:r>
      <w:r w:rsidRPr="00503C9D">
        <w:rPr>
          <w:rFonts w:ascii="Times New Roman" w:hAnsi="Times New Roman" w:cs="Times New Roman"/>
          <w:sz w:val="28"/>
          <w:lang w:val="en-US"/>
        </w:rPr>
        <w:t>Gems</w:t>
      </w:r>
      <w:r>
        <w:rPr>
          <w:rFonts w:ascii="Times New Roman" w:hAnsi="Times New Roman" w:cs="Times New Roman"/>
          <w:sz w:val="28"/>
        </w:rPr>
        <w:t>» і</w:t>
      </w:r>
      <w:r w:rsidR="00855359" w:rsidRPr="00855359">
        <w:rPr>
          <w:rFonts w:ascii="Times New Roman" w:hAnsi="Times New Roman" w:cs="Times New Roman"/>
          <w:sz w:val="28"/>
        </w:rPr>
        <w:t xml:space="preserve"> призначений для вимірювання тиску </w:t>
      </w:r>
      <w:r w:rsidR="00855359">
        <w:rPr>
          <w:rFonts w:ascii="Times New Roman" w:hAnsi="Times New Roman" w:cs="Times New Roman"/>
          <w:sz w:val="28"/>
        </w:rPr>
        <w:t xml:space="preserve">різноманітних </w:t>
      </w:r>
      <w:r w:rsidR="00855359" w:rsidRPr="00855359">
        <w:rPr>
          <w:rFonts w:ascii="Times New Roman" w:hAnsi="Times New Roman" w:cs="Times New Roman"/>
          <w:sz w:val="28"/>
        </w:rPr>
        <w:t>рідин і газів</w:t>
      </w:r>
      <w:r w:rsidR="00855359">
        <w:rPr>
          <w:rFonts w:ascii="Times New Roman" w:hAnsi="Times New Roman" w:cs="Times New Roman"/>
          <w:sz w:val="28"/>
        </w:rPr>
        <w:t>, а також</w:t>
      </w:r>
      <w:r>
        <w:rPr>
          <w:rFonts w:ascii="Times New Roman" w:hAnsi="Times New Roman" w:cs="Times New Roman"/>
          <w:sz w:val="28"/>
        </w:rPr>
        <w:t xml:space="preserve"> має конструкцію, стійку до</w:t>
      </w:r>
      <w:r w:rsidRPr="00E652C8">
        <w:t xml:space="preserve"> </w:t>
      </w:r>
      <w:r w:rsidR="00855359">
        <w:rPr>
          <w:rFonts w:ascii="Times New Roman" w:hAnsi="Times New Roman" w:cs="Times New Roman"/>
          <w:sz w:val="28"/>
        </w:rPr>
        <w:t>агресивного навколишнього середовища.</w:t>
      </w:r>
      <w:r w:rsidR="000D5F0A" w:rsidRPr="000D5F0A">
        <w:rPr>
          <w:rFonts w:ascii="Times New Roman" w:hAnsi="Times New Roman" w:cs="Times New Roman"/>
          <w:sz w:val="28"/>
          <w:lang w:val="ru-RU"/>
        </w:rPr>
        <w:t>[</w:t>
      </w:r>
      <w:proofErr w:type="gramStart"/>
      <w:r w:rsidR="000D5F0A" w:rsidRPr="000D5F0A">
        <w:rPr>
          <w:rFonts w:ascii="Times New Roman" w:hAnsi="Times New Roman" w:cs="Times New Roman"/>
          <w:sz w:val="28"/>
          <w:lang w:val="ru-RU"/>
        </w:rPr>
        <w:t>5]</w:t>
      </w:r>
      <w:proofErr w:type="gramEnd"/>
    </w:p>
    <w:p w:rsidR="00503C9D" w:rsidRDefault="00503C9D" w:rsidP="00503C9D">
      <w:pPr>
        <w:spacing w:after="0" w:line="360" w:lineRule="auto"/>
        <w:jc w:val="both"/>
        <w:rPr>
          <w:rFonts w:ascii="Times New Roman" w:hAnsi="Times New Roman" w:cs="Times New Roman"/>
          <w:sz w:val="28"/>
        </w:rPr>
      </w:pPr>
      <w:r>
        <w:rPr>
          <w:rFonts w:ascii="Times New Roman" w:hAnsi="Times New Roman" w:cs="Times New Roman"/>
          <w:sz w:val="28"/>
        </w:rPr>
        <w:t>Основні характеристики:</w:t>
      </w:r>
    </w:p>
    <w:p w:rsidR="00503C9D" w:rsidRDefault="00503C9D" w:rsidP="00503C9D">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тиск: відносний;</w:t>
      </w:r>
    </w:p>
    <w:p w:rsidR="00503C9D" w:rsidRDefault="00503C9D" w:rsidP="00503C9D">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вихідний сигнал: аналоговий;</w:t>
      </w:r>
    </w:p>
    <w:p w:rsidR="00503C9D" w:rsidRDefault="00503C9D" w:rsidP="00503C9D">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температура середовища: від - 30</w:t>
      </w:r>
      <w:r w:rsidRPr="003A1394">
        <w:t xml:space="preserve"> </w:t>
      </w:r>
      <w:r w:rsidRPr="003A1394">
        <w:rPr>
          <w:rFonts w:ascii="Times New Roman" w:hAnsi="Times New Roman" w:cs="Times New Roman"/>
          <w:sz w:val="28"/>
        </w:rPr>
        <w:t>°C</w:t>
      </w:r>
      <w:r>
        <w:rPr>
          <w:rFonts w:ascii="Times New Roman" w:hAnsi="Times New Roman" w:cs="Times New Roman"/>
          <w:sz w:val="28"/>
        </w:rPr>
        <w:t xml:space="preserve"> до 100 </w:t>
      </w:r>
      <w:r w:rsidRPr="003A1394">
        <w:rPr>
          <w:rFonts w:ascii="Times New Roman" w:hAnsi="Times New Roman" w:cs="Times New Roman"/>
          <w:sz w:val="28"/>
        </w:rPr>
        <w:t>°C</w:t>
      </w:r>
      <w:r>
        <w:rPr>
          <w:rFonts w:ascii="Times New Roman" w:hAnsi="Times New Roman" w:cs="Times New Roman"/>
          <w:sz w:val="28"/>
        </w:rPr>
        <w:t>;</w:t>
      </w:r>
    </w:p>
    <w:p w:rsidR="00503C9D" w:rsidRDefault="00503C9D" w:rsidP="00503C9D">
      <w:pPr>
        <w:pStyle w:val="a3"/>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діапазон тиску: від 1 бар до 400 бар;</w:t>
      </w:r>
    </w:p>
    <w:p w:rsidR="00503C9D" w:rsidRPr="00503C9D" w:rsidRDefault="00EB5C0B" w:rsidP="00FB3381">
      <w:pPr>
        <w:spacing w:line="360" w:lineRule="auto"/>
        <w:ind w:firstLine="360"/>
        <w:jc w:val="both"/>
        <w:rPr>
          <w:rFonts w:ascii="Times New Roman" w:hAnsi="Times New Roman" w:cs="Times New Roman"/>
          <w:sz w:val="28"/>
        </w:rPr>
      </w:pPr>
      <w:r>
        <w:rPr>
          <w:rFonts w:ascii="Times New Roman" w:hAnsi="Times New Roman" w:cs="Times New Roman"/>
          <w:sz w:val="28"/>
        </w:rPr>
        <w:t>Основними перевагами потенціометричних вимірювальних перетворювачів тиску слугує</w:t>
      </w:r>
      <w:r w:rsidR="007A1AAE">
        <w:rPr>
          <w:rFonts w:ascii="Times New Roman" w:hAnsi="Times New Roman" w:cs="Times New Roman"/>
          <w:sz w:val="28"/>
        </w:rPr>
        <w:t xml:space="preserve">: простота конструкції, дешевизна, стабільність функції перетворення, малі габарити та маса, стійкість до </w:t>
      </w:r>
      <w:r w:rsidR="007A1AAE" w:rsidRPr="00503C9D">
        <w:rPr>
          <w:rFonts w:ascii="Times New Roman" w:hAnsi="Times New Roman" w:cs="Times New Roman"/>
          <w:sz w:val="28"/>
        </w:rPr>
        <w:t>електричних і магнітних перешкод</w:t>
      </w:r>
      <w:r w:rsidR="007A1AAE">
        <w:rPr>
          <w:rFonts w:ascii="Times New Roman" w:hAnsi="Times New Roman" w:cs="Times New Roman"/>
          <w:sz w:val="28"/>
        </w:rPr>
        <w:t xml:space="preserve">, а також можливість живлення, як від постійного, так і змінного струму. </w:t>
      </w:r>
      <w:r w:rsidR="00811E2A">
        <w:rPr>
          <w:rFonts w:ascii="Times New Roman" w:hAnsi="Times New Roman" w:cs="Times New Roman"/>
          <w:sz w:val="28"/>
        </w:rPr>
        <w:t xml:space="preserve"> </w:t>
      </w:r>
      <w:r w:rsidR="00503C9D" w:rsidRPr="00503C9D">
        <w:rPr>
          <w:rFonts w:ascii="Times New Roman" w:hAnsi="Times New Roman" w:cs="Times New Roman"/>
          <w:sz w:val="28"/>
        </w:rPr>
        <w:t xml:space="preserve">Недоліки </w:t>
      </w:r>
      <w:r w:rsidR="00811E2A">
        <w:rPr>
          <w:rFonts w:ascii="Times New Roman" w:hAnsi="Times New Roman" w:cs="Times New Roman"/>
          <w:sz w:val="28"/>
        </w:rPr>
        <w:t xml:space="preserve">даних перетворювачів </w:t>
      </w:r>
      <w:r w:rsidR="00503C9D" w:rsidRPr="00503C9D">
        <w:rPr>
          <w:rFonts w:ascii="Times New Roman" w:hAnsi="Times New Roman" w:cs="Times New Roman"/>
          <w:sz w:val="28"/>
        </w:rPr>
        <w:t xml:space="preserve">в основному </w:t>
      </w:r>
      <w:r w:rsidR="00811E2A">
        <w:rPr>
          <w:rFonts w:ascii="Times New Roman" w:hAnsi="Times New Roman" w:cs="Times New Roman"/>
          <w:sz w:val="28"/>
        </w:rPr>
        <w:t>пов’язані з принципом</w:t>
      </w:r>
      <w:r w:rsidR="00503C9D" w:rsidRPr="00503C9D">
        <w:rPr>
          <w:rFonts w:ascii="Times New Roman" w:hAnsi="Times New Roman" w:cs="Times New Roman"/>
          <w:sz w:val="28"/>
        </w:rPr>
        <w:t xml:space="preserve"> роботи: </w:t>
      </w:r>
      <w:r w:rsidR="00811E2A">
        <w:rPr>
          <w:rFonts w:ascii="Times New Roman" w:hAnsi="Times New Roman" w:cs="Times New Roman"/>
          <w:sz w:val="28"/>
        </w:rPr>
        <w:t>п</w:t>
      </w:r>
      <w:r w:rsidR="00503C9D" w:rsidRPr="00503C9D">
        <w:rPr>
          <w:rFonts w:ascii="Times New Roman" w:hAnsi="Times New Roman" w:cs="Times New Roman"/>
          <w:sz w:val="28"/>
        </w:rPr>
        <w:t>рисутній ковзний контакт</w:t>
      </w:r>
      <w:r w:rsidR="00811E2A">
        <w:rPr>
          <w:rFonts w:ascii="Times New Roman" w:hAnsi="Times New Roman" w:cs="Times New Roman"/>
          <w:sz w:val="28"/>
        </w:rPr>
        <w:t>, через</w:t>
      </w:r>
      <w:r w:rsidR="00503C9D" w:rsidRPr="00503C9D">
        <w:rPr>
          <w:rFonts w:ascii="Times New Roman" w:hAnsi="Times New Roman" w:cs="Times New Roman"/>
          <w:sz w:val="28"/>
        </w:rPr>
        <w:t xml:space="preserve"> контактний спосіб вимірювання</w:t>
      </w:r>
      <w:r w:rsidR="00811E2A">
        <w:rPr>
          <w:rFonts w:ascii="Times New Roman" w:hAnsi="Times New Roman" w:cs="Times New Roman"/>
          <w:sz w:val="28"/>
        </w:rPr>
        <w:t>,</w:t>
      </w:r>
      <w:r w:rsidR="00503C9D" w:rsidRPr="00503C9D">
        <w:rPr>
          <w:rFonts w:ascii="Times New Roman" w:hAnsi="Times New Roman" w:cs="Times New Roman"/>
          <w:sz w:val="28"/>
        </w:rPr>
        <w:t xml:space="preserve"> </w:t>
      </w:r>
      <w:r w:rsidR="00811E2A">
        <w:rPr>
          <w:rFonts w:ascii="Times New Roman" w:hAnsi="Times New Roman" w:cs="Times New Roman"/>
          <w:sz w:val="28"/>
        </w:rPr>
        <w:t>що з</w:t>
      </w:r>
      <w:r w:rsidR="00503C9D" w:rsidRPr="00503C9D">
        <w:rPr>
          <w:rFonts w:ascii="Times New Roman" w:hAnsi="Times New Roman" w:cs="Times New Roman"/>
          <w:sz w:val="28"/>
        </w:rPr>
        <w:t>нижує термін служби приладу в порівнянні з бе</w:t>
      </w:r>
      <w:r w:rsidR="00811E2A">
        <w:rPr>
          <w:rFonts w:ascii="Times New Roman" w:hAnsi="Times New Roman" w:cs="Times New Roman"/>
          <w:sz w:val="28"/>
        </w:rPr>
        <w:t>з</w:t>
      </w:r>
      <w:r w:rsidR="00503C9D" w:rsidRPr="00503C9D">
        <w:rPr>
          <w:rFonts w:ascii="Times New Roman" w:hAnsi="Times New Roman" w:cs="Times New Roman"/>
          <w:sz w:val="28"/>
        </w:rPr>
        <w:t xml:space="preserve">контактними </w:t>
      </w:r>
      <w:r w:rsidR="00811E2A">
        <w:rPr>
          <w:rFonts w:ascii="Times New Roman" w:hAnsi="Times New Roman" w:cs="Times New Roman"/>
          <w:sz w:val="28"/>
        </w:rPr>
        <w:t>перетворювачами.</w:t>
      </w:r>
    </w:p>
    <w:p w:rsidR="00691098" w:rsidRPr="00691098" w:rsidRDefault="00691098" w:rsidP="00E15ABD">
      <w:pPr>
        <w:spacing w:after="0" w:line="360" w:lineRule="auto"/>
        <w:ind w:firstLine="567"/>
        <w:jc w:val="both"/>
        <w:rPr>
          <w:rFonts w:ascii="Times New Roman" w:hAnsi="Times New Roman" w:cs="Times New Roman"/>
          <w:b/>
          <w:sz w:val="28"/>
        </w:rPr>
      </w:pPr>
      <w:r w:rsidRPr="00691098">
        <w:rPr>
          <w:rFonts w:ascii="Times New Roman" w:hAnsi="Times New Roman" w:cs="Times New Roman"/>
          <w:b/>
          <w:sz w:val="28"/>
        </w:rPr>
        <w:t>1.</w:t>
      </w:r>
      <w:r w:rsidRPr="00FB3381">
        <w:rPr>
          <w:rFonts w:ascii="Times New Roman" w:hAnsi="Times New Roman" w:cs="Times New Roman"/>
          <w:b/>
          <w:sz w:val="28"/>
        </w:rPr>
        <w:t>6</w:t>
      </w:r>
      <w:r w:rsidRPr="00691098">
        <w:rPr>
          <w:rFonts w:ascii="Times New Roman" w:hAnsi="Times New Roman" w:cs="Times New Roman"/>
          <w:b/>
          <w:sz w:val="28"/>
        </w:rPr>
        <w:t xml:space="preserve"> Диференційно-трансформаторні </w:t>
      </w:r>
      <w:r w:rsidR="00E15ABD" w:rsidRPr="00E15ABD">
        <w:rPr>
          <w:rFonts w:ascii="Times New Roman" w:hAnsi="Times New Roman" w:cs="Times New Roman"/>
          <w:b/>
          <w:sz w:val="28"/>
        </w:rPr>
        <w:t xml:space="preserve">вимірювальні </w:t>
      </w:r>
      <w:r w:rsidRPr="00691098">
        <w:rPr>
          <w:rFonts w:ascii="Times New Roman" w:hAnsi="Times New Roman" w:cs="Times New Roman"/>
          <w:b/>
          <w:sz w:val="28"/>
        </w:rPr>
        <w:t>перетворювачі тиску</w:t>
      </w:r>
    </w:p>
    <w:p w:rsidR="00503C9D" w:rsidRDefault="00FB3381" w:rsidP="009E3699">
      <w:pPr>
        <w:spacing w:after="0" w:line="360" w:lineRule="auto"/>
        <w:ind w:firstLine="567"/>
        <w:jc w:val="both"/>
        <w:rPr>
          <w:rFonts w:ascii="Times New Roman" w:hAnsi="Times New Roman" w:cs="Times New Roman"/>
          <w:sz w:val="28"/>
          <w:lang w:val="ru-RU"/>
        </w:rPr>
      </w:pPr>
      <w:r w:rsidRPr="00FB3381">
        <w:rPr>
          <w:rFonts w:ascii="Times New Roman" w:hAnsi="Times New Roman" w:cs="Times New Roman"/>
          <w:sz w:val="28"/>
        </w:rPr>
        <w:t>До недавнього часу вимірювальні перетворювачі тиску на основі диференці</w:t>
      </w:r>
      <w:r w:rsidR="00E5270B">
        <w:rPr>
          <w:rFonts w:ascii="Times New Roman" w:hAnsi="Times New Roman" w:cs="Times New Roman"/>
          <w:sz w:val="28"/>
        </w:rPr>
        <w:t>йно-трансформаторного принципу,</w:t>
      </w:r>
      <w:r w:rsidR="00E5270B" w:rsidRPr="00DE01FD">
        <w:rPr>
          <w:rFonts w:ascii="Times New Roman" w:hAnsi="Times New Roman" w:cs="Times New Roman"/>
          <w:sz w:val="28"/>
        </w:rPr>
        <w:t xml:space="preserve"> </w:t>
      </w:r>
      <w:r w:rsidRPr="00FB3381">
        <w:rPr>
          <w:rFonts w:ascii="Times New Roman" w:hAnsi="Times New Roman" w:cs="Times New Roman"/>
          <w:sz w:val="28"/>
        </w:rPr>
        <w:t xml:space="preserve">були одними з найбільш поширених. Хоча прилади такого типу зняті з виробництва, в промисловості вони використовуються ще досить часто. </w:t>
      </w:r>
    </w:p>
    <w:p w:rsidR="001750CF" w:rsidRDefault="00E5270B" w:rsidP="001750CF">
      <w:pPr>
        <w:spacing w:after="0" w:line="360" w:lineRule="auto"/>
        <w:ind w:firstLine="567"/>
        <w:jc w:val="both"/>
        <w:rPr>
          <w:rFonts w:ascii="Times New Roman" w:hAnsi="Times New Roman" w:cs="Times New Roman"/>
          <w:sz w:val="28"/>
        </w:rPr>
      </w:pPr>
      <w:r w:rsidRPr="00E5270B">
        <w:rPr>
          <w:rFonts w:ascii="Times New Roman" w:hAnsi="Times New Roman" w:cs="Times New Roman"/>
          <w:sz w:val="28"/>
        </w:rPr>
        <w:t>Прилади на ос</w:t>
      </w:r>
      <w:r>
        <w:rPr>
          <w:rFonts w:ascii="Times New Roman" w:hAnsi="Times New Roman" w:cs="Times New Roman"/>
          <w:sz w:val="28"/>
        </w:rPr>
        <w:t>нові диференційно-трансформатор</w:t>
      </w:r>
      <w:r w:rsidRPr="00E5270B">
        <w:rPr>
          <w:rFonts w:ascii="Times New Roman" w:hAnsi="Times New Roman" w:cs="Times New Roman"/>
          <w:sz w:val="28"/>
        </w:rPr>
        <w:t>ної схеми перетворення призначені для отримання уніфікованого електричного сигналу за величиною вимірюваного тиску. Уніфікованим сигналом в цих перетворювачах є вза</w:t>
      </w:r>
      <w:r>
        <w:rPr>
          <w:rFonts w:ascii="Times New Roman" w:hAnsi="Times New Roman" w:cs="Times New Roman"/>
          <w:sz w:val="28"/>
        </w:rPr>
        <w:t>є</w:t>
      </w:r>
      <w:r w:rsidRPr="00E5270B">
        <w:rPr>
          <w:rFonts w:ascii="Times New Roman" w:hAnsi="Times New Roman" w:cs="Times New Roman"/>
          <w:sz w:val="28"/>
        </w:rPr>
        <w:t>моіндуктівн</w:t>
      </w:r>
      <w:r>
        <w:rPr>
          <w:rFonts w:ascii="Times New Roman" w:hAnsi="Times New Roman" w:cs="Times New Roman"/>
          <w:sz w:val="28"/>
        </w:rPr>
        <w:t>і</w:t>
      </w:r>
      <w:r w:rsidRPr="00E5270B">
        <w:rPr>
          <w:rFonts w:ascii="Times New Roman" w:hAnsi="Times New Roman" w:cs="Times New Roman"/>
          <w:sz w:val="28"/>
        </w:rPr>
        <w:t xml:space="preserve">сть, що змінюється в повному діапазоні вимірюваного тиску від 0 до 10 </w:t>
      </w:r>
      <w:proofErr w:type="spellStart"/>
      <w:r w:rsidRPr="00E5270B">
        <w:rPr>
          <w:rFonts w:ascii="Times New Roman" w:hAnsi="Times New Roman" w:cs="Times New Roman"/>
          <w:sz w:val="28"/>
        </w:rPr>
        <w:t>мГ</w:t>
      </w:r>
      <w:proofErr w:type="spellEnd"/>
      <w:r>
        <w:rPr>
          <w:rFonts w:ascii="Times New Roman" w:hAnsi="Times New Roman" w:cs="Times New Roman"/>
          <w:sz w:val="28"/>
        </w:rPr>
        <w:t>.</w:t>
      </w:r>
    </w:p>
    <w:p w:rsidR="009E3699" w:rsidRDefault="009E3699" w:rsidP="00FB3381">
      <w:pPr>
        <w:spacing w:line="360" w:lineRule="auto"/>
        <w:ind w:firstLine="567"/>
        <w:jc w:val="both"/>
        <w:rPr>
          <w:rFonts w:ascii="Times New Roman" w:hAnsi="Times New Roman" w:cs="Times New Roman"/>
          <w:sz w:val="28"/>
        </w:rPr>
      </w:pPr>
      <w:r w:rsidRPr="009E3699">
        <w:rPr>
          <w:rFonts w:ascii="Times New Roman" w:hAnsi="Times New Roman" w:cs="Times New Roman"/>
          <w:sz w:val="28"/>
        </w:rPr>
        <w:t>Принцип дії диференційно-трансформаторн</w:t>
      </w:r>
      <w:r w:rsidR="001750CF">
        <w:rPr>
          <w:rFonts w:ascii="Times New Roman" w:hAnsi="Times New Roman" w:cs="Times New Roman"/>
          <w:sz w:val="28"/>
        </w:rPr>
        <w:t>их</w:t>
      </w:r>
      <w:r w:rsidRPr="009E3699">
        <w:rPr>
          <w:rFonts w:ascii="Times New Roman" w:hAnsi="Times New Roman" w:cs="Times New Roman"/>
          <w:sz w:val="28"/>
        </w:rPr>
        <w:t xml:space="preserve"> вимірювальних перетворювачів </w:t>
      </w:r>
      <w:r w:rsidR="001750CF">
        <w:rPr>
          <w:rFonts w:ascii="Times New Roman" w:hAnsi="Times New Roman" w:cs="Times New Roman"/>
          <w:sz w:val="28"/>
        </w:rPr>
        <w:t xml:space="preserve"> тиску </w:t>
      </w:r>
      <w:r w:rsidRPr="009E3699">
        <w:rPr>
          <w:rFonts w:ascii="Times New Roman" w:hAnsi="Times New Roman" w:cs="Times New Roman"/>
          <w:sz w:val="28"/>
        </w:rPr>
        <w:t xml:space="preserve">базується на здатності манометричної пружини, </w:t>
      </w:r>
      <w:r w:rsidRPr="009E3699">
        <w:rPr>
          <w:rFonts w:ascii="Times New Roman" w:hAnsi="Times New Roman" w:cs="Times New Roman"/>
          <w:sz w:val="28"/>
        </w:rPr>
        <w:lastRenderedPageBreak/>
        <w:t>з'єднаної з плунжером, переміщ</w:t>
      </w:r>
      <w:r w:rsidR="001750CF">
        <w:rPr>
          <w:rFonts w:ascii="Times New Roman" w:hAnsi="Times New Roman" w:cs="Times New Roman"/>
          <w:sz w:val="28"/>
        </w:rPr>
        <w:t>ува</w:t>
      </w:r>
      <w:r w:rsidRPr="009E3699">
        <w:rPr>
          <w:rFonts w:ascii="Times New Roman" w:hAnsi="Times New Roman" w:cs="Times New Roman"/>
          <w:sz w:val="28"/>
        </w:rPr>
        <w:t xml:space="preserve">ти його в електричному полі двох </w:t>
      </w:r>
      <w:r w:rsidR="001750CF" w:rsidRPr="009E3699">
        <w:rPr>
          <w:rFonts w:ascii="Times New Roman" w:hAnsi="Times New Roman" w:cs="Times New Roman"/>
          <w:sz w:val="28"/>
        </w:rPr>
        <w:t>індуктивносте</w:t>
      </w:r>
      <w:r w:rsidRPr="009E3699">
        <w:rPr>
          <w:rFonts w:ascii="Times New Roman" w:hAnsi="Times New Roman" w:cs="Times New Roman"/>
          <w:sz w:val="28"/>
        </w:rPr>
        <w:t>.</w:t>
      </w:r>
      <w:r w:rsidR="001750CF">
        <w:rPr>
          <w:rFonts w:ascii="Times New Roman" w:hAnsi="Times New Roman" w:cs="Times New Roman"/>
          <w:sz w:val="28"/>
        </w:rPr>
        <w:t xml:space="preserve"> Принципова схема </w:t>
      </w:r>
      <w:r w:rsidR="001750CF" w:rsidRPr="009E3699">
        <w:rPr>
          <w:rFonts w:ascii="Times New Roman" w:hAnsi="Times New Roman" w:cs="Times New Roman"/>
          <w:sz w:val="28"/>
        </w:rPr>
        <w:t>диференційно-трансформаторн</w:t>
      </w:r>
      <w:r w:rsidR="001750CF">
        <w:rPr>
          <w:rFonts w:ascii="Times New Roman" w:hAnsi="Times New Roman" w:cs="Times New Roman"/>
          <w:sz w:val="28"/>
        </w:rPr>
        <w:t>ого ВПТ зображена на рис. 1.12.</w:t>
      </w:r>
      <w:r w:rsidRPr="009E3699">
        <w:rPr>
          <w:rFonts w:ascii="Times New Roman" w:hAnsi="Times New Roman" w:cs="Times New Roman"/>
          <w:sz w:val="28"/>
        </w:rPr>
        <w:t xml:space="preserve"> Так, серед</w:t>
      </w:r>
      <w:r w:rsidR="001750CF">
        <w:rPr>
          <w:rFonts w:ascii="Times New Roman" w:hAnsi="Times New Roman" w:cs="Times New Roman"/>
          <w:sz w:val="28"/>
        </w:rPr>
        <w:t>овище</w:t>
      </w:r>
      <w:r w:rsidRPr="009E3699">
        <w:rPr>
          <w:rFonts w:ascii="Times New Roman" w:hAnsi="Times New Roman" w:cs="Times New Roman"/>
          <w:sz w:val="28"/>
        </w:rPr>
        <w:t xml:space="preserve"> з робочим тиском </w:t>
      </w:r>
      <w:r w:rsidR="001750CF">
        <w:rPr>
          <w:rFonts w:ascii="Times New Roman" w:hAnsi="Times New Roman" w:cs="Times New Roman"/>
          <w:sz w:val="28"/>
        </w:rPr>
        <w:t>Р</w:t>
      </w:r>
      <w:r w:rsidRPr="009E3699">
        <w:rPr>
          <w:rFonts w:ascii="Times New Roman" w:hAnsi="Times New Roman" w:cs="Times New Roman"/>
          <w:sz w:val="28"/>
        </w:rPr>
        <w:t xml:space="preserve"> через приєднувальний штуцер 1 надходить в порожнину манометричної пружини 2 і викликає її переміщення, а також </w:t>
      </w:r>
      <w:r w:rsidR="001750CF">
        <w:rPr>
          <w:rFonts w:ascii="Times New Roman" w:hAnsi="Times New Roman" w:cs="Times New Roman"/>
          <w:sz w:val="28"/>
        </w:rPr>
        <w:t xml:space="preserve">переміщення </w:t>
      </w:r>
      <w:r w:rsidRPr="009E3699">
        <w:rPr>
          <w:rFonts w:ascii="Times New Roman" w:hAnsi="Times New Roman" w:cs="Times New Roman"/>
          <w:sz w:val="28"/>
        </w:rPr>
        <w:t xml:space="preserve">пов'язаного з нею плунжера 3. При впливі вимірюваного тиску </w:t>
      </w:r>
      <w:r w:rsidR="001750CF">
        <w:rPr>
          <w:rFonts w:ascii="Times New Roman" w:hAnsi="Times New Roman" w:cs="Times New Roman"/>
          <w:sz w:val="28"/>
        </w:rPr>
        <w:t xml:space="preserve">на </w:t>
      </w:r>
      <w:r w:rsidRPr="009E3699">
        <w:rPr>
          <w:rFonts w:ascii="Times New Roman" w:hAnsi="Times New Roman" w:cs="Times New Roman"/>
          <w:sz w:val="28"/>
        </w:rPr>
        <w:t>плунжер</w:t>
      </w:r>
      <w:r w:rsidR="001750CF">
        <w:rPr>
          <w:rFonts w:ascii="Times New Roman" w:hAnsi="Times New Roman" w:cs="Times New Roman"/>
          <w:sz w:val="28"/>
        </w:rPr>
        <w:t>, він</w:t>
      </w:r>
      <w:r w:rsidRPr="009E3699">
        <w:rPr>
          <w:rFonts w:ascii="Times New Roman" w:hAnsi="Times New Roman" w:cs="Times New Roman"/>
          <w:sz w:val="28"/>
        </w:rPr>
        <w:t xml:space="preserve"> переміщається в зазорі двох трансформаторних котушок: </w:t>
      </w:r>
      <w:r w:rsidR="001750CF">
        <w:rPr>
          <w:rFonts w:ascii="Times New Roman" w:hAnsi="Times New Roman" w:cs="Times New Roman"/>
          <w:sz w:val="28"/>
        </w:rPr>
        <w:t>живлення</w:t>
      </w:r>
      <w:r w:rsidRPr="009E3699">
        <w:rPr>
          <w:rFonts w:ascii="Times New Roman" w:hAnsi="Times New Roman" w:cs="Times New Roman"/>
          <w:sz w:val="28"/>
        </w:rPr>
        <w:t xml:space="preserve"> 4 і вимір</w:t>
      </w:r>
      <w:r w:rsidR="001750CF">
        <w:rPr>
          <w:rFonts w:ascii="Times New Roman" w:hAnsi="Times New Roman" w:cs="Times New Roman"/>
          <w:sz w:val="28"/>
        </w:rPr>
        <w:t>ювання</w:t>
      </w:r>
      <w:r w:rsidRPr="009E3699">
        <w:rPr>
          <w:rFonts w:ascii="Times New Roman" w:hAnsi="Times New Roman" w:cs="Times New Roman"/>
          <w:sz w:val="28"/>
        </w:rPr>
        <w:t xml:space="preserve"> 5. Зміна положення плунжера в зазорі диференційно-трансформаторного перетворювача призводить до зміни взаємної індуктивності між їх обмотками і відповідно електричних параметрів (напруги і фази) вихідного сигналу. Резистори R1 і R2 призначені для </w:t>
      </w:r>
      <w:r w:rsidR="001750CF">
        <w:rPr>
          <w:rFonts w:ascii="Times New Roman" w:hAnsi="Times New Roman" w:cs="Times New Roman"/>
          <w:sz w:val="28"/>
        </w:rPr>
        <w:t>встановлення</w:t>
      </w:r>
      <w:r w:rsidRPr="009E3699">
        <w:rPr>
          <w:rFonts w:ascii="Times New Roman" w:hAnsi="Times New Roman" w:cs="Times New Roman"/>
          <w:sz w:val="28"/>
        </w:rPr>
        <w:t xml:space="preserve"> «нуля» приладу і коригування діапазону вимірювання</w:t>
      </w:r>
      <w:r w:rsidR="001750CF">
        <w:rPr>
          <w:rFonts w:ascii="Times New Roman" w:hAnsi="Times New Roman" w:cs="Times New Roman"/>
          <w:sz w:val="28"/>
        </w:rPr>
        <w:t>.</w:t>
      </w:r>
    </w:p>
    <w:p w:rsidR="00E5270B" w:rsidRDefault="00E5270B" w:rsidP="00E5270B">
      <w:pPr>
        <w:spacing w:line="360" w:lineRule="auto"/>
        <w:jc w:val="center"/>
        <w:rPr>
          <w:rFonts w:ascii="Times New Roman" w:hAnsi="Times New Roman" w:cs="Times New Roman"/>
          <w:sz w:val="28"/>
          <w:lang w:val="en-US"/>
        </w:rPr>
      </w:pPr>
      <w:r>
        <w:rPr>
          <w:rFonts w:ascii="Times New Roman" w:hAnsi="Times New Roman" w:cs="Times New Roman"/>
          <w:noProof/>
          <w:sz w:val="28"/>
          <w:lang w:val="ru-RU" w:eastAsia="ru-RU"/>
        </w:rPr>
        <w:drawing>
          <wp:inline distT="0" distB="0" distL="0" distR="0" wp14:anchorId="2A076E31" wp14:editId="7A1B1A60">
            <wp:extent cx="4196490" cy="35625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extLst>
                        <a:ext uri="{28A0092B-C50C-407E-A947-70E740481C1C}">
                          <a14:useLocalDpi xmlns:a14="http://schemas.microsoft.com/office/drawing/2010/main" val="0"/>
                        </a:ext>
                      </a:extLst>
                    </a:blip>
                    <a:stretch>
                      <a:fillRect/>
                    </a:stretch>
                  </pic:blipFill>
                  <pic:spPr>
                    <a:xfrm>
                      <a:off x="0" y="0"/>
                      <a:ext cx="4199902" cy="3565494"/>
                    </a:xfrm>
                    <a:prstGeom prst="rect">
                      <a:avLst/>
                    </a:prstGeom>
                  </pic:spPr>
                </pic:pic>
              </a:graphicData>
            </a:graphic>
          </wp:inline>
        </w:drawing>
      </w:r>
    </w:p>
    <w:p w:rsidR="00DD5F5D" w:rsidRDefault="00E5270B" w:rsidP="00DD5F5D">
      <w:pPr>
        <w:spacing w:after="0"/>
        <w:jc w:val="center"/>
        <w:rPr>
          <w:rFonts w:ascii="Times New Roman" w:hAnsi="Times New Roman" w:cs="Times New Roman"/>
          <w:i/>
          <w:sz w:val="24"/>
        </w:rPr>
      </w:pPr>
      <w:r w:rsidRPr="00B943CA">
        <w:rPr>
          <w:rFonts w:ascii="Times New Roman" w:hAnsi="Times New Roman" w:cs="Times New Roman"/>
          <w:i/>
          <w:sz w:val="24"/>
        </w:rPr>
        <w:t xml:space="preserve">Рис. </w:t>
      </w:r>
      <w:r>
        <w:rPr>
          <w:rFonts w:ascii="Times New Roman" w:hAnsi="Times New Roman" w:cs="Times New Roman"/>
          <w:i/>
          <w:sz w:val="24"/>
        </w:rPr>
        <w:t>1</w:t>
      </w:r>
      <w:r w:rsidRPr="00B943CA">
        <w:rPr>
          <w:rFonts w:ascii="Times New Roman" w:hAnsi="Times New Roman" w:cs="Times New Roman"/>
          <w:i/>
          <w:sz w:val="24"/>
        </w:rPr>
        <w:t>.</w:t>
      </w:r>
      <w:r w:rsidRPr="005D648C">
        <w:rPr>
          <w:rFonts w:ascii="Times New Roman" w:hAnsi="Times New Roman" w:cs="Times New Roman"/>
          <w:i/>
          <w:sz w:val="24"/>
          <w:lang w:val="ru-RU"/>
        </w:rPr>
        <w:t>12</w:t>
      </w:r>
      <w:r>
        <w:rPr>
          <w:rFonts w:ascii="Times New Roman" w:hAnsi="Times New Roman" w:cs="Times New Roman"/>
          <w:i/>
          <w:sz w:val="24"/>
        </w:rPr>
        <w:t xml:space="preserve"> Схема д</w:t>
      </w:r>
      <w:r w:rsidRPr="00E5270B">
        <w:rPr>
          <w:rFonts w:ascii="Times New Roman" w:hAnsi="Times New Roman" w:cs="Times New Roman"/>
          <w:i/>
          <w:sz w:val="24"/>
        </w:rPr>
        <w:t>иференційно-трансформаторн</w:t>
      </w:r>
      <w:r>
        <w:rPr>
          <w:rFonts w:ascii="Times New Roman" w:hAnsi="Times New Roman" w:cs="Times New Roman"/>
          <w:i/>
          <w:sz w:val="24"/>
        </w:rPr>
        <w:t>ого</w:t>
      </w:r>
      <w:r w:rsidRPr="00752485">
        <w:rPr>
          <w:rFonts w:ascii="Times New Roman" w:hAnsi="Times New Roman" w:cs="Times New Roman"/>
          <w:i/>
          <w:sz w:val="24"/>
        </w:rPr>
        <w:t xml:space="preserve"> </w:t>
      </w:r>
      <w:r>
        <w:rPr>
          <w:rFonts w:ascii="Times New Roman" w:hAnsi="Times New Roman" w:cs="Times New Roman"/>
          <w:i/>
          <w:sz w:val="24"/>
        </w:rPr>
        <w:t xml:space="preserve">вимірювального </w:t>
      </w:r>
      <w:r w:rsidRPr="00752485">
        <w:rPr>
          <w:rFonts w:ascii="Times New Roman" w:hAnsi="Times New Roman" w:cs="Times New Roman"/>
          <w:i/>
          <w:sz w:val="24"/>
        </w:rPr>
        <w:t>перетворювача тиску</w:t>
      </w:r>
      <w:r w:rsidR="001750CF">
        <w:rPr>
          <w:rFonts w:ascii="Times New Roman" w:hAnsi="Times New Roman" w:cs="Times New Roman"/>
          <w:i/>
          <w:sz w:val="24"/>
        </w:rPr>
        <w:t xml:space="preserve">:  </w:t>
      </w:r>
      <w:r w:rsidR="001750CF" w:rsidRPr="001750CF">
        <w:rPr>
          <w:rFonts w:ascii="Times New Roman" w:hAnsi="Times New Roman" w:cs="Times New Roman"/>
          <w:i/>
          <w:sz w:val="24"/>
        </w:rPr>
        <w:t>1 - приєднувальний штуцер; 2 - манометрична пружина; 3 - плунжер;</w:t>
      </w:r>
    </w:p>
    <w:p w:rsidR="00DD5F5D" w:rsidRDefault="001750CF" w:rsidP="00DD5F5D">
      <w:pPr>
        <w:spacing w:after="0"/>
        <w:jc w:val="center"/>
        <w:rPr>
          <w:rFonts w:ascii="Times New Roman" w:hAnsi="Times New Roman" w:cs="Times New Roman"/>
          <w:i/>
          <w:sz w:val="24"/>
        </w:rPr>
      </w:pPr>
      <w:r w:rsidRPr="001750CF">
        <w:rPr>
          <w:rFonts w:ascii="Times New Roman" w:hAnsi="Times New Roman" w:cs="Times New Roman"/>
          <w:i/>
          <w:sz w:val="24"/>
        </w:rPr>
        <w:t xml:space="preserve"> 4, 5 - трансформаторні обмотки </w:t>
      </w:r>
      <w:r>
        <w:rPr>
          <w:rFonts w:ascii="Times New Roman" w:hAnsi="Times New Roman" w:cs="Times New Roman"/>
          <w:i/>
          <w:sz w:val="24"/>
        </w:rPr>
        <w:t xml:space="preserve"> живлення</w:t>
      </w:r>
      <w:r w:rsidRPr="001750CF">
        <w:rPr>
          <w:rFonts w:ascii="Times New Roman" w:hAnsi="Times New Roman" w:cs="Times New Roman"/>
          <w:i/>
          <w:sz w:val="24"/>
        </w:rPr>
        <w:t xml:space="preserve"> і вимірювання; R1 - коректор «нуля»; </w:t>
      </w:r>
    </w:p>
    <w:p w:rsidR="001750CF" w:rsidRDefault="001750CF" w:rsidP="00DD5F5D">
      <w:pPr>
        <w:jc w:val="center"/>
        <w:rPr>
          <w:rFonts w:ascii="Times New Roman" w:hAnsi="Times New Roman" w:cs="Times New Roman"/>
          <w:i/>
          <w:sz w:val="24"/>
        </w:rPr>
      </w:pPr>
      <w:r w:rsidRPr="001750CF">
        <w:rPr>
          <w:rFonts w:ascii="Times New Roman" w:hAnsi="Times New Roman" w:cs="Times New Roman"/>
          <w:i/>
          <w:sz w:val="24"/>
        </w:rPr>
        <w:t>R2 - регулятор діапазону</w:t>
      </w:r>
    </w:p>
    <w:p w:rsidR="00E5270B" w:rsidRPr="008B5BB7" w:rsidRDefault="00DD5F5D" w:rsidP="00671761">
      <w:pPr>
        <w:spacing w:after="0" w:line="360" w:lineRule="auto"/>
        <w:ind w:firstLine="708"/>
        <w:jc w:val="both"/>
        <w:rPr>
          <w:rFonts w:ascii="Times New Roman" w:hAnsi="Times New Roman" w:cs="Times New Roman"/>
          <w:sz w:val="28"/>
        </w:rPr>
      </w:pPr>
      <w:r w:rsidRPr="00DD5F5D">
        <w:rPr>
          <w:rFonts w:ascii="Times New Roman" w:hAnsi="Times New Roman" w:cs="Times New Roman"/>
          <w:sz w:val="28"/>
        </w:rPr>
        <w:t xml:space="preserve">Класи точності таких </w:t>
      </w:r>
      <w:r>
        <w:rPr>
          <w:rFonts w:ascii="Times New Roman" w:hAnsi="Times New Roman" w:cs="Times New Roman"/>
          <w:sz w:val="28"/>
        </w:rPr>
        <w:t>ВПТ</w:t>
      </w:r>
      <w:r w:rsidRPr="00DD5F5D">
        <w:rPr>
          <w:rFonts w:ascii="Times New Roman" w:hAnsi="Times New Roman" w:cs="Times New Roman"/>
          <w:sz w:val="28"/>
        </w:rPr>
        <w:t xml:space="preserve"> - 1,0 і 1,5. </w:t>
      </w:r>
      <w:r>
        <w:rPr>
          <w:rFonts w:ascii="Times New Roman" w:hAnsi="Times New Roman" w:cs="Times New Roman"/>
          <w:sz w:val="28"/>
        </w:rPr>
        <w:t>Д</w:t>
      </w:r>
      <w:r w:rsidRPr="00DD5F5D">
        <w:rPr>
          <w:rFonts w:ascii="Times New Roman" w:hAnsi="Times New Roman" w:cs="Times New Roman"/>
          <w:sz w:val="28"/>
        </w:rPr>
        <w:t>иференційно-трансформаторн</w:t>
      </w:r>
      <w:r>
        <w:rPr>
          <w:rFonts w:ascii="Times New Roman" w:hAnsi="Times New Roman" w:cs="Times New Roman"/>
          <w:sz w:val="28"/>
        </w:rPr>
        <w:t>і ВПТ виконується</w:t>
      </w:r>
      <w:r w:rsidRPr="00DD5F5D">
        <w:rPr>
          <w:rFonts w:ascii="Times New Roman" w:hAnsi="Times New Roman" w:cs="Times New Roman"/>
          <w:sz w:val="28"/>
        </w:rPr>
        <w:t xml:space="preserve"> в манометричному металевому корпусі діаметром 160 мм (більшість з них - із закритою передньою панеллю). Однак в деяких </w:t>
      </w:r>
      <w:r w:rsidRPr="00DD5F5D">
        <w:rPr>
          <w:rFonts w:ascii="Times New Roman" w:hAnsi="Times New Roman" w:cs="Times New Roman"/>
          <w:sz w:val="28"/>
        </w:rPr>
        <w:lastRenderedPageBreak/>
        <w:t>конструкціях</w:t>
      </w:r>
      <w:r>
        <w:rPr>
          <w:rFonts w:ascii="Times New Roman" w:hAnsi="Times New Roman" w:cs="Times New Roman"/>
          <w:sz w:val="28"/>
        </w:rPr>
        <w:t>,</w:t>
      </w:r>
      <w:r w:rsidRPr="00DD5F5D">
        <w:rPr>
          <w:rFonts w:ascii="Times New Roman" w:hAnsi="Times New Roman" w:cs="Times New Roman"/>
          <w:sz w:val="28"/>
        </w:rPr>
        <w:t xml:space="preserve"> диференційно-трансформаторна схема функціону</w:t>
      </w:r>
      <w:r>
        <w:rPr>
          <w:rFonts w:ascii="Times New Roman" w:hAnsi="Times New Roman" w:cs="Times New Roman"/>
          <w:sz w:val="28"/>
        </w:rPr>
        <w:t>є паралельно з</w:t>
      </w:r>
      <w:r w:rsidRPr="00DD5F5D">
        <w:rPr>
          <w:rFonts w:ascii="Times New Roman" w:hAnsi="Times New Roman" w:cs="Times New Roman"/>
          <w:sz w:val="28"/>
        </w:rPr>
        <w:t xml:space="preserve"> стрілочно</w:t>
      </w:r>
      <w:r>
        <w:rPr>
          <w:rFonts w:ascii="Times New Roman" w:hAnsi="Times New Roman" w:cs="Times New Roman"/>
          <w:sz w:val="28"/>
        </w:rPr>
        <w:t>ю</w:t>
      </w:r>
      <w:r w:rsidRPr="00DD5F5D">
        <w:rPr>
          <w:rFonts w:ascii="Times New Roman" w:hAnsi="Times New Roman" w:cs="Times New Roman"/>
          <w:sz w:val="28"/>
        </w:rPr>
        <w:t xml:space="preserve"> індикацією вимірюваного тиску. Вимірювальні перетворювачі на основі диференційно-трансформаторно</w:t>
      </w:r>
      <w:r>
        <w:rPr>
          <w:rFonts w:ascii="Times New Roman" w:hAnsi="Times New Roman" w:cs="Times New Roman"/>
          <w:sz w:val="28"/>
        </w:rPr>
        <w:t>го</w:t>
      </w:r>
      <w:r w:rsidRPr="00DD5F5D">
        <w:rPr>
          <w:rFonts w:ascii="Times New Roman" w:hAnsi="Times New Roman" w:cs="Times New Roman"/>
          <w:sz w:val="28"/>
        </w:rPr>
        <w:t xml:space="preserve"> </w:t>
      </w:r>
      <w:r>
        <w:rPr>
          <w:rFonts w:ascii="Times New Roman" w:hAnsi="Times New Roman" w:cs="Times New Roman"/>
          <w:sz w:val="28"/>
        </w:rPr>
        <w:t>перетворення працюють</w:t>
      </w:r>
      <w:r w:rsidRPr="00DD5F5D">
        <w:rPr>
          <w:rFonts w:ascii="Times New Roman" w:hAnsi="Times New Roman" w:cs="Times New Roman"/>
          <w:sz w:val="28"/>
        </w:rPr>
        <w:t xml:space="preserve"> з вторинними приладами, вхідними параметрами яких є уніфіковані </w:t>
      </w:r>
      <w:proofErr w:type="spellStart"/>
      <w:r w:rsidRPr="00DD5F5D">
        <w:rPr>
          <w:rFonts w:ascii="Times New Roman" w:hAnsi="Times New Roman" w:cs="Times New Roman"/>
          <w:sz w:val="28"/>
        </w:rPr>
        <w:t>вза</w:t>
      </w:r>
      <w:r>
        <w:rPr>
          <w:rFonts w:ascii="Times New Roman" w:hAnsi="Times New Roman" w:cs="Times New Roman"/>
          <w:sz w:val="28"/>
        </w:rPr>
        <w:t>ємоіндуктивні</w:t>
      </w:r>
      <w:proofErr w:type="spellEnd"/>
      <w:r w:rsidRPr="00DD5F5D">
        <w:rPr>
          <w:rFonts w:ascii="Times New Roman" w:hAnsi="Times New Roman" w:cs="Times New Roman"/>
          <w:sz w:val="28"/>
        </w:rPr>
        <w:t xml:space="preserve"> сигнали. У ряді випадків, коли при роботі з декількома перетворювачами використовується </w:t>
      </w:r>
      <w:proofErr w:type="spellStart"/>
      <w:r w:rsidRPr="00DD5F5D">
        <w:rPr>
          <w:rFonts w:ascii="Times New Roman" w:hAnsi="Times New Roman" w:cs="Times New Roman"/>
          <w:sz w:val="28"/>
        </w:rPr>
        <w:t>одноканальний</w:t>
      </w:r>
      <w:proofErr w:type="spellEnd"/>
      <w:r w:rsidRPr="00DD5F5D">
        <w:rPr>
          <w:rFonts w:ascii="Times New Roman" w:hAnsi="Times New Roman" w:cs="Times New Roman"/>
          <w:sz w:val="28"/>
        </w:rPr>
        <w:t xml:space="preserve"> </w:t>
      </w:r>
      <w:proofErr w:type="spellStart"/>
      <w:r w:rsidRPr="00DD5F5D">
        <w:rPr>
          <w:rFonts w:ascii="Times New Roman" w:hAnsi="Times New Roman" w:cs="Times New Roman"/>
          <w:sz w:val="28"/>
        </w:rPr>
        <w:t>реєструючий</w:t>
      </w:r>
      <w:proofErr w:type="spellEnd"/>
      <w:r w:rsidRPr="00DD5F5D">
        <w:rPr>
          <w:rFonts w:ascii="Times New Roman" w:hAnsi="Times New Roman" w:cs="Times New Roman"/>
          <w:sz w:val="28"/>
        </w:rPr>
        <w:t xml:space="preserve"> або </w:t>
      </w:r>
      <w:proofErr w:type="spellStart"/>
      <w:r w:rsidRPr="00DD5F5D">
        <w:rPr>
          <w:rFonts w:ascii="Times New Roman" w:hAnsi="Times New Roman" w:cs="Times New Roman"/>
          <w:sz w:val="28"/>
        </w:rPr>
        <w:t>показу</w:t>
      </w:r>
      <w:r>
        <w:rPr>
          <w:rFonts w:ascii="Times New Roman" w:hAnsi="Times New Roman" w:cs="Times New Roman"/>
          <w:sz w:val="28"/>
        </w:rPr>
        <w:t>ючий</w:t>
      </w:r>
      <w:proofErr w:type="spellEnd"/>
      <w:r>
        <w:rPr>
          <w:rFonts w:ascii="Times New Roman" w:hAnsi="Times New Roman" w:cs="Times New Roman"/>
          <w:sz w:val="28"/>
        </w:rPr>
        <w:t xml:space="preserve"> </w:t>
      </w:r>
      <w:r w:rsidRPr="00DD5F5D">
        <w:rPr>
          <w:rFonts w:ascii="Times New Roman" w:hAnsi="Times New Roman" w:cs="Times New Roman"/>
          <w:sz w:val="28"/>
        </w:rPr>
        <w:t>прилад, для підвищення інформативності застосовують перемикач, що забезпечує почергове з'єднання цього пристрою з вимірювальними перетворювачами</w:t>
      </w:r>
      <w:r>
        <w:rPr>
          <w:rFonts w:ascii="Times New Roman" w:hAnsi="Times New Roman" w:cs="Times New Roman"/>
          <w:sz w:val="28"/>
        </w:rPr>
        <w:t xml:space="preserve"> тиску</w:t>
      </w:r>
      <w:r w:rsidRPr="00DD5F5D">
        <w:rPr>
          <w:rFonts w:ascii="Times New Roman" w:hAnsi="Times New Roman" w:cs="Times New Roman"/>
          <w:sz w:val="28"/>
        </w:rPr>
        <w:t>.</w:t>
      </w:r>
      <w:r w:rsidR="000D5F0A">
        <w:rPr>
          <w:rFonts w:ascii="Times New Roman" w:hAnsi="Times New Roman" w:cs="Times New Roman"/>
          <w:sz w:val="28"/>
        </w:rPr>
        <w:t>[</w:t>
      </w:r>
      <w:r w:rsidR="000D5F0A" w:rsidRPr="000D5F0A">
        <w:rPr>
          <w:rFonts w:ascii="Times New Roman" w:hAnsi="Times New Roman" w:cs="Times New Roman"/>
          <w:sz w:val="28"/>
        </w:rPr>
        <w:t>1,6</w:t>
      </w:r>
      <w:r w:rsidR="008B5BB7" w:rsidRPr="008B5BB7">
        <w:rPr>
          <w:rFonts w:ascii="Times New Roman" w:hAnsi="Times New Roman" w:cs="Times New Roman"/>
          <w:sz w:val="28"/>
        </w:rPr>
        <w:t>]</w:t>
      </w:r>
    </w:p>
    <w:p w:rsidR="00671761" w:rsidRDefault="00671761" w:rsidP="00671761">
      <w:pPr>
        <w:spacing w:after="0" w:line="360" w:lineRule="auto"/>
        <w:ind w:firstLine="567"/>
        <w:jc w:val="both"/>
        <w:rPr>
          <w:rFonts w:ascii="Times New Roman" w:hAnsi="Times New Roman" w:cs="Times New Roman"/>
          <w:sz w:val="28"/>
        </w:rPr>
      </w:pPr>
      <w:r w:rsidRPr="008B5BB7">
        <w:rPr>
          <w:rFonts w:ascii="Times New Roman" w:hAnsi="Times New Roman" w:cs="Times New Roman"/>
          <w:sz w:val="28"/>
        </w:rPr>
        <w:t>Деякі виробники періодично оголошують пр</w:t>
      </w:r>
      <w:r>
        <w:rPr>
          <w:rFonts w:ascii="Times New Roman" w:hAnsi="Times New Roman" w:cs="Times New Roman"/>
          <w:sz w:val="28"/>
        </w:rPr>
        <w:t xml:space="preserve">о початок робіт з відновлення </w:t>
      </w:r>
      <w:r w:rsidRPr="008B5BB7">
        <w:rPr>
          <w:rFonts w:ascii="Times New Roman" w:hAnsi="Times New Roman" w:cs="Times New Roman"/>
          <w:sz w:val="28"/>
        </w:rPr>
        <w:t xml:space="preserve"> випуску</w:t>
      </w:r>
      <w:r w:rsidRPr="00671761">
        <w:rPr>
          <w:rFonts w:ascii="Times New Roman" w:hAnsi="Times New Roman" w:cs="Times New Roman"/>
          <w:sz w:val="28"/>
        </w:rPr>
        <w:t xml:space="preserve"> </w:t>
      </w:r>
      <w:r>
        <w:rPr>
          <w:rFonts w:ascii="Times New Roman" w:hAnsi="Times New Roman" w:cs="Times New Roman"/>
          <w:sz w:val="28"/>
        </w:rPr>
        <w:t>д</w:t>
      </w:r>
      <w:r w:rsidRPr="00671761">
        <w:rPr>
          <w:rFonts w:ascii="Times New Roman" w:hAnsi="Times New Roman" w:cs="Times New Roman"/>
          <w:sz w:val="28"/>
        </w:rPr>
        <w:t>иференційно-трансформаторни</w:t>
      </w:r>
      <w:r>
        <w:rPr>
          <w:rFonts w:ascii="Times New Roman" w:hAnsi="Times New Roman" w:cs="Times New Roman"/>
          <w:sz w:val="28"/>
        </w:rPr>
        <w:t>х ВПТ</w:t>
      </w:r>
      <w:r w:rsidRPr="008B5BB7">
        <w:rPr>
          <w:rFonts w:ascii="Times New Roman" w:hAnsi="Times New Roman" w:cs="Times New Roman"/>
          <w:sz w:val="28"/>
        </w:rPr>
        <w:t xml:space="preserve">. І дійсно, ці прилади можуть мати свого споживача в певному секторі промисловості. Але вимірювальні перетворювачі тиску і розрідження на основі диференційно-трансформаторної </w:t>
      </w:r>
      <w:r>
        <w:rPr>
          <w:rFonts w:ascii="Times New Roman" w:hAnsi="Times New Roman" w:cs="Times New Roman"/>
          <w:sz w:val="28"/>
        </w:rPr>
        <w:t>принципу</w:t>
      </w:r>
      <w:r w:rsidRPr="008B5BB7">
        <w:rPr>
          <w:rFonts w:ascii="Times New Roman" w:hAnsi="Times New Roman" w:cs="Times New Roman"/>
          <w:sz w:val="28"/>
        </w:rPr>
        <w:t xml:space="preserve"> повинні проводиться на іншому технічному рівні виконання комплектуючих вузлів.</w:t>
      </w:r>
      <w:r>
        <w:rPr>
          <w:rFonts w:ascii="Times New Roman" w:hAnsi="Times New Roman" w:cs="Times New Roman"/>
          <w:sz w:val="28"/>
        </w:rPr>
        <w:t xml:space="preserve"> </w:t>
      </w:r>
    </w:p>
    <w:p w:rsidR="001750CF" w:rsidRPr="008B5BB7" w:rsidRDefault="00671761" w:rsidP="00671761">
      <w:pPr>
        <w:spacing w:line="360" w:lineRule="auto"/>
        <w:ind w:firstLine="567"/>
        <w:jc w:val="both"/>
        <w:rPr>
          <w:rFonts w:ascii="Times New Roman" w:hAnsi="Times New Roman" w:cs="Times New Roman"/>
          <w:sz w:val="28"/>
          <w:lang w:val="ru-RU"/>
        </w:rPr>
      </w:pPr>
      <w:r w:rsidRPr="00671761">
        <w:rPr>
          <w:rFonts w:ascii="Times New Roman" w:hAnsi="Times New Roman" w:cs="Times New Roman"/>
          <w:sz w:val="28"/>
        </w:rPr>
        <w:t>Серед існуючих виробників можна відмітити такі компанії, як: «</w:t>
      </w:r>
      <w:proofErr w:type="spellStart"/>
      <w:r w:rsidRPr="00671761">
        <w:rPr>
          <w:rFonts w:ascii="Times New Roman" w:hAnsi="Times New Roman" w:cs="Times New Roman"/>
          <w:sz w:val="28"/>
        </w:rPr>
        <w:t>Микроприбор</w:t>
      </w:r>
      <w:proofErr w:type="spellEnd"/>
      <w:r w:rsidRPr="00671761">
        <w:rPr>
          <w:rFonts w:ascii="Times New Roman" w:hAnsi="Times New Roman" w:cs="Times New Roman"/>
          <w:sz w:val="28"/>
        </w:rPr>
        <w:t xml:space="preserve">», </w:t>
      </w:r>
      <w:r w:rsidR="008B5BB7" w:rsidRPr="00671761">
        <w:rPr>
          <w:rFonts w:ascii="Times New Roman" w:hAnsi="Times New Roman" w:cs="Times New Roman"/>
          <w:sz w:val="28"/>
        </w:rPr>
        <w:t>«</w:t>
      </w:r>
      <w:proofErr w:type="spellStart"/>
      <w:r w:rsidR="00307EA9" w:rsidRPr="00671761">
        <w:rPr>
          <w:rFonts w:ascii="Times New Roman" w:hAnsi="Times New Roman" w:cs="Times New Roman"/>
          <w:sz w:val="28"/>
        </w:rPr>
        <w:t>Промприбор</w:t>
      </w:r>
      <w:proofErr w:type="spellEnd"/>
      <w:r w:rsidR="008B5BB7" w:rsidRPr="00671761">
        <w:rPr>
          <w:rFonts w:ascii="Times New Roman" w:hAnsi="Times New Roman" w:cs="Times New Roman"/>
          <w:sz w:val="28"/>
        </w:rPr>
        <w:t>», «</w:t>
      </w:r>
      <w:proofErr w:type="spellStart"/>
      <w:r w:rsidR="00307EA9" w:rsidRPr="00671761">
        <w:rPr>
          <w:rFonts w:ascii="Times New Roman" w:hAnsi="Times New Roman" w:cs="Times New Roman"/>
          <w:sz w:val="28"/>
        </w:rPr>
        <w:t>Эльт</w:t>
      </w:r>
      <w:proofErr w:type="spellEnd"/>
      <w:r w:rsidR="008B5BB7" w:rsidRPr="00671761">
        <w:rPr>
          <w:rFonts w:ascii="Times New Roman" w:hAnsi="Times New Roman" w:cs="Times New Roman"/>
          <w:sz w:val="28"/>
        </w:rPr>
        <w:t>», «</w:t>
      </w:r>
      <w:proofErr w:type="spellStart"/>
      <w:r w:rsidR="00307EA9" w:rsidRPr="00671761">
        <w:rPr>
          <w:rFonts w:ascii="Times New Roman" w:hAnsi="Times New Roman" w:cs="Times New Roman"/>
          <w:sz w:val="28"/>
        </w:rPr>
        <w:t>Omega</w:t>
      </w:r>
      <w:proofErr w:type="spellEnd"/>
      <w:r w:rsidR="008B5BB7" w:rsidRPr="00671761">
        <w:rPr>
          <w:rFonts w:ascii="Times New Roman" w:hAnsi="Times New Roman" w:cs="Times New Roman"/>
          <w:sz w:val="28"/>
        </w:rPr>
        <w:t>», «</w:t>
      </w:r>
      <w:proofErr w:type="spellStart"/>
      <w:r w:rsidR="00307EA9" w:rsidRPr="00671761">
        <w:rPr>
          <w:rFonts w:ascii="Times New Roman" w:hAnsi="Times New Roman" w:cs="Times New Roman"/>
          <w:sz w:val="28"/>
        </w:rPr>
        <w:t>Connectivity</w:t>
      </w:r>
      <w:proofErr w:type="spellEnd"/>
      <w:r w:rsidR="00307EA9" w:rsidRPr="00671761">
        <w:rPr>
          <w:rFonts w:ascii="Times New Roman" w:hAnsi="Times New Roman" w:cs="Times New Roman"/>
          <w:sz w:val="28"/>
        </w:rPr>
        <w:t xml:space="preserve"> </w:t>
      </w:r>
      <w:proofErr w:type="spellStart"/>
      <w:r w:rsidR="00307EA9" w:rsidRPr="00671761">
        <w:rPr>
          <w:rFonts w:ascii="Times New Roman" w:hAnsi="Times New Roman" w:cs="Times New Roman"/>
          <w:sz w:val="28"/>
        </w:rPr>
        <w:t>Measurement</w:t>
      </w:r>
      <w:proofErr w:type="spellEnd"/>
      <w:r w:rsidR="00307EA9" w:rsidRPr="00671761">
        <w:rPr>
          <w:rFonts w:ascii="Times New Roman" w:hAnsi="Times New Roman" w:cs="Times New Roman"/>
          <w:sz w:val="28"/>
        </w:rPr>
        <w:t xml:space="preserve"> </w:t>
      </w:r>
      <w:proofErr w:type="spellStart"/>
      <w:r w:rsidR="00307EA9" w:rsidRPr="00671761">
        <w:rPr>
          <w:rFonts w:ascii="Times New Roman" w:hAnsi="Times New Roman" w:cs="Times New Roman"/>
          <w:sz w:val="28"/>
        </w:rPr>
        <w:t>Specialties</w:t>
      </w:r>
      <w:proofErr w:type="spellEnd"/>
      <w:r w:rsidR="008B5BB7" w:rsidRPr="00671761">
        <w:rPr>
          <w:rFonts w:ascii="Times New Roman" w:hAnsi="Times New Roman" w:cs="Times New Roman"/>
          <w:sz w:val="28"/>
        </w:rPr>
        <w:t xml:space="preserve">» та ін. На ринку представлена </w:t>
      </w:r>
      <w:r w:rsidRPr="00671761">
        <w:rPr>
          <w:rFonts w:ascii="Times New Roman" w:hAnsi="Times New Roman" w:cs="Times New Roman"/>
          <w:sz w:val="28"/>
        </w:rPr>
        <w:t>багато</w:t>
      </w:r>
      <w:r w:rsidR="008B5BB7" w:rsidRPr="00671761">
        <w:rPr>
          <w:rFonts w:ascii="Times New Roman" w:hAnsi="Times New Roman" w:cs="Times New Roman"/>
          <w:sz w:val="28"/>
        </w:rPr>
        <w:t xml:space="preserve"> моделей </w:t>
      </w:r>
      <w:r w:rsidRPr="00671761">
        <w:rPr>
          <w:rFonts w:ascii="Times New Roman" w:hAnsi="Times New Roman" w:cs="Times New Roman"/>
          <w:sz w:val="28"/>
        </w:rPr>
        <w:t>диференційно-трансформаторних</w:t>
      </w:r>
      <w:r w:rsidR="008B5BB7" w:rsidRPr="00671761">
        <w:rPr>
          <w:rFonts w:ascii="Times New Roman" w:hAnsi="Times New Roman" w:cs="Times New Roman"/>
          <w:sz w:val="28"/>
        </w:rPr>
        <w:t xml:space="preserve"> ВПТ, одна з </w:t>
      </w:r>
      <w:r>
        <w:rPr>
          <w:rFonts w:ascii="Times New Roman" w:hAnsi="Times New Roman" w:cs="Times New Roman"/>
          <w:sz w:val="28"/>
        </w:rPr>
        <w:t>таких моделей представлена</w:t>
      </w:r>
      <w:r w:rsidR="008B5BB7" w:rsidRPr="00671761">
        <w:rPr>
          <w:rFonts w:ascii="Times New Roman" w:hAnsi="Times New Roman" w:cs="Times New Roman"/>
          <w:sz w:val="28"/>
        </w:rPr>
        <w:t xml:space="preserve"> на рис. 1.1</w:t>
      </w:r>
      <w:r>
        <w:rPr>
          <w:rFonts w:ascii="Times New Roman" w:hAnsi="Times New Roman" w:cs="Times New Roman"/>
          <w:sz w:val="28"/>
        </w:rPr>
        <w:t>3</w:t>
      </w:r>
    </w:p>
    <w:p w:rsidR="00E15ABD" w:rsidRDefault="00514C4B" w:rsidP="00E15ABD">
      <w:pPr>
        <w:spacing w:line="360" w:lineRule="auto"/>
        <w:jc w:val="center"/>
        <w:rPr>
          <w:rFonts w:ascii="Times New Roman" w:hAnsi="Times New Roman" w:cs="Times New Roman"/>
          <w:sz w:val="28"/>
          <w:lang w:val="en-US"/>
        </w:rPr>
      </w:pPr>
      <w:r>
        <w:rPr>
          <w:rFonts w:ascii="Times New Roman" w:hAnsi="Times New Roman" w:cs="Times New Roman"/>
          <w:noProof/>
          <w:sz w:val="28"/>
          <w:lang w:val="ru-RU" w:eastAsia="ru-RU"/>
        </w:rPr>
        <w:drawing>
          <wp:inline distT="0" distB="0" distL="0" distR="0" wp14:anchorId="32420653" wp14:editId="29F979A4">
            <wp:extent cx="3693892" cy="295695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24">
                      <a:extLst>
                        <a:ext uri="{28A0092B-C50C-407E-A947-70E740481C1C}">
                          <a14:useLocalDpi xmlns:a14="http://schemas.microsoft.com/office/drawing/2010/main" val="0"/>
                        </a:ext>
                      </a:extLst>
                    </a:blip>
                    <a:srcRect t="11720" b="8230"/>
                    <a:stretch/>
                  </pic:blipFill>
                  <pic:spPr bwMode="auto">
                    <a:xfrm>
                      <a:off x="0" y="0"/>
                      <a:ext cx="3713110" cy="2972340"/>
                    </a:xfrm>
                    <a:prstGeom prst="rect">
                      <a:avLst/>
                    </a:prstGeom>
                    <a:ln>
                      <a:noFill/>
                    </a:ln>
                    <a:extLst>
                      <a:ext uri="{53640926-AAD7-44D8-BBD7-CCE9431645EC}">
                        <a14:shadowObscured xmlns:a14="http://schemas.microsoft.com/office/drawing/2010/main"/>
                      </a:ext>
                    </a:extLst>
                  </pic:spPr>
                </pic:pic>
              </a:graphicData>
            </a:graphic>
          </wp:inline>
        </w:drawing>
      </w:r>
    </w:p>
    <w:p w:rsidR="00671761" w:rsidRPr="00E15ABD" w:rsidRDefault="00671761" w:rsidP="00E15ABD">
      <w:pPr>
        <w:spacing w:line="360" w:lineRule="auto"/>
        <w:jc w:val="center"/>
        <w:rPr>
          <w:rFonts w:ascii="Times New Roman" w:hAnsi="Times New Roman" w:cs="Times New Roman"/>
          <w:sz w:val="28"/>
          <w:lang w:val="ru-RU"/>
        </w:rPr>
      </w:pPr>
      <w:r w:rsidRPr="00B213DC">
        <w:rPr>
          <w:rFonts w:ascii="Times New Roman" w:hAnsi="Times New Roman" w:cs="Times New Roman"/>
          <w:i/>
          <w:sz w:val="24"/>
        </w:rPr>
        <w:t xml:space="preserve">Рис. </w:t>
      </w:r>
      <w:r>
        <w:rPr>
          <w:rFonts w:ascii="Times New Roman" w:hAnsi="Times New Roman" w:cs="Times New Roman"/>
          <w:i/>
          <w:sz w:val="24"/>
        </w:rPr>
        <w:t>1.1</w:t>
      </w:r>
      <w:r>
        <w:rPr>
          <w:rFonts w:ascii="Times New Roman" w:hAnsi="Times New Roman" w:cs="Times New Roman"/>
          <w:i/>
          <w:sz w:val="24"/>
          <w:lang w:val="ru-RU"/>
        </w:rPr>
        <w:t>3</w:t>
      </w:r>
      <w:r w:rsidRPr="00503C9D">
        <w:rPr>
          <w:rFonts w:ascii="Times New Roman" w:hAnsi="Times New Roman" w:cs="Times New Roman"/>
          <w:i/>
          <w:sz w:val="24"/>
          <w:lang w:val="ru-RU"/>
        </w:rPr>
        <w:t xml:space="preserve"> </w:t>
      </w:r>
      <w:r>
        <w:rPr>
          <w:rFonts w:ascii="Times New Roman" w:hAnsi="Times New Roman" w:cs="Times New Roman"/>
          <w:i/>
          <w:sz w:val="24"/>
          <w:lang w:val="ru-RU"/>
        </w:rPr>
        <w:t>Д</w:t>
      </w:r>
      <w:proofErr w:type="spellStart"/>
      <w:r w:rsidRPr="00E5270B">
        <w:rPr>
          <w:rFonts w:ascii="Times New Roman" w:hAnsi="Times New Roman" w:cs="Times New Roman"/>
          <w:i/>
          <w:sz w:val="24"/>
        </w:rPr>
        <w:t>иференційно-трансформаторн</w:t>
      </w:r>
      <w:proofErr w:type="spellEnd"/>
      <w:r>
        <w:rPr>
          <w:rFonts w:ascii="Times New Roman" w:hAnsi="Times New Roman" w:cs="Times New Roman"/>
          <w:i/>
          <w:sz w:val="24"/>
          <w:lang w:val="ru-RU"/>
        </w:rPr>
        <w:t>ий</w:t>
      </w:r>
      <w:r w:rsidRPr="00B93C82">
        <w:rPr>
          <w:rFonts w:ascii="Times New Roman" w:hAnsi="Times New Roman" w:cs="Times New Roman"/>
          <w:i/>
          <w:sz w:val="24"/>
        </w:rPr>
        <w:t xml:space="preserve"> </w:t>
      </w:r>
      <w:r>
        <w:rPr>
          <w:rFonts w:ascii="Times New Roman" w:hAnsi="Times New Roman" w:cs="Times New Roman"/>
          <w:i/>
          <w:sz w:val="24"/>
        </w:rPr>
        <w:t>ВПТ</w:t>
      </w:r>
      <w:r>
        <w:rPr>
          <w:rFonts w:ascii="Times New Roman" w:hAnsi="Times New Roman" w:cs="Times New Roman"/>
          <w:i/>
          <w:sz w:val="24"/>
          <w:lang w:val="ru-RU"/>
        </w:rPr>
        <w:t xml:space="preserve"> </w:t>
      </w:r>
      <w:r>
        <w:rPr>
          <w:rFonts w:ascii="Times New Roman" w:hAnsi="Times New Roman" w:cs="Times New Roman"/>
          <w:i/>
          <w:sz w:val="24"/>
        </w:rPr>
        <w:t>фірми «</w:t>
      </w:r>
      <w:proofErr w:type="spellStart"/>
      <w:r>
        <w:rPr>
          <w:rFonts w:ascii="Times New Roman" w:hAnsi="Times New Roman" w:cs="Times New Roman"/>
          <w:i/>
          <w:sz w:val="24"/>
        </w:rPr>
        <w:t>Микроприбор</w:t>
      </w:r>
      <w:proofErr w:type="spellEnd"/>
      <w:r>
        <w:rPr>
          <w:rFonts w:ascii="Times New Roman" w:hAnsi="Times New Roman" w:cs="Times New Roman"/>
          <w:i/>
          <w:sz w:val="24"/>
        </w:rPr>
        <w:t>»</w:t>
      </w:r>
    </w:p>
    <w:p w:rsidR="002966A7" w:rsidRPr="000D5F0A" w:rsidRDefault="00BB339F" w:rsidP="00BB339F">
      <w:pPr>
        <w:spacing w:line="360" w:lineRule="auto"/>
        <w:ind w:firstLine="708"/>
        <w:jc w:val="both"/>
        <w:rPr>
          <w:rFonts w:ascii="Times New Roman" w:hAnsi="Times New Roman" w:cs="Times New Roman"/>
          <w:sz w:val="28"/>
          <w:lang w:val="ru-RU"/>
        </w:rPr>
      </w:pPr>
      <w:r>
        <w:rPr>
          <w:rFonts w:ascii="Times New Roman" w:hAnsi="Times New Roman" w:cs="Times New Roman"/>
          <w:sz w:val="28"/>
        </w:rPr>
        <w:lastRenderedPageBreak/>
        <w:t>Даний вимірювальний перетворювач тиску виробляється компанією «</w:t>
      </w:r>
      <w:proofErr w:type="spellStart"/>
      <w:r w:rsidRPr="00671761">
        <w:rPr>
          <w:rFonts w:ascii="Times New Roman" w:hAnsi="Times New Roman" w:cs="Times New Roman"/>
          <w:sz w:val="28"/>
        </w:rPr>
        <w:t>Микроприбор</w:t>
      </w:r>
      <w:proofErr w:type="spellEnd"/>
      <w:r>
        <w:rPr>
          <w:rFonts w:ascii="Times New Roman" w:hAnsi="Times New Roman" w:cs="Times New Roman"/>
          <w:sz w:val="28"/>
        </w:rPr>
        <w:t>» і</w:t>
      </w:r>
      <w:r w:rsidRPr="00855359">
        <w:rPr>
          <w:rFonts w:ascii="Times New Roman" w:hAnsi="Times New Roman" w:cs="Times New Roman"/>
          <w:sz w:val="28"/>
        </w:rPr>
        <w:t xml:space="preserve"> призначений </w:t>
      </w:r>
      <w:r w:rsidR="002966A7" w:rsidRPr="002966A7">
        <w:rPr>
          <w:rFonts w:ascii="Times New Roman" w:hAnsi="Times New Roman" w:cs="Times New Roman"/>
          <w:sz w:val="28"/>
        </w:rPr>
        <w:t xml:space="preserve"> для безперервного </w:t>
      </w:r>
      <w:proofErr w:type="spellStart"/>
      <w:r w:rsidR="002966A7">
        <w:rPr>
          <w:rFonts w:ascii="Times New Roman" w:hAnsi="Times New Roman" w:cs="Times New Roman"/>
          <w:sz w:val="28"/>
          <w:lang w:val="ru-RU"/>
        </w:rPr>
        <w:t>вимірювання</w:t>
      </w:r>
      <w:proofErr w:type="spellEnd"/>
      <w:r w:rsidR="002966A7" w:rsidRPr="002966A7">
        <w:rPr>
          <w:rFonts w:ascii="Times New Roman" w:hAnsi="Times New Roman" w:cs="Times New Roman"/>
          <w:sz w:val="28"/>
        </w:rPr>
        <w:t xml:space="preserve"> надлишкового або вакуу</w:t>
      </w:r>
      <w:r w:rsidR="002966A7">
        <w:rPr>
          <w:rFonts w:ascii="Times New Roman" w:hAnsi="Times New Roman" w:cs="Times New Roman"/>
          <w:sz w:val="28"/>
        </w:rPr>
        <w:t>м</w:t>
      </w:r>
      <w:r w:rsidR="002966A7" w:rsidRPr="002966A7">
        <w:rPr>
          <w:rFonts w:ascii="Times New Roman" w:hAnsi="Times New Roman" w:cs="Times New Roman"/>
          <w:sz w:val="28"/>
        </w:rPr>
        <w:t>ного тиску</w:t>
      </w:r>
      <w:r w:rsidR="002966A7">
        <w:rPr>
          <w:rFonts w:ascii="Times New Roman" w:hAnsi="Times New Roman" w:cs="Times New Roman"/>
          <w:sz w:val="28"/>
        </w:rPr>
        <w:t xml:space="preserve"> в уніфікований вихідний сигнал. Використовується на нерухомих об’єктах, тобто в стаціонарних умовах</w:t>
      </w:r>
      <w:r w:rsidR="00DB303E">
        <w:rPr>
          <w:rFonts w:ascii="Times New Roman" w:hAnsi="Times New Roman" w:cs="Times New Roman"/>
          <w:sz w:val="28"/>
        </w:rPr>
        <w:t>. Вимірювання тиску можливе як у рідинах, так і газах, але при умові що вони неагресивні до матеріалу ВПТ.</w:t>
      </w:r>
      <w:r w:rsidR="000D5F0A" w:rsidRPr="000D5F0A">
        <w:rPr>
          <w:rFonts w:ascii="Times New Roman" w:hAnsi="Times New Roman" w:cs="Times New Roman"/>
          <w:sz w:val="28"/>
          <w:lang w:val="ru-RU"/>
        </w:rPr>
        <w:t>[</w:t>
      </w:r>
      <w:proofErr w:type="gramStart"/>
      <w:r w:rsidR="000D5F0A" w:rsidRPr="000D5F0A">
        <w:rPr>
          <w:rFonts w:ascii="Times New Roman" w:hAnsi="Times New Roman" w:cs="Times New Roman"/>
          <w:sz w:val="28"/>
          <w:lang w:val="ru-RU"/>
        </w:rPr>
        <w:t>5]</w:t>
      </w:r>
      <w:proofErr w:type="gramEnd"/>
    </w:p>
    <w:p w:rsidR="00BB339F" w:rsidRDefault="00BB339F" w:rsidP="00BB339F">
      <w:pPr>
        <w:spacing w:after="0" w:line="360" w:lineRule="auto"/>
        <w:jc w:val="both"/>
        <w:rPr>
          <w:rFonts w:ascii="Times New Roman" w:hAnsi="Times New Roman" w:cs="Times New Roman"/>
          <w:sz w:val="28"/>
        </w:rPr>
      </w:pPr>
      <w:r>
        <w:rPr>
          <w:rFonts w:ascii="Times New Roman" w:hAnsi="Times New Roman" w:cs="Times New Roman"/>
          <w:sz w:val="28"/>
        </w:rPr>
        <w:t>Основні характеристики:</w:t>
      </w:r>
    </w:p>
    <w:p w:rsidR="00BB339F" w:rsidRDefault="00BB339F" w:rsidP="00BB339F">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тиск: відносний</w:t>
      </w:r>
      <w:r w:rsidR="002966A7">
        <w:rPr>
          <w:rFonts w:ascii="Times New Roman" w:hAnsi="Times New Roman" w:cs="Times New Roman"/>
          <w:sz w:val="28"/>
          <w:lang w:val="ru-RU"/>
        </w:rPr>
        <w:t xml:space="preserve">, </w:t>
      </w:r>
      <w:r w:rsidR="002966A7" w:rsidRPr="002966A7">
        <w:rPr>
          <w:rFonts w:ascii="Times New Roman" w:hAnsi="Times New Roman" w:cs="Times New Roman"/>
          <w:sz w:val="28"/>
        </w:rPr>
        <w:t>вакуумний</w:t>
      </w:r>
      <w:r w:rsidRPr="002966A7">
        <w:rPr>
          <w:rFonts w:ascii="Times New Roman" w:hAnsi="Times New Roman" w:cs="Times New Roman"/>
          <w:sz w:val="28"/>
        </w:rPr>
        <w:t>;</w:t>
      </w:r>
    </w:p>
    <w:p w:rsidR="00BB339F" w:rsidRDefault="00BB339F" w:rsidP="00BB339F">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вихідний сигнал: аналоговий;</w:t>
      </w:r>
    </w:p>
    <w:p w:rsidR="00BB339F" w:rsidRDefault="00BB339F" w:rsidP="00BB339F">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температура середовища: від - 30</w:t>
      </w:r>
      <w:r w:rsidRPr="003A1394">
        <w:t xml:space="preserve"> </w:t>
      </w:r>
      <w:r w:rsidRPr="003A1394">
        <w:rPr>
          <w:rFonts w:ascii="Times New Roman" w:hAnsi="Times New Roman" w:cs="Times New Roman"/>
          <w:sz w:val="28"/>
        </w:rPr>
        <w:t>°C</w:t>
      </w:r>
      <w:r>
        <w:rPr>
          <w:rFonts w:ascii="Times New Roman" w:hAnsi="Times New Roman" w:cs="Times New Roman"/>
          <w:sz w:val="28"/>
        </w:rPr>
        <w:t xml:space="preserve"> до </w:t>
      </w:r>
      <w:r>
        <w:rPr>
          <w:rFonts w:ascii="Times New Roman" w:hAnsi="Times New Roman" w:cs="Times New Roman"/>
          <w:sz w:val="28"/>
          <w:lang w:val="ru-RU"/>
        </w:rPr>
        <w:t>50</w:t>
      </w:r>
      <w:r>
        <w:rPr>
          <w:rFonts w:ascii="Times New Roman" w:hAnsi="Times New Roman" w:cs="Times New Roman"/>
          <w:sz w:val="28"/>
        </w:rPr>
        <w:t xml:space="preserve"> </w:t>
      </w:r>
      <w:r w:rsidRPr="003A1394">
        <w:rPr>
          <w:rFonts w:ascii="Times New Roman" w:hAnsi="Times New Roman" w:cs="Times New Roman"/>
          <w:sz w:val="28"/>
        </w:rPr>
        <w:t>°C</w:t>
      </w:r>
      <w:r>
        <w:rPr>
          <w:rFonts w:ascii="Times New Roman" w:hAnsi="Times New Roman" w:cs="Times New Roman"/>
          <w:sz w:val="28"/>
        </w:rPr>
        <w:t>;</w:t>
      </w:r>
    </w:p>
    <w:p w:rsidR="00BB339F" w:rsidRDefault="00BB339F" w:rsidP="00BB339F">
      <w:pPr>
        <w:pStyle w:val="a3"/>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діапазон тиску: від 1 МП</w:t>
      </w:r>
      <w:r>
        <w:rPr>
          <w:rFonts w:ascii="Times New Roman" w:hAnsi="Times New Roman" w:cs="Times New Roman"/>
          <w:sz w:val="28"/>
          <w:lang w:val="ru-RU"/>
        </w:rPr>
        <w:t>а</w:t>
      </w:r>
      <w:r>
        <w:rPr>
          <w:rFonts w:ascii="Times New Roman" w:hAnsi="Times New Roman" w:cs="Times New Roman"/>
          <w:sz w:val="28"/>
        </w:rPr>
        <w:t xml:space="preserve"> до 160 </w:t>
      </w:r>
      <w:r>
        <w:rPr>
          <w:rFonts w:ascii="Times New Roman" w:hAnsi="Times New Roman" w:cs="Times New Roman"/>
          <w:sz w:val="28"/>
          <w:lang w:val="ru-RU"/>
        </w:rPr>
        <w:t>МПа</w:t>
      </w:r>
      <w:r>
        <w:rPr>
          <w:rFonts w:ascii="Times New Roman" w:hAnsi="Times New Roman" w:cs="Times New Roman"/>
          <w:sz w:val="28"/>
        </w:rPr>
        <w:t>;</w:t>
      </w:r>
    </w:p>
    <w:p w:rsidR="005D648C" w:rsidRPr="00277B3E" w:rsidRDefault="005D648C" w:rsidP="005D648C">
      <w:pPr>
        <w:spacing w:after="0" w:line="360" w:lineRule="auto"/>
        <w:ind w:firstLine="360"/>
        <w:rPr>
          <w:rFonts w:ascii="Times New Roman" w:hAnsi="Times New Roman" w:cs="Times New Roman"/>
          <w:b/>
          <w:sz w:val="28"/>
        </w:rPr>
      </w:pPr>
      <w:r w:rsidRPr="005D648C">
        <w:rPr>
          <w:rFonts w:ascii="Times New Roman" w:hAnsi="Times New Roman" w:cs="Times New Roman"/>
          <w:b/>
          <w:sz w:val="28"/>
        </w:rPr>
        <w:t xml:space="preserve">1.6 </w:t>
      </w:r>
      <w:proofErr w:type="spellStart"/>
      <w:r w:rsidRPr="005D648C">
        <w:rPr>
          <w:rFonts w:ascii="Times New Roman" w:hAnsi="Times New Roman" w:cs="Times New Roman"/>
          <w:b/>
          <w:sz w:val="28"/>
        </w:rPr>
        <w:t>Тензорезисторні</w:t>
      </w:r>
      <w:proofErr w:type="spellEnd"/>
      <w:r w:rsidRPr="005D648C">
        <w:rPr>
          <w:rFonts w:ascii="Times New Roman" w:hAnsi="Times New Roman" w:cs="Times New Roman"/>
          <w:b/>
          <w:sz w:val="28"/>
        </w:rPr>
        <w:t xml:space="preserve"> вимірювальні перетворювачі тиску</w:t>
      </w:r>
    </w:p>
    <w:p w:rsidR="00671761" w:rsidRDefault="00277B3E" w:rsidP="00277B3E">
      <w:pPr>
        <w:spacing w:after="0" w:line="360" w:lineRule="auto"/>
        <w:ind w:firstLine="360"/>
        <w:jc w:val="both"/>
        <w:rPr>
          <w:rFonts w:ascii="Times New Roman" w:hAnsi="Times New Roman" w:cs="Times New Roman"/>
          <w:sz w:val="28"/>
        </w:rPr>
      </w:pPr>
      <w:r>
        <w:rPr>
          <w:rFonts w:ascii="Times New Roman" w:hAnsi="Times New Roman" w:cs="Times New Roman"/>
          <w:sz w:val="28"/>
        </w:rPr>
        <w:t xml:space="preserve">В основі роботи </w:t>
      </w:r>
      <w:proofErr w:type="spellStart"/>
      <w:r>
        <w:rPr>
          <w:rFonts w:ascii="Times New Roman" w:hAnsi="Times New Roman" w:cs="Times New Roman"/>
          <w:sz w:val="28"/>
        </w:rPr>
        <w:t>тензорезисторних</w:t>
      </w:r>
      <w:proofErr w:type="spellEnd"/>
      <w:r>
        <w:rPr>
          <w:rFonts w:ascii="Times New Roman" w:hAnsi="Times New Roman" w:cs="Times New Roman"/>
          <w:sz w:val="28"/>
        </w:rPr>
        <w:t xml:space="preserve"> вимірювальних перетворювачів тиску лежить явище </w:t>
      </w:r>
      <w:proofErr w:type="spellStart"/>
      <w:r>
        <w:rPr>
          <w:rFonts w:ascii="Times New Roman" w:hAnsi="Times New Roman" w:cs="Times New Roman"/>
          <w:sz w:val="28"/>
        </w:rPr>
        <w:t>тензоефекту</w:t>
      </w:r>
      <w:proofErr w:type="spellEnd"/>
      <w:r>
        <w:rPr>
          <w:rFonts w:ascii="Times New Roman" w:hAnsi="Times New Roman" w:cs="Times New Roman"/>
          <w:sz w:val="28"/>
        </w:rPr>
        <w:t>, що полягає в зміні активного опору провідників при їх механічній деформації</w:t>
      </w:r>
      <w:r w:rsidR="005D648C" w:rsidRPr="00277B3E">
        <w:rPr>
          <w:rFonts w:ascii="Times New Roman" w:hAnsi="Times New Roman" w:cs="Times New Roman"/>
          <w:sz w:val="28"/>
        </w:rPr>
        <w:tab/>
      </w:r>
      <w:r>
        <w:rPr>
          <w:rFonts w:ascii="Times New Roman" w:hAnsi="Times New Roman" w:cs="Times New Roman"/>
          <w:sz w:val="28"/>
        </w:rPr>
        <w:t>.</w:t>
      </w:r>
    </w:p>
    <w:p w:rsidR="00277B3E" w:rsidRPr="006D7681" w:rsidRDefault="00277B3E" w:rsidP="00277B3E">
      <w:pPr>
        <w:spacing w:after="0" w:line="360" w:lineRule="auto"/>
        <w:ind w:firstLine="360"/>
        <w:jc w:val="both"/>
        <w:rPr>
          <w:rFonts w:ascii="Times New Roman" w:hAnsi="Times New Roman" w:cs="Times New Roman"/>
          <w:sz w:val="28"/>
        </w:rPr>
      </w:pPr>
      <w:r>
        <w:rPr>
          <w:rFonts w:ascii="Times New Roman" w:hAnsi="Times New Roman" w:cs="Times New Roman"/>
          <w:sz w:val="28"/>
        </w:rPr>
        <w:t xml:space="preserve">Характеристикою </w:t>
      </w:r>
      <w:proofErr w:type="spellStart"/>
      <w:r>
        <w:rPr>
          <w:rFonts w:ascii="Times New Roman" w:hAnsi="Times New Roman" w:cs="Times New Roman"/>
          <w:sz w:val="28"/>
        </w:rPr>
        <w:t>тензоефекту</w:t>
      </w:r>
      <w:proofErr w:type="spellEnd"/>
      <w:r>
        <w:rPr>
          <w:rFonts w:ascii="Times New Roman" w:hAnsi="Times New Roman" w:cs="Times New Roman"/>
          <w:sz w:val="28"/>
        </w:rPr>
        <w:t xml:space="preserve"> матеріалу є коефіцієнт відносної </w:t>
      </w:r>
      <w:proofErr w:type="spellStart"/>
      <w:r>
        <w:rPr>
          <w:rFonts w:ascii="Times New Roman" w:hAnsi="Times New Roman" w:cs="Times New Roman"/>
          <w:sz w:val="28"/>
        </w:rPr>
        <w:t>тензочутливості</w:t>
      </w:r>
      <w:proofErr w:type="spellEnd"/>
      <w:r>
        <w:rPr>
          <w:rFonts w:ascii="Times New Roman" w:hAnsi="Times New Roman" w:cs="Times New Roman"/>
          <w:sz w:val="28"/>
        </w:rPr>
        <w:t xml:space="preserve"> </w:t>
      </w:r>
      <w:r w:rsidRPr="00277B3E">
        <w:rPr>
          <w:rFonts w:ascii="Times New Roman" w:hAnsi="Times New Roman" w:cs="Times New Roman"/>
          <w:i/>
          <w:sz w:val="28"/>
          <w:lang w:val="en-US"/>
        </w:rPr>
        <w:t>k</w:t>
      </w:r>
      <w:r w:rsidR="003A6C58">
        <w:rPr>
          <w:rFonts w:ascii="Times New Roman" w:hAnsi="Times New Roman" w:cs="Times New Roman"/>
          <w:sz w:val="28"/>
        </w:rPr>
        <w:t>, що визначається  як відношення зміни опору до зміни довжини провідника:</w:t>
      </w:r>
      <w:r w:rsidR="006D7681" w:rsidRPr="006D7681">
        <w:rPr>
          <w:rFonts w:ascii="Times New Roman" w:hAnsi="Times New Roman" w:cs="Times New Roman"/>
          <w:sz w:val="28"/>
        </w:rPr>
        <w:t>[</w:t>
      </w:r>
      <w:r w:rsidR="006D7681" w:rsidRPr="006D7681">
        <w:t xml:space="preserve"> </w:t>
      </w:r>
      <w:r w:rsidR="006D7681" w:rsidRPr="006D7681">
        <w:rPr>
          <w:rFonts w:ascii="Times New Roman" w:hAnsi="Times New Roman" w:cs="Times New Roman"/>
          <w:sz w:val="20"/>
        </w:rPr>
        <w:t>http://compi.com.ua/tenzorezistivni-peretvoryuvachi-mehanichnih-velichin.html</w:t>
      </w:r>
      <w:r w:rsidR="006D7681" w:rsidRPr="006D7681">
        <w:rPr>
          <w:rFonts w:ascii="Times New Roman" w:hAnsi="Times New Roman" w:cs="Times New Roman"/>
          <w:sz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3A6C58" w:rsidTr="00963526">
        <w:tc>
          <w:tcPr>
            <w:tcW w:w="5070" w:type="dxa"/>
          </w:tcPr>
          <w:p w:rsidR="003A6C58" w:rsidRPr="002171A6" w:rsidRDefault="003A6C58" w:rsidP="00963526">
            <w:pPr>
              <w:spacing w:line="360" w:lineRule="auto"/>
              <w:jc w:val="both"/>
              <w:rPr>
                <w:rFonts w:ascii="Times New Roman" w:hAnsi="Times New Roman" w:cs="Times New Roman"/>
                <w:i/>
                <w:sz w:val="28"/>
                <w:lang w:val="en-US"/>
              </w:rPr>
            </w:pPr>
            <m:oMathPara>
              <m:oMathParaPr>
                <m:jc m:val="right"/>
              </m:oMathParaPr>
              <m:oMath>
                <m:r>
                  <w:rPr>
                    <w:rFonts w:ascii="Cambria Math" w:hAnsi="Cambria Math" w:cs="Times New Roman"/>
                    <w:sz w:val="28"/>
                  </w:rPr>
                  <m:t>k=</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r</m:t>
                        </m:r>
                      </m:sub>
                    </m:sSub>
                  </m:num>
                  <m:den>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l</m:t>
                        </m:r>
                      </m:sub>
                    </m:sSub>
                  </m:den>
                </m:f>
                <m:r>
                  <w:rPr>
                    <w:rFonts w:ascii="Cambria Math" w:hAnsi="Cambria Math" w:cs="Times New Roman"/>
                    <w:sz w:val="28"/>
                  </w:rPr>
                  <m:t>=</m:t>
                </m:r>
                <m:f>
                  <m:fPr>
                    <m:ctrlPr>
                      <w:rPr>
                        <w:rFonts w:ascii="Cambria Math" w:hAnsi="Cambria Math" w:cs="Times New Roman"/>
                        <w:i/>
                        <w:sz w:val="28"/>
                      </w:rPr>
                    </m:ctrlPr>
                  </m:fPr>
                  <m:num>
                    <m:f>
                      <m:fPr>
                        <m:ctrlPr>
                          <w:rPr>
                            <w:rFonts w:ascii="Cambria Math" w:hAnsi="Cambria Math" w:cs="Times New Roman"/>
                            <w:i/>
                            <w:sz w:val="28"/>
                          </w:rPr>
                        </m:ctrlPr>
                      </m:fPr>
                      <m:num>
                        <m:r>
                          <w:rPr>
                            <w:rFonts w:ascii="Cambria Math" w:hAnsi="Cambria Math" w:cs="Times New Roman"/>
                            <w:sz w:val="28"/>
                          </w:rPr>
                          <m:t>∆R</m:t>
                        </m:r>
                      </m:num>
                      <m:den>
                        <m:r>
                          <w:rPr>
                            <w:rFonts w:ascii="Cambria Math" w:hAnsi="Cambria Math" w:cs="Times New Roman"/>
                            <w:sz w:val="28"/>
                          </w:rPr>
                          <m:t>R</m:t>
                        </m:r>
                      </m:den>
                    </m:f>
                  </m:num>
                  <m:den>
                    <m:f>
                      <m:fPr>
                        <m:ctrlPr>
                          <w:rPr>
                            <w:rFonts w:ascii="Cambria Math" w:hAnsi="Cambria Math" w:cs="Times New Roman"/>
                            <w:i/>
                            <w:sz w:val="28"/>
                          </w:rPr>
                        </m:ctrlPr>
                      </m:fPr>
                      <m:num>
                        <m:r>
                          <w:rPr>
                            <w:rFonts w:ascii="Cambria Math" w:hAnsi="Cambria Math" w:cs="Times New Roman"/>
                            <w:sz w:val="28"/>
                          </w:rPr>
                          <m:t>∆l</m:t>
                        </m:r>
                      </m:num>
                      <m:den>
                        <m:r>
                          <w:rPr>
                            <w:rFonts w:ascii="Cambria Math" w:hAnsi="Cambria Math" w:cs="Times New Roman"/>
                            <w:sz w:val="28"/>
                          </w:rPr>
                          <m:t>l</m:t>
                        </m:r>
                      </m:den>
                    </m:f>
                  </m:den>
                </m:f>
                <m:r>
                  <w:rPr>
                    <w:rFonts w:ascii="Cambria Math" w:hAnsi="Cambria Math" w:cs="Times New Roman"/>
                    <w:sz w:val="28"/>
                  </w:rPr>
                  <m:t>.</m:t>
                </m:r>
              </m:oMath>
            </m:oMathPara>
          </w:p>
        </w:tc>
        <w:tc>
          <w:tcPr>
            <w:tcW w:w="4501" w:type="dxa"/>
          </w:tcPr>
          <w:p w:rsidR="003A6C58" w:rsidRDefault="003A6C58" w:rsidP="00963526">
            <w:pPr>
              <w:spacing w:line="360" w:lineRule="auto"/>
              <w:ind w:firstLine="284"/>
              <w:jc w:val="right"/>
              <w:rPr>
                <w:rFonts w:ascii="Times New Roman" w:eastAsiaTheme="minorEastAsia" w:hAnsi="Times New Roman" w:cs="Times New Roman"/>
                <w:sz w:val="28"/>
              </w:rPr>
            </w:pPr>
          </w:p>
          <w:p w:rsidR="003A6C58" w:rsidRPr="001C120C" w:rsidRDefault="003A6C58" w:rsidP="00963526">
            <w:pPr>
              <w:spacing w:line="360" w:lineRule="auto"/>
              <w:ind w:firstLine="284"/>
              <w:jc w:val="right"/>
              <w:rPr>
                <w:rFonts w:ascii="Times New Roman" w:eastAsiaTheme="minorEastAsia" w:hAnsi="Times New Roman" w:cs="Times New Roman"/>
                <w:sz w:val="28"/>
              </w:rPr>
            </w:pPr>
            <w:r>
              <w:rPr>
                <w:rFonts w:ascii="Times New Roman" w:eastAsiaTheme="minorEastAsia" w:hAnsi="Times New Roman" w:cs="Times New Roman"/>
                <w:sz w:val="28"/>
              </w:rPr>
              <w:t>(1.4)</w:t>
            </w:r>
          </w:p>
          <w:p w:rsidR="003A6C58" w:rsidRDefault="003A6C58" w:rsidP="00963526">
            <w:pPr>
              <w:spacing w:line="360" w:lineRule="auto"/>
              <w:jc w:val="both"/>
              <w:rPr>
                <w:rFonts w:ascii="Times New Roman" w:hAnsi="Times New Roman" w:cs="Times New Roman"/>
                <w:sz w:val="28"/>
              </w:rPr>
            </w:pPr>
          </w:p>
        </w:tc>
      </w:tr>
    </w:tbl>
    <w:p w:rsidR="003A6C58" w:rsidRDefault="00212FD4" w:rsidP="003A6C58">
      <w:pPr>
        <w:spacing w:after="0" w:line="360" w:lineRule="auto"/>
        <w:jc w:val="both"/>
        <w:rPr>
          <w:rFonts w:ascii="Times New Roman" w:hAnsi="Times New Roman" w:cs="Times New Roman"/>
          <w:sz w:val="28"/>
        </w:rPr>
      </w:pPr>
      <w:r>
        <w:rPr>
          <w:rFonts w:ascii="Times New Roman" w:hAnsi="Times New Roman" w:cs="Times New Roman"/>
          <w:b/>
          <w:sz w:val="28"/>
        </w:rPr>
        <w:tab/>
      </w:r>
      <w:r>
        <w:rPr>
          <w:rFonts w:ascii="Times New Roman" w:hAnsi="Times New Roman" w:cs="Times New Roman"/>
          <w:sz w:val="28"/>
        </w:rPr>
        <w:t xml:space="preserve">де </w:t>
      </w:r>
      <w:proofErr w:type="spellStart"/>
      <w:r w:rsidRPr="00212FD4">
        <w:rPr>
          <w:rFonts w:ascii="Times New Roman" w:hAnsi="Times New Roman" w:cs="Times New Roman"/>
          <w:i/>
          <w:sz w:val="28"/>
        </w:rPr>
        <w:t>ε</w:t>
      </w:r>
      <w:r w:rsidRPr="00212FD4">
        <w:rPr>
          <w:rFonts w:ascii="Times New Roman" w:hAnsi="Times New Roman" w:cs="Times New Roman"/>
          <w:i/>
          <w:sz w:val="28"/>
          <w:vertAlign w:val="subscript"/>
        </w:rPr>
        <w:t>r</w:t>
      </w:r>
      <w:proofErr w:type="spellEnd"/>
      <w:r>
        <w:rPr>
          <w:rFonts w:ascii="Times New Roman" w:hAnsi="Times New Roman" w:cs="Times New Roman"/>
          <w:sz w:val="28"/>
        </w:rPr>
        <w:t xml:space="preserve"> – відносна зміна опору провідника; </w:t>
      </w:r>
      <w:r w:rsidRPr="00212FD4">
        <w:rPr>
          <w:rFonts w:ascii="Times New Roman" w:hAnsi="Times New Roman" w:cs="Times New Roman"/>
          <w:i/>
          <w:sz w:val="28"/>
        </w:rPr>
        <w:t>ε</w:t>
      </w:r>
      <w:r>
        <w:rPr>
          <w:rFonts w:ascii="Times New Roman" w:hAnsi="Times New Roman" w:cs="Times New Roman"/>
          <w:i/>
          <w:sz w:val="28"/>
          <w:vertAlign w:val="subscript"/>
          <w:lang w:val="en-US"/>
        </w:rPr>
        <w:t>l</w:t>
      </w:r>
      <w:r>
        <w:rPr>
          <w:rFonts w:ascii="Times New Roman" w:hAnsi="Times New Roman" w:cs="Times New Roman"/>
          <w:sz w:val="28"/>
        </w:rPr>
        <w:t xml:space="preserve"> – відносна зміна довжини провідника.</w:t>
      </w:r>
    </w:p>
    <w:p w:rsidR="00D65466" w:rsidRPr="00F92341" w:rsidRDefault="00212FD4" w:rsidP="00D65466">
      <w:pPr>
        <w:spacing w:after="0" w:line="360" w:lineRule="auto"/>
        <w:jc w:val="both"/>
        <w:rPr>
          <w:rFonts w:ascii="Times New Roman" w:hAnsi="Times New Roman" w:cs="Times New Roman"/>
          <w:sz w:val="28"/>
          <w:lang w:val="ru-RU"/>
        </w:rPr>
      </w:pPr>
      <w:r>
        <w:rPr>
          <w:rFonts w:ascii="Times New Roman" w:hAnsi="Times New Roman" w:cs="Times New Roman"/>
          <w:sz w:val="28"/>
        </w:rPr>
        <w:tab/>
      </w:r>
      <w:r w:rsidR="00F92341">
        <w:rPr>
          <w:rFonts w:ascii="Times New Roman" w:hAnsi="Times New Roman" w:cs="Times New Roman"/>
          <w:sz w:val="28"/>
        </w:rPr>
        <w:t>Тензометричні вимірювальні перетворювачі тиску</w:t>
      </w:r>
      <w:r w:rsidR="00D65466" w:rsidRPr="00F92341">
        <w:rPr>
          <w:rFonts w:ascii="Times New Roman" w:hAnsi="Times New Roman" w:cs="Times New Roman"/>
          <w:sz w:val="28"/>
        </w:rPr>
        <w:t xml:space="preserve"> класифікуються не тільки за своєю формою, але і за конструктивними особливостями. Конструкція приладу залежить від типу чутливого елемента. Для контролю деформації використовуються наступні типи контактів:</w:t>
      </w:r>
    </w:p>
    <w:p w:rsidR="00963526" w:rsidRDefault="00F92341" w:rsidP="00F92341">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фольгові;</w:t>
      </w:r>
    </w:p>
    <w:p w:rsidR="00F92341" w:rsidRDefault="00C417DF" w:rsidP="00F92341">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дротові</w:t>
      </w:r>
      <w:r w:rsidR="00F92341">
        <w:rPr>
          <w:rFonts w:ascii="Times New Roman" w:hAnsi="Times New Roman" w:cs="Times New Roman"/>
          <w:sz w:val="28"/>
        </w:rPr>
        <w:t>;</w:t>
      </w:r>
    </w:p>
    <w:p w:rsidR="00F92341" w:rsidRDefault="00F92341" w:rsidP="00F92341">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плів</w:t>
      </w:r>
      <w:r w:rsidR="00C61842">
        <w:rPr>
          <w:rFonts w:ascii="Times New Roman" w:hAnsi="Times New Roman" w:cs="Times New Roman"/>
          <w:sz w:val="28"/>
        </w:rPr>
        <w:t>кові</w:t>
      </w:r>
      <w:r>
        <w:rPr>
          <w:rFonts w:ascii="Times New Roman" w:hAnsi="Times New Roman" w:cs="Times New Roman"/>
          <w:sz w:val="28"/>
        </w:rPr>
        <w:t>.</w:t>
      </w:r>
    </w:p>
    <w:p w:rsidR="00C417DF" w:rsidRDefault="0031090B" w:rsidP="000D5F0A">
      <w:pPr>
        <w:spacing w:after="0" w:line="360" w:lineRule="auto"/>
        <w:ind w:firstLine="360"/>
        <w:jc w:val="both"/>
        <w:rPr>
          <w:rFonts w:ascii="Times New Roman" w:hAnsi="Times New Roman" w:cs="Times New Roman"/>
          <w:sz w:val="28"/>
        </w:rPr>
      </w:pPr>
      <w:r>
        <w:rPr>
          <w:rFonts w:ascii="Times New Roman" w:hAnsi="Times New Roman" w:cs="Times New Roman"/>
          <w:sz w:val="28"/>
        </w:rPr>
        <w:lastRenderedPageBreak/>
        <w:t xml:space="preserve">Індикатор з фольговим елементом </w:t>
      </w:r>
      <w:r w:rsidRPr="0031090B">
        <w:rPr>
          <w:rFonts w:ascii="Times New Roman" w:hAnsi="Times New Roman" w:cs="Times New Roman"/>
          <w:sz w:val="28"/>
        </w:rPr>
        <w:t>використовується як наклею</w:t>
      </w:r>
      <w:r w:rsidR="00C61842">
        <w:rPr>
          <w:rFonts w:ascii="Times New Roman" w:hAnsi="Times New Roman" w:cs="Times New Roman"/>
          <w:sz w:val="28"/>
        </w:rPr>
        <w:t>ваний</w:t>
      </w:r>
      <w:r w:rsidRPr="0031090B">
        <w:rPr>
          <w:rFonts w:ascii="Times New Roman" w:hAnsi="Times New Roman" w:cs="Times New Roman"/>
          <w:sz w:val="28"/>
        </w:rPr>
        <w:t xml:space="preserve"> тензодатчик. Це дуже зручна система, яка являє собою фольгових стрічку, товщиною до 12 </w:t>
      </w:r>
      <w:proofErr w:type="spellStart"/>
      <w:r w:rsidRPr="0031090B">
        <w:rPr>
          <w:rFonts w:ascii="Times New Roman" w:hAnsi="Times New Roman" w:cs="Times New Roman"/>
          <w:sz w:val="28"/>
        </w:rPr>
        <w:t>мкм</w:t>
      </w:r>
      <w:proofErr w:type="spellEnd"/>
      <w:r w:rsidRPr="0031090B">
        <w:rPr>
          <w:rFonts w:ascii="Times New Roman" w:hAnsi="Times New Roman" w:cs="Times New Roman"/>
          <w:sz w:val="28"/>
        </w:rPr>
        <w:t xml:space="preserve">. Частина плівки має щільну форму, а частина - </w:t>
      </w:r>
      <w:proofErr w:type="spellStart"/>
      <w:r w:rsidRPr="0031090B">
        <w:rPr>
          <w:rFonts w:ascii="Times New Roman" w:hAnsi="Times New Roman" w:cs="Times New Roman"/>
          <w:sz w:val="28"/>
        </w:rPr>
        <w:t>гратчасту</w:t>
      </w:r>
      <w:proofErr w:type="spellEnd"/>
      <w:r w:rsidRPr="0031090B">
        <w:rPr>
          <w:rFonts w:ascii="Times New Roman" w:hAnsi="Times New Roman" w:cs="Times New Roman"/>
          <w:sz w:val="28"/>
        </w:rPr>
        <w:t xml:space="preserve">. Дана модель відрізняється від інших тим, що можна припаювати додаткові контакти, до того ж вони нормально </w:t>
      </w:r>
      <w:proofErr w:type="spellStart"/>
      <w:r w:rsidRPr="0031090B">
        <w:rPr>
          <w:rFonts w:ascii="Times New Roman" w:hAnsi="Times New Roman" w:cs="Times New Roman"/>
          <w:sz w:val="28"/>
        </w:rPr>
        <w:t>переносять</w:t>
      </w:r>
      <w:proofErr w:type="spellEnd"/>
      <w:r w:rsidRPr="0031090B">
        <w:rPr>
          <w:rFonts w:ascii="Times New Roman" w:hAnsi="Times New Roman" w:cs="Times New Roman"/>
          <w:sz w:val="28"/>
        </w:rPr>
        <w:t xml:space="preserve"> низькі температури.</w:t>
      </w:r>
    </w:p>
    <w:p w:rsidR="00C61842" w:rsidRPr="00DE4451" w:rsidRDefault="00C61842" w:rsidP="00C61842">
      <w:pPr>
        <w:spacing w:after="0" w:line="360" w:lineRule="auto"/>
        <w:ind w:firstLine="708"/>
        <w:jc w:val="both"/>
        <w:rPr>
          <w:rFonts w:ascii="Times New Roman" w:hAnsi="Times New Roman" w:cs="Times New Roman"/>
          <w:sz w:val="28"/>
        </w:rPr>
      </w:pPr>
      <w:proofErr w:type="spellStart"/>
      <w:proofErr w:type="gramStart"/>
      <w:r>
        <w:rPr>
          <w:rFonts w:ascii="Times New Roman" w:hAnsi="Times New Roman" w:cs="Times New Roman"/>
          <w:sz w:val="28"/>
          <w:lang w:val="ru-RU"/>
        </w:rPr>
        <w:t>Пл</w:t>
      </w:r>
      <w:proofErr w:type="gramEnd"/>
      <w:r>
        <w:rPr>
          <w:rFonts w:ascii="Times New Roman" w:hAnsi="Times New Roman" w:cs="Times New Roman"/>
          <w:sz w:val="28"/>
          <w:lang w:val="ru-RU"/>
        </w:rPr>
        <w:t>івкові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тензорезистори</w:t>
      </w:r>
      <w:proofErr w:type="spellEnd"/>
      <w:r>
        <w:rPr>
          <w:rFonts w:ascii="Times New Roman" w:hAnsi="Times New Roman" w:cs="Times New Roman"/>
          <w:sz w:val="28"/>
          <w:lang w:val="ru-RU"/>
        </w:rPr>
        <w:t xml:space="preserve"> </w:t>
      </w:r>
      <w:r w:rsidRPr="00C61842">
        <w:rPr>
          <w:rFonts w:ascii="Times New Roman" w:hAnsi="Times New Roman" w:cs="Times New Roman"/>
          <w:sz w:val="28"/>
          <w:lang w:val="ru-RU"/>
        </w:rPr>
        <w:t xml:space="preserve">є </w:t>
      </w:r>
      <w:r w:rsidRPr="00C61842">
        <w:rPr>
          <w:rFonts w:ascii="Times New Roman" w:hAnsi="Times New Roman" w:cs="Times New Roman"/>
          <w:sz w:val="28"/>
        </w:rPr>
        <w:t xml:space="preserve">аналогом фольгових, за винятком матеріалу, з якого </w:t>
      </w:r>
      <w:r>
        <w:rPr>
          <w:rFonts w:ascii="Times New Roman" w:hAnsi="Times New Roman" w:cs="Times New Roman"/>
          <w:sz w:val="28"/>
        </w:rPr>
        <w:t xml:space="preserve">вони </w:t>
      </w:r>
      <w:r w:rsidRPr="00C61842">
        <w:rPr>
          <w:rFonts w:ascii="Times New Roman" w:hAnsi="Times New Roman" w:cs="Times New Roman"/>
          <w:sz w:val="28"/>
        </w:rPr>
        <w:t>виготовлені. Виробники виго</w:t>
      </w:r>
      <w:r>
        <w:rPr>
          <w:rFonts w:ascii="Times New Roman" w:hAnsi="Times New Roman" w:cs="Times New Roman"/>
          <w:sz w:val="28"/>
        </w:rPr>
        <w:t xml:space="preserve">товляють такі моделі з </w:t>
      </w:r>
      <w:proofErr w:type="spellStart"/>
      <w:r>
        <w:rPr>
          <w:rFonts w:ascii="Times New Roman" w:hAnsi="Times New Roman" w:cs="Times New Roman"/>
          <w:sz w:val="28"/>
        </w:rPr>
        <w:t>тензочутливих</w:t>
      </w:r>
      <w:proofErr w:type="spellEnd"/>
      <w:r w:rsidRPr="00C61842">
        <w:rPr>
          <w:rFonts w:ascii="Times New Roman" w:hAnsi="Times New Roman" w:cs="Times New Roman"/>
          <w:sz w:val="28"/>
        </w:rPr>
        <w:t xml:space="preserve"> плівок з особливим напиленням, яке збільшує чутливість системи. Такі вимірювальні вузли зручно використовувати </w:t>
      </w:r>
      <w:r>
        <w:rPr>
          <w:rFonts w:ascii="Times New Roman" w:hAnsi="Times New Roman" w:cs="Times New Roman"/>
          <w:sz w:val="28"/>
        </w:rPr>
        <w:t>для вимірювання</w:t>
      </w:r>
      <w:r w:rsidRPr="00C61842">
        <w:rPr>
          <w:rFonts w:ascii="Times New Roman" w:hAnsi="Times New Roman" w:cs="Times New Roman"/>
          <w:sz w:val="28"/>
        </w:rPr>
        <w:t xml:space="preserve"> динамічн</w:t>
      </w:r>
      <w:r>
        <w:rPr>
          <w:rFonts w:ascii="Times New Roman" w:hAnsi="Times New Roman" w:cs="Times New Roman"/>
          <w:sz w:val="28"/>
        </w:rPr>
        <w:t>их навантажень</w:t>
      </w:r>
      <w:r w:rsidRPr="00C61842">
        <w:rPr>
          <w:rFonts w:ascii="Times New Roman" w:hAnsi="Times New Roman" w:cs="Times New Roman"/>
          <w:sz w:val="28"/>
        </w:rPr>
        <w:t>. Виробництво плівок виконується з таких матеріалів, як титан, вісмут, германій</w:t>
      </w:r>
      <w:r w:rsidR="008C391B" w:rsidRPr="00DE4451">
        <w:rPr>
          <w:rFonts w:ascii="Times New Roman" w:hAnsi="Times New Roman" w:cs="Times New Roman"/>
          <w:sz w:val="28"/>
        </w:rPr>
        <w:t xml:space="preserve"> [12</w:t>
      </w:r>
      <w:r w:rsidRPr="00C61842">
        <w:rPr>
          <w:rFonts w:ascii="Times New Roman" w:hAnsi="Times New Roman" w:cs="Times New Roman"/>
          <w:sz w:val="28"/>
        </w:rPr>
        <w:t>]</w:t>
      </w:r>
      <w:r w:rsidR="008C391B" w:rsidRPr="00DE4451">
        <w:rPr>
          <w:rFonts w:ascii="Times New Roman" w:hAnsi="Times New Roman" w:cs="Times New Roman"/>
          <w:sz w:val="28"/>
        </w:rPr>
        <w:t>.</w:t>
      </w:r>
    </w:p>
    <w:p w:rsidR="00C61842" w:rsidRPr="00C61842" w:rsidRDefault="00C61842" w:rsidP="00C61842">
      <w:pPr>
        <w:spacing w:after="0" w:line="360" w:lineRule="auto"/>
        <w:ind w:firstLine="708"/>
        <w:jc w:val="both"/>
        <w:rPr>
          <w:rFonts w:ascii="Times New Roman" w:hAnsi="Times New Roman" w:cs="Times New Roman"/>
          <w:sz w:val="28"/>
        </w:rPr>
      </w:pPr>
      <w:r w:rsidRPr="00C61842">
        <w:rPr>
          <w:rFonts w:ascii="Times New Roman" w:hAnsi="Times New Roman" w:cs="Times New Roman"/>
          <w:sz w:val="28"/>
        </w:rPr>
        <w:t xml:space="preserve">При виготовленні фольгових і плівкових перетворювачів можна передбачити будь-який рисунок решітки, що слугує </w:t>
      </w:r>
      <w:r>
        <w:rPr>
          <w:rFonts w:ascii="Times New Roman" w:hAnsi="Times New Roman" w:cs="Times New Roman"/>
          <w:sz w:val="28"/>
        </w:rPr>
        <w:t>суттєвою перевагою. На рис. 1.14(а) показаний зовнішній вигляд перетворювача для вимірювання лінійних напружень, на рис. 1.14(</w:t>
      </w:r>
      <w:r w:rsidR="00C45C5C">
        <w:rPr>
          <w:rFonts w:ascii="Times New Roman" w:hAnsi="Times New Roman" w:cs="Times New Roman"/>
          <w:sz w:val="28"/>
        </w:rPr>
        <w:t>б</w:t>
      </w:r>
      <w:r>
        <w:rPr>
          <w:rFonts w:ascii="Times New Roman" w:hAnsi="Times New Roman" w:cs="Times New Roman"/>
          <w:sz w:val="28"/>
        </w:rPr>
        <w:t>)</w:t>
      </w:r>
      <w:r w:rsidR="00C45C5C">
        <w:rPr>
          <w:rFonts w:ascii="Times New Roman" w:hAnsi="Times New Roman" w:cs="Times New Roman"/>
          <w:sz w:val="28"/>
        </w:rPr>
        <w:t xml:space="preserve"> перетворювач, що наклеюється на мембрану.</w:t>
      </w:r>
    </w:p>
    <w:p w:rsidR="0031090B" w:rsidRPr="00C61842" w:rsidRDefault="0031090B" w:rsidP="0031090B">
      <w:pPr>
        <w:spacing w:after="0" w:line="360" w:lineRule="auto"/>
        <w:jc w:val="center"/>
        <w:rPr>
          <w:rFonts w:ascii="Times New Roman" w:hAnsi="Times New Roman" w:cs="Times New Roman"/>
          <w:sz w:val="28"/>
        </w:rPr>
      </w:pPr>
      <w:r w:rsidRPr="00C61842">
        <w:rPr>
          <w:rFonts w:ascii="Times New Roman" w:hAnsi="Times New Roman" w:cs="Times New Roman"/>
          <w:noProof/>
          <w:sz w:val="28"/>
          <w:lang w:val="ru-RU" w:eastAsia="ru-RU"/>
        </w:rPr>
        <w:drawing>
          <wp:inline distT="0" distB="0" distL="0" distR="0" wp14:anchorId="04188DDD" wp14:editId="3D07090A">
            <wp:extent cx="2660072" cy="2391507"/>
            <wp:effectExtent l="0" t="0" r="698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a:extLst>
                        <a:ext uri="{28A0092B-C50C-407E-A947-70E740481C1C}">
                          <a14:useLocalDpi xmlns:a14="http://schemas.microsoft.com/office/drawing/2010/main" val="0"/>
                        </a:ext>
                      </a:extLst>
                    </a:blip>
                    <a:stretch>
                      <a:fillRect/>
                    </a:stretch>
                  </pic:blipFill>
                  <pic:spPr>
                    <a:xfrm>
                      <a:off x="0" y="0"/>
                      <a:ext cx="2659887" cy="2391341"/>
                    </a:xfrm>
                    <a:prstGeom prst="rect">
                      <a:avLst/>
                    </a:prstGeom>
                  </pic:spPr>
                </pic:pic>
              </a:graphicData>
            </a:graphic>
          </wp:inline>
        </w:drawing>
      </w:r>
    </w:p>
    <w:p w:rsidR="0031090B" w:rsidRPr="00C45C5C" w:rsidRDefault="00C45C5C" w:rsidP="00C45C5C">
      <w:pPr>
        <w:spacing w:line="360" w:lineRule="auto"/>
        <w:jc w:val="center"/>
        <w:rPr>
          <w:rFonts w:ascii="Times New Roman" w:hAnsi="Times New Roman" w:cs="Times New Roman"/>
          <w:sz w:val="28"/>
        </w:rPr>
      </w:pPr>
      <w:r w:rsidRPr="00B213DC">
        <w:rPr>
          <w:rFonts w:ascii="Times New Roman" w:hAnsi="Times New Roman" w:cs="Times New Roman"/>
          <w:i/>
          <w:sz w:val="24"/>
        </w:rPr>
        <w:t xml:space="preserve">Рис. </w:t>
      </w:r>
      <w:r>
        <w:rPr>
          <w:rFonts w:ascii="Times New Roman" w:hAnsi="Times New Roman" w:cs="Times New Roman"/>
          <w:i/>
          <w:sz w:val="24"/>
        </w:rPr>
        <w:t>1.1</w:t>
      </w:r>
      <w:r w:rsidRPr="00C45C5C">
        <w:rPr>
          <w:rFonts w:ascii="Times New Roman" w:hAnsi="Times New Roman" w:cs="Times New Roman"/>
          <w:i/>
          <w:sz w:val="24"/>
        </w:rPr>
        <w:t>4 Види фольгових перетворювачів</w:t>
      </w:r>
    </w:p>
    <w:p w:rsidR="004D6B47" w:rsidRPr="004D6B47" w:rsidRDefault="00C45C5C" w:rsidP="004D6B47">
      <w:pPr>
        <w:spacing w:after="0" w:line="360" w:lineRule="auto"/>
        <w:ind w:firstLine="708"/>
        <w:jc w:val="both"/>
        <w:rPr>
          <w:rFonts w:ascii="Times New Roman" w:hAnsi="Times New Roman" w:cs="Times New Roman"/>
          <w:sz w:val="28"/>
          <w:lang w:val="ru-RU"/>
        </w:rPr>
      </w:pPr>
      <w:r>
        <w:rPr>
          <w:rFonts w:ascii="Times New Roman" w:hAnsi="Times New Roman" w:cs="Times New Roman"/>
          <w:sz w:val="28"/>
        </w:rPr>
        <w:t xml:space="preserve">Дротові </w:t>
      </w:r>
      <w:r w:rsidRPr="00C45C5C">
        <w:rPr>
          <w:rFonts w:ascii="Times New Roman" w:hAnsi="Times New Roman" w:cs="Times New Roman"/>
          <w:sz w:val="28"/>
        </w:rPr>
        <w:t xml:space="preserve">здатні виміряти навантаження від декількох сотих грама до цілих тон. </w:t>
      </w:r>
      <w:r>
        <w:rPr>
          <w:rFonts w:ascii="Times New Roman" w:hAnsi="Times New Roman" w:cs="Times New Roman"/>
          <w:sz w:val="28"/>
        </w:rPr>
        <w:t>Н</w:t>
      </w:r>
      <w:r w:rsidRPr="00C45C5C">
        <w:rPr>
          <w:rFonts w:ascii="Times New Roman" w:hAnsi="Times New Roman" w:cs="Times New Roman"/>
          <w:sz w:val="28"/>
        </w:rPr>
        <w:t>а відміну від плівкових і фольгових моделей, вони вимірюють в одній точці, а не площі. Така конструкція дозволяє використовувати дротяні тензодатчики для вимірювання деформації стиску і розтягування.</w:t>
      </w:r>
    </w:p>
    <w:p w:rsidR="00C417DF" w:rsidRPr="00C417DF" w:rsidRDefault="00C417DF" w:rsidP="004D6B47">
      <w:pPr>
        <w:spacing w:after="0" w:line="360" w:lineRule="auto"/>
        <w:ind w:firstLine="360"/>
        <w:jc w:val="both"/>
        <w:rPr>
          <w:rFonts w:ascii="Times New Roman" w:hAnsi="Times New Roman" w:cs="Times New Roman"/>
          <w:sz w:val="28"/>
        </w:rPr>
      </w:pPr>
      <w:proofErr w:type="spellStart"/>
      <w:r>
        <w:rPr>
          <w:rFonts w:ascii="Times New Roman" w:hAnsi="Times New Roman" w:cs="Times New Roman"/>
          <w:sz w:val="28"/>
        </w:rPr>
        <w:lastRenderedPageBreak/>
        <w:t>Т</w:t>
      </w:r>
      <w:r w:rsidRPr="00C417DF">
        <w:rPr>
          <w:rFonts w:ascii="Times New Roman" w:hAnsi="Times New Roman" w:cs="Times New Roman"/>
          <w:sz w:val="28"/>
        </w:rPr>
        <w:t>ензорезист</w:t>
      </w:r>
      <w:r>
        <w:rPr>
          <w:rFonts w:ascii="Times New Roman" w:hAnsi="Times New Roman" w:cs="Times New Roman"/>
          <w:sz w:val="28"/>
        </w:rPr>
        <w:t>орний</w:t>
      </w:r>
      <w:proofErr w:type="spellEnd"/>
      <w:r>
        <w:rPr>
          <w:rFonts w:ascii="Times New Roman" w:hAnsi="Times New Roman" w:cs="Times New Roman"/>
          <w:sz w:val="28"/>
        </w:rPr>
        <w:t xml:space="preserve"> вимірювальний перетворювач</w:t>
      </w:r>
      <w:r w:rsidRPr="00C417DF">
        <w:rPr>
          <w:rFonts w:ascii="Times New Roman" w:hAnsi="Times New Roman" w:cs="Times New Roman"/>
          <w:sz w:val="28"/>
        </w:rPr>
        <w:t xml:space="preserve"> тиску - це пристрій, чутливий елемент якого змінює свій електричний опір під дією деформуюч</w:t>
      </w:r>
      <w:r>
        <w:rPr>
          <w:rFonts w:ascii="Times New Roman" w:hAnsi="Times New Roman" w:cs="Times New Roman"/>
          <w:sz w:val="28"/>
        </w:rPr>
        <w:t>ого</w:t>
      </w:r>
      <w:r w:rsidRPr="00C417DF">
        <w:rPr>
          <w:rFonts w:ascii="Times New Roman" w:hAnsi="Times New Roman" w:cs="Times New Roman"/>
          <w:sz w:val="28"/>
        </w:rPr>
        <w:t xml:space="preserve"> навантаження. </w:t>
      </w:r>
      <w:proofErr w:type="spellStart"/>
      <w:r w:rsidRPr="00C417DF">
        <w:rPr>
          <w:rFonts w:ascii="Times New Roman" w:hAnsi="Times New Roman" w:cs="Times New Roman"/>
          <w:sz w:val="28"/>
        </w:rPr>
        <w:t>Тензорезистори</w:t>
      </w:r>
      <w:proofErr w:type="spellEnd"/>
      <w:r w:rsidRPr="00C417DF">
        <w:rPr>
          <w:rFonts w:ascii="Times New Roman" w:hAnsi="Times New Roman" w:cs="Times New Roman"/>
          <w:sz w:val="28"/>
        </w:rPr>
        <w:t xml:space="preserve"> встановлюються на чутливу мембрану, яка під тиском згинається, і </w:t>
      </w:r>
      <w:r>
        <w:rPr>
          <w:rFonts w:ascii="Times New Roman" w:hAnsi="Times New Roman" w:cs="Times New Roman"/>
          <w:sz w:val="28"/>
        </w:rPr>
        <w:t>деформує</w:t>
      </w:r>
      <w:r w:rsidRPr="00C417DF">
        <w:rPr>
          <w:rFonts w:ascii="Times New Roman" w:hAnsi="Times New Roman" w:cs="Times New Roman"/>
          <w:sz w:val="28"/>
        </w:rPr>
        <w:t xml:space="preserve"> прикріплені до неї </w:t>
      </w:r>
      <w:proofErr w:type="spellStart"/>
      <w:r w:rsidRPr="00C417DF">
        <w:rPr>
          <w:rFonts w:ascii="Times New Roman" w:hAnsi="Times New Roman" w:cs="Times New Roman"/>
          <w:sz w:val="28"/>
        </w:rPr>
        <w:t>тензорезистори</w:t>
      </w:r>
      <w:proofErr w:type="spellEnd"/>
      <w:r w:rsidRPr="00C417DF">
        <w:rPr>
          <w:rFonts w:ascii="Times New Roman" w:hAnsi="Times New Roman" w:cs="Times New Roman"/>
          <w:sz w:val="28"/>
        </w:rPr>
        <w:t xml:space="preserve">. Опір </w:t>
      </w:r>
      <w:proofErr w:type="spellStart"/>
      <w:r w:rsidRPr="00C417DF">
        <w:rPr>
          <w:rFonts w:ascii="Times New Roman" w:hAnsi="Times New Roman" w:cs="Times New Roman"/>
          <w:sz w:val="28"/>
        </w:rPr>
        <w:t>тензорезисторів</w:t>
      </w:r>
      <w:proofErr w:type="spellEnd"/>
      <w:r w:rsidRPr="00C417DF">
        <w:rPr>
          <w:rFonts w:ascii="Times New Roman" w:hAnsi="Times New Roman" w:cs="Times New Roman"/>
          <w:sz w:val="28"/>
        </w:rPr>
        <w:t xml:space="preserve"> змінюється, і відповідно</w:t>
      </w:r>
      <w:r>
        <w:rPr>
          <w:rFonts w:ascii="Times New Roman" w:hAnsi="Times New Roman" w:cs="Times New Roman"/>
          <w:sz w:val="28"/>
        </w:rPr>
        <w:t>,</w:t>
      </w:r>
      <w:r w:rsidRPr="00C417DF">
        <w:rPr>
          <w:rFonts w:ascii="Times New Roman" w:hAnsi="Times New Roman" w:cs="Times New Roman"/>
          <w:sz w:val="28"/>
        </w:rPr>
        <w:t xml:space="preserve"> змінюється величина струму ланцюга первинного перетворювача.</w:t>
      </w:r>
    </w:p>
    <w:p w:rsidR="00C417DF" w:rsidRPr="00C417DF" w:rsidRDefault="00C417DF" w:rsidP="00C417DF">
      <w:pPr>
        <w:spacing w:after="0" w:line="360" w:lineRule="auto"/>
        <w:ind w:firstLine="360"/>
        <w:jc w:val="both"/>
        <w:rPr>
          <w:rFonts w:ascii="Times New Roman" w:hAnsi="Times New Roman" w:cs="Times New Roman"/>
          <w:sz w:val="28"/>
        </w:rPr>
      </w:pPr>
      <w:r w:rsidRPr="00C417DF">
        <w:rPr>
          <w:rFonts w:ascii="Times New Roman" w:hAnsi="Times New Roman" w:cs="Times New Roman"/>
          <w:sz w:val="28"/>
        </w:rPr>
        <w:t>Розтягування провідни</w:t>
      </w:r>
      <w:r w:rsidR="0031090B">
        <w:rPr>
          <w:rFonts w:ascii="Times New Roman" w:hAnsi="Times New Roman" w:cs="Times New Roman"/>
          <w:sz w:val="28"/>
        </w:rPr>
        <w:t>кових</w:t>
      </w:r>
      <w:r w:rsidRPr="00C417DF">
        <w:rPr>
          <w:rFonts w:ascii="Times New Roman" w:hAnsi="Times New Roman" w:cs="Times New Roman"/>
          <w:sz w:val="28"/>
        </w:rPr>
        <w:t xml:space="preserve"> елементів кожного </w:t>
      </w:r>
      <w:proofErr w:type="spellStart"/>
      <w:r w:rsidRPr="00C417DF">
        <w:rPr>
          <w:rFonts w:ascii="Times New Roman" w:hAnsi="Times New Roman" w:cs="Times New Roman"/>
          <w:sz w:val="28"/>
        </w:rPr>
        <w:t>тензорезистора</w:t>
      </w:r>
      <w:proofErr w:type="spellEnd"/>
      <w:r w:rsidRPr="00C417DF">
        <w:rPr>
          <w:rFonts w:ascii="Times New Roman" w:hAnsi="Times New Roman" w:cs="Times New Roman"/>
          <w:sz w:val="28"/>
        </w:rPr>
        <w:t xml:space="preserve"> призводить до зростання довжини і зменшення поперечного перерізу, в результаті опір зростає. При стисненні - навпаки. Відносні зміни опору вимірюються тисячними частками, тому в схемах обробки сигналу використовуються прецизійні підсилювачі з АЦП. Так деформація перетвориться в зміну електричного опору провідника, і далі - в сигнал напруги.</w:t>
      </w:r>
    </w:p>
    <w:p w:rsidR="00C417DF" w:rsidRPr="00F46A82" w:rsidRDefault="00C417DF" w:rsidP="00C417DF">
      <w:pPr>
        <w:spacing w:after="0" w:line="360" w:lineRule="auto"/>
        <w:ind w:firstLine="360"/>
        <w:jc w:val="both"/>
        <w:rPr>
          <w:rFonts w:ascii="Times New Roman" w:hAnsi="Times New Roman" w:cs="Times New Roman"/>
          <w:sz w:val="28"/>
          <w:lang w:val="ru-RU"/>
        </w:rPr>
      </w:pPr>
      <w:proofErr w:type="spellStart"/>
      <w:r w:rsidRPr="00C417DF">
        <w:rPr>
          <w:rFonts w:ascii="Times New Roman" w:hAnsi="Times New Roman" w:cs="Times New Roman"/>
          <w:sz w:val="28"/>
        </w:rPr>
        <w:t>Тензорезистори</w:t>
      </w:r>
      <w:proofErr w:type="spellEnd"/>
      <w:r w:rsidRPr="00C417DF">
        <w:rPr>
          <w:rFonts w:ascii="Times New Roman" w:hAnsi="Times New Roman" w:cs="Times New Roman"/>
          <w:sz w:val="28"/>
        </w:rPr>
        <w:t xml:space="preserve"> зазвичай представляють собою зигзагоподібний </w:t>
      </w:r>
      <w:r w:rsidR="0031090B">
        <w:rPr>
          <w:rFonts w:ascii="Times New Roman" w:hAnsi="Times New Roman" w:cs="Times New Roman"/>
          <w:sz w:val="28"/>
        </w:rPr>
        <w:t>про</w:t>
      </w:r>
      <w:r w:rsidRPr="00C417DF">
        <w:rPr>
          <w:rFonts w:ascii="Times New Roman" w:hAnsi="Times New Roman" w:cs="Times New Roman"/>
          <w:sz w:val="28"/>
        </w:rPr>
        <w:t>відни</w:t>
      </w:r>
      <w:r w:rsidR="0031090B">
        <w:rPr>
          <w:rFonts w:ascii="Times New Roman" w:hAnsi="Times New Roman" w:cs="Times New Roman"/>
          <w:sz w:val="28"/>
        </w:rPr>
        <w:t>кови</w:t>
      </w:r>
      <w:r w:rsidRPr="00C417DF">
        <w:rPr>
          <w:rFonts w:ascii="Times New Roman" w:hAnsi="Times New Roman" w:cs="Times New Roman"/>
          <w:sz w:val="28"/>
        </w:rPr>
        <w:t xml:space="preserve">й елемент, нанесений на гнучку підкладку, яка приклеюється до мембрани. Підкладка як правило - з слюди, паперу або полімерної плівки, а провідний елемент - з фольги, тонкого дроту або напівпровідника, </w:t>
      </w:r>
      <w:r w:rsidR="0031090B">
        <w:rPr>
          <w:rFonts w:ascii="Times New Roman" w:hAnsi="Times New Roman" w:cs="Times New Roman"/>
          <w:sz w:val="28"/>
        </w:rPr>
        <w:t>що напилений</w:t>
      </w:r>
      <w:r w:rsidRPr="00C417DF">
        <w:rPr>
          <w:rFonts w:ascii="Times New Roman" w:hAnsi="Times New Roman" w:cs="Times New Roman"/>
          <w:sz w:val="28"/>
        </w:rPr>
        <w:t xml:space="preserve"> в вакуумі на метал. З'єднання чутливого елемента </w:t>
      </w:r>
      <w:proofErr w:type="spellStart"/>
      <w:r w:rsidRPr="00C417DF">
        <w:rPr>
          <w:rFonts w:ascii="Times New Roman" w:hAnsi="Times New Roman" w:cs="Times New Roman"/>
          <w:sz w:val="28"/>
        </w:rPr>
        <w:t>тензорезистора</w:t>
      </w:r>
      <w:proofErr w:type="spellEnd"/>
      <w:r w:rsidRPr="00C417DF">
        <w:rPr>
          <w:rFonts w:ascii="Times New Roman" w:hAnsi="Times New Roman" w:cs="Times New Roman"/>
          <w:sz w:val="28"/>
        </w:rPr>
        <w:t xml:space="preserve"> з вимірювальн</w:t>
      </w:r>
      <w:r w:rsidR="0031090B">
        <w:rPr>
          <w:rFonts w:ascii="Times New Roman" w:hAnsi="Times New Roman" w:cs="Times New Roman"/>
          <w:sz w:val="28"/>
        </w:rPr>
        <w:t>им</w:t>
      </w:r>
      <w:r w:rsidRPr="00C417DF">
        <w:rPr>
          <w:rFonts w:ascii="Times New Roman" w:hAnsi="Times New Roman" w:cs="Times New Roman"/>
          <w:sz w:val="28"/>
        </w:rPr>
        <w:t xml:space="preserve"> ланцюгом здійснюється за допомогою контактних </w:t>
      </w:r>
      <w:r w:rsidR="0031090B">
        <w:rPr>
          <w:rFonts w:ascii="Times New Roman" w:hAnsi="Times New Roman" w:cs="Times New Roman"/>
          <w:sz w:val="28"/>
        </w:rPr>
        <w:t>площадок</w:t>
      </w:r>
      <w:r w:rsidRPr="00C417DF">
        <w:rPr>
          <w:rFonts w:ascii="Times New Roman" w:hAnsi="Times New Roman" w:cs="Times New Roman"/>
          <w:sz w:val="28"/>
        </w:rPr>
        <w:t xml:space="preserve"> або дротяних ви</w:t>
      </w:r>
      <w:r w:rsidR="0031090B">
        <w:rPr>
          <w:rFonts w:ascii="Times New Roman" w:hAnsi="Times New Roman" w:cs="Times New Roman"/>
          <w:sz w:val="28"/>
        </w:rPr>
        <w:t>вод</w:t>
      </w:r>
      <w:r w:rsidRPr="00C417DF">
        <w:rPr>
          <w:rFonts w:ascii="Times New Roman" w:hAnsi="Times New Roman" w:cs="Times New Roman"/>
          <w:sz w:val="28"/>
        </w:rPr>
        <w:t xml:space="preserve">ів. Самі </w:t>
      </w:r>
      <w:proofErr w:type="spellStart"/>
      <w:r w:rsidRPr="00C417DF">
        <w:rPr>
          <w:rFonts w:ascii="Times New Roman" w:hAnsi="Times New Roman" w:cs="Times New Roman"/>
          <w:sz w:val="28"/>
        </w:rPr>
        <w:t>тензорезистори</w:t>
      </w:r>
      <w:proofErr w:type="spellEnd"/>
      <w:r w:rsidRPr="00C417DF">
        <w:rPr>
          <w:rFonts w:ascii="Times New Roman" w:hAnsi="Times New Roman" w:cs="Times New Roman"/>
          <w:sz w:val="28"/>
        </w:rPr>
        <w:t xml:space="preserve"> мають зазвичай площ</w:t>
      </w:r>
      <w:r w:rsidR="0031090B">
        <w:rPr>
          <w:rFonts w:ascii="Times New Roman" w:hAnsi="Times New Roman" w:cs="Times New Roman"/>
          <w:sz w:val="28"/>
        </w:rPr>
        <w:t>у</w:t>
      </w:r>
      <w:r w:rsidRPr="00C417DF">
        <w:rPr>
          <w:rFonts w:ascii="Times New Roman" w:hAnsi="Times New Roman" w:cs="Times New Roman"/>
          <w:sz w:val="28"/>
        </w:rPr>
        <w:t xml:space="preserve"> від 2 до 10 </w:t>
      </w:r>
      <w:proofErr w:type="spellStart"/>
      <w:r w:rsidRPr="00C417DF">
        <w:rPr>
          <w:rFonts w:ascii="Times New Roman" w:hAnsi="Times New Roman" w:cs="Times New Roman"/>
          <w:sz w:val="28"/>
        </w:rPr>
        <w:t>кв.мм</w:t>
      </w:r>
      <w:proofErr w:type="spellEnd"/>
      <w:r w:rsidRPr="00C417DF">
        <w:rPr>
          <w:rFonts w:ascii="Times New Roman" w:hAnsi="Times New Roman" w:cs="Times New Roman"/>
          <w:sz w:val="28"/>
        </w:rPr>
        <w:t>.</w:t>
      </w:r>
      <w:r w:rsidR="008C391B">
        <w:rPr>
          <w:rFonts w:ascii="Times New Roman" w:hAnsi="Times New Roman" w:cs="Times New Roman"/>
          <w:sz w:val="28"/>
          <w:lang w:val="ru-RU"/>
        </w:rPr>
        <w:t xml:space="preserve"> </w:t>
      </w:r>
      <w:r w:rsidR="008C391B">
        <w:rPr>
          <w:rFonts w:ascii="Times New Roman" w:hAnsi="Times New Roman" w:cs="Times New Roman"/>
          <w:sz w:val="28"/>
          <w:lang w:val="en-US"/>
        </w:rPr>
        <w:t>[8</w:t>
      </w:r>
      <w:r w:rsidR="004D6B47" w:rsidRPr="004D6B47">
        <w:rPr>
          <w:rFonts w:ascii="Times New Roman" w:hAnsi="Times New Roman" w:cs="Times New Roman"/>
          <w:sz w:val="28"/>
          <w:lang w:val="ru-RU"/>
        </w:rPr>
        <w:t>]</w:t>
      </w:r>
    </w:p>
    <w:p w:rsidR="004D6B47" w:rsidRPr="008C391B" w:rsidRDefault="004D6B47" w:rsidP="00C417DF">
      <w:pPr>
        <w:spacing w:after="0" w:line="360" w:lineRule="auto"/>
        <w:ind w:firstLine="360"/>
        <w:jc w:val="both"/>
        <w:rPr>
          <w:rFonts w:ascii="Times New Roman" w:hAnsi="Times New Roman" w:cs="Times New Roman"/>
          <w:sz w:val="28"/>
          <w:lang w:val="ru-RU"/>
        </w:rPr>
      </w:pPr>
      <w:r>
        <w:rPr>
          <w:rFonts w:ascii="Times New Roman" w:hAnsi="Times New Roman" w:cs="Times New Roman"/>
          <w:sz w:val="28"/>
        </w:rPr>
        <w:t xml:space="preserve">Конструкція тензометричного вимірювального перетворювача тиску з кільцевим пружнім елементом представлена на рис. 1.15. Вимірюваний тиск через порожнину штуцера 1, що виконує роль перехідника, діж на гнучку мембрану 2 и перетворюється в силу. Сила деформує кільцевий пружній </w:t>
      </w:r>
      <w:r w:rsidR="00C0245F">
        <w:rPr>
          <w:rFonts w:ascii="Times New Roman" w:hAnsi="Times New Roman" w:cs="Times New Roman"/>
          <w:sz w:val="28"/>
        </w:rPr>
        <w:t xml:space="preserve">елемент 3, який жорстко закріплений в нижній частині корпусу 4 за допомогою </w:t>
      </w:r>
      <w:proofErr w:type="spellStart"/>
      <w:r w:rsidR="00C0245F">
        <w:rPr>
          <w:rFonts w:ascii="Times New Roman" w:hAnsi="Times New Roman" w:cs="Times New Roman"/>
          <w:sz w:val="28"/>
        </w:rPr>
        <w:t>прижимної</w:t>
      </w:r>
      <w:proofErr w:type="spellEnd"/>
      <w:r w:rsidR="00C0245F">
        <w:rPr>
          <w:rFonts w:ascii="Times New Roman" w:hAnsi="Times New Roman" w:cs="Times New Roman"/>
          <w:sz w:val="28"/>
        </w:rPr>
        <w:t xml:space="preserve"> гайки 6. Деформація пружнього елемента сприймається наклеюваними на внутрішній і зовнішній поверхні кільця </w:t>
      </w:r>
      <w:proofErr w:type="spellStart"/>
      <w:r w:rsidR="00C0245F">
        <w:rPr>
          <w:rFonts w:ascii="Times New Roman" w:hAnsi="Times New Roman" w:cs="Times New Roman"/>
          <w:sz w:val="28"/>
        </w:rPr>
        <w:t>тензорезисторами</w:t>
      </w:r>
      <w:proofErr w:type="spellEnd"/>
      <w:r w:rsidR="00C17A18">
        <w:rPr>
          <w:rFonts w:ascii="Times New Roman" w:hAnsi="Times New Roman" w:cs="Times New Roman"/>
          <w:sz w:val="28"/>
        </w:rPr>
        <w:t xml:space="preserve"> 5, що зібрані в мостову вимірювальну схему, вхід і вихід якої виведені на штепсельний роз’єм. Компенсаційний опір нуля 8 встановлено на нижній частині внутрішньої поверхні кільця, а компенсаційний опір чутливості 7 – на хвостовій частині пружнього елемента. В верхній частині пружнього елемента </w:t>
      </w:r>
      <w:r w:rsidR="00C17A18">
        <w:rPr>
          <w:rFonts w:ascii="Times New Roman" w:hAnsi="Times New Roman" w:cs="Times New Roman"/>
          <w:sz w:val="28"/>
        </w:rPr>
        <w:lastRenderedPageBreak/>
        <w:t>для забезпечення оптимального зчеплення пружнього елементу з мембраною встановлена подушка 9 сферичної форми.</w:t>
      </w:r>
      <w:r w:rsidR="008C391B" w:rsidRPr="008C391B">
        <w:rPr>
          <w:rFonts w:ascii="Times New Roman" w:hAnsi="Times New Roman" w:cs="Times New Roman"/>
          <w:sz w:val="28"/>
          <w:lang w:val="ru-RU"/>
        </w:rPr>
        <w:t>[</w:t>
      </w:r>
      <w:proofErr w:type="gramStart"/>
      <w:r w:rsidR="008C391B" w:rsidRPr="008C391B">
        <w:rPr>
          <w:rFonts w:ascii="Times New Roman" w:hAnsi="Times New Roman" w:cs="Times New Roman"/>
          <w:sz w:val="28"/>
          <w:lang w:val="ru-RU"/>
        </w:rPr>
        <w:t>1]</w:t>
      </w:r>
      <w:proofErr w:type="gramEnd"/>
    </w:p>
    <w:p w:rsidR="004D6B47" w:rsidRPr="004D6B47" w:rsidRDefault="004D6B47" w:rsidP="00DF185F">
      <w:pPr>
        <w:spacing w:after="0" w:line="360" w:lineRule="auto"/>
        <w:jc w:val="center"/>
        <w:rPr>
          <w:rFonts w:ascii="Times New Roman" w:hAnsi="Times New Roman" w:cs="Times New Roman"/>
          <w:sz w:val="28"/>
          <w:lang w:val="en-US"/>
        </w:rPr>
      </w:pPr>
      <w:r>
        <w:rPr>
          <w:rFonts w:ascii="Times New Roman" w:hAnsi="Times New Roman" w:cs="Times New Roman"/>
          <w:noProof/>
          <w:sz w:val="28"/>
          <w:lang w:val="ru-RU" w:eastAsia="ru-RU"/>
        </w:rPr>
        <w:drawing>
          <wp:inline distT="0" distB="0" distL="0" distR="0" wp14:anchorId="51F28F7C" wp14:editId="6177737E">
            <wp:extent cx="2204927" cy="3598224"/>
            <wp:effectExtent l="0" t="0" r="508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6">
                      <a:extLst>
                        <a:ext uri="{28A0092B-C50C-407E-A947-70E740481C1C}">
                          <a14:useLocalDpi xmlns:a14="http://schemas.microsoft.com/office/drawing/2010/main" val="0"/>
                        </a:ext>
                      </a:extLst>
                    </a:blip>
                    <a:stretch>
                      <a:fillRect/>
                    </a:stretch>
                  </pic:blipFill>
                  <pic:spPr>
                    <a:xfrm>
                      <a:off x="0" y="0"/>
                      <a:ext cx="2209283" cy="3605333"/>
                    </a:xfrm>
                    <a:prstGeom prst="rect">
                      <a:avLst/>
                    </a:prstGeom>
                  </pic:spPr>
                </pic:pic>
              </a:graphicData>
            </a:graphic>
          </wp:inline>
        </w:drawing>
      </w:r>
    </w:p>
    <w:p w:rsidR="00C417DF" w:rsidRPr="00DF185F" w:rsidRDefault="00DF185F" w:rsidP="00DF185F">
      <w:pPr>
        <w:spacing w:line="360" w:lineRule="auto"/>
        <w:jc w:val="center"/>
        <w:rPr>
          <w:rFonts w:ascii="Times New Roman" w:hAnsi="Times New Roman" w:cs="Times New Roman"/>
          <w:sz w:val="28"/>
        </w:rPr>
      </w:pPr>
      <w:r w:rsidRPr="00B943CA">
        <w:rPr>
          <w:rFonts w:ascii="Times New Roman" w:hAnsi="Times New Roman" w:cs="Times New Roman"/>
          <w:i/>
          <w:sz w:val="24"/>
        </w:rPr>
        <w:t xml:space="preserve">Рис. </w:t>
      </w:r>
      <w:r>
        <w:rPr>
          <w:rFonts w:ascii="Times New Roman" w:hAnsi="Times New Roman" w:cs="Times New Roman"/>
          <w:i/>
          <w:sz w:val="24"/>
        </w:rPr>
        <w:t>1</w:t>
      </w:r>
      <w:r w:rsidRPr="00B943CA">
        <w:rPr>
          <w:rFonts w:ascii="Times New Roman" w:hAnsi="Times New Roman" w:cs="Times New Roman"/>
          <w:i/>
          <w:sz w:val="24"/>
        </w:rPr>
        <w:t>.</w:t>
      </w:r>
      <w:r w:rsidRPr="005D648C">
        <w:rPr>
          <w:rFonts w:ascii="Times New Roman" w:hAnsi="Times New Roman" w:cs="Times New Roman"/>
          <w:i/>
          <w:sz w:val="24"/>
          <w:lang w:val="ru-RU"/>
        </w:rPr>
        <w:t>1</w:t>
      </w:r>
      <w:r>
        <w:rPr>
          <w:rFonts w:ascii="Times New Roman" w:hAnsi="Times New Roman" w:cs="Times New Roman"/>
          <w:i/>
          <w:sz w:val="24"/>
          <w:lang w:val="ru-RU"/>
        </w:rPr>
        <w:t xml:space="preserve">5 </w:t>
      </w:r>
      <w:r>
        <w:rPr>
          <w:rFonts w:ascii="Times New Roman" w:hAnsi="Times New Roman" w:cs="Times New Roman"/>
          <w:i/>
          <w:sz w:val="24"/>
        </w:rPr>
        <w:t xml:space="preserve">Схема </w:t>
      </w:r>
      <w:proofErr w:type="spellStart"/>
      <w:r>
        <w:rPr>
          <w:rFonts w:ascii="Times New Roman" w:hAnsi="Times New Roman" w:cs="Times New Roman"/>
          <w:i/>
          <w:sz w:val="24"/>
        </w:rPr>
        <w:t>тензорезисторного</w:t>
      </w:r>
      <w:proofErr w:type="spellEnd"/>
      <w:r>
        <w:rPr>
          <w:rFonts w:ascii="Times New Roman" w:hAnsi="Times New Roman" w:cs="Times New Roman"/>
          <w:i/>
          <w:sz w:val="24"/>
        </w:rPr>
        <w:t xml:space="preserve"> </w:t>
      </w:r>
      <w:r w:rsidRPr="00752485">
        <w:rPr>
          <w:rFonts w:ascii="Times New Roman" w:hAnsi="Times New Roman" w:cs="Times New Roman"/>
          <w:i/>
          <w:sz w:val="24"/>
        </w:rPr>
        <w:t xml:space="preserve"> </w:t>
      </w:r>
      <w:r>
        <w:rPr>
          <w:rFonts w:ascii="Times New Roman" w:hAnsi="Times New Roman" w:cs="Times New Roman"/>
          <w:i/>
          <w:sz w:val="24"/>
        </w:rPr>
        <w:t xml:space="preserve">вимірювального </w:t>
      </w:r>
      <w:r w:rsidRPr="00752485">
        <w:rPr>
          <w:rFonts w:ascii="Times New Roman" w:hAnsi="Times New Roman" w:cs="Times New Roman"/>
          <w:i/>
          <w:sz w:val="24"/>
        </w:rPr>
        <w:t>перетворювача тиску</w:t>
      </w:r>
    </w:p>
    <w:p w:rsidR="007C476F" w:rsidRDefault="007C476F" w:rsidP="007C476F">
      <w:pPr>
        <w:spacing w:after="0" w:line="360" w:lineRule="auto"/>
        <w:ind w:firstLine="567"/>
        <w:jc w:val="both"/>
        <w:rPr>
          <w:rFonts w:ascii="Times New Roman" w:hAnsi="Times New Roman" w:cs="Times New Roman"/>
          <w:sz w:val="28"/>
          <w:lang w:val="ru-RU"/>
        </w:rPr>
      </w:pPr>
      <w:r w:rsidRPr="00F3649D">
        <w:rPr>
          <w:rFonts w:ascii="Times New Roman" w:hAnsi="Times New Roman" w:cs="Times New Roman"/>
          <w:sz w:val="28"/>
        </w:rPr>
        <w:t xml:space="preserve">Основними виробниками </w:t>
      </w:r>
      <w:r w:rsidRPr="007C476F">
        <w:rPr>
          <w:rFonts w:ascii="Times New Roman" w:hAnsi="Times New Roman" w:cs="Times New Roman"/>
          <w:sz w:val="28"/>
        </w:rPr>
        <w:t>тензометричних</w:t>
      </w:r>
      <w:r w:rsidRPr="00F3649D">
        <w:rPr>
          <w:rFonts w:ascii="Times New Roman" w:hAnsi="Times New Roman" w:cs="Times New Roman"/>
          <w:sz w:val="28"/>
        </w:rPr>
        <w:t xml:space="preserve"> вимірювальних перетворювачів тиску можна вважати такі </w:t>
      </w:r>
      <w:r w:rsidRPr="00C0569D">
        <w:rPr>
          <w:rFonts w:ascii="Times New Roman" w:hAnsi="Times New Roman" w:cs="Times New Roman"/>
          <w:sz w:val="28"/>
        </w:rPr>
        <w:t>компанії, як: «</w:t>
      </w:r>
      <w:proofErr w:type="spellStart"/>
      <w:r w:rsidRPr="00C0569D">
        <w:rPr>
          <w:rFonts w:ascii="Times New Roman" w:hAnsi="Times New Roman" w:cs="Times New Roman"/>
          <w:sz w:val="28"/>
        </w:rPr>
        <w:t>Omega</w:t>
      </w:r>
      <w:proofErr w:type="spellEnd"/>
      <w:r w:rsidRPr="00C0569D">
        <w:rPr>
          <w:rFonts w:ascii="Times New Roman" w:hAnsi="Times New Roman" w:cs="Times New Roman"/>
          <w:sz w:val="28"/>
        </w:rPr>
        <w:t>», «</w:t>
      </w:r>
      <w:proofErr w:type="spellStart"/>
      <w:r w:rsidRPr="00C0569D">
        <w:rPr>
          <w:rFonts w:ascii="Times New Roman" w:hAnsi="Times New Roman" w:cs="Times New Roman"/>
          <w:sz w:val="28"/>
        </w:rPr>
        <w:t>Buster</w:t>
      </w:r>
      <w:proofErr w:type="spellEnd"/>
      <w:r w:rsidRPr="00C0569D">
        <w:rPr>
          <w:rFonts w:ascii="Times New Roman" w:hAnsi="Times New Roman" w:cs="Times New Roman"/>
          <w:sz w:val="28"/>
        </w:rPr>
        <w:t>», «</w:t>
      </w:r>
      <w:proofErr w:type="spellStart"/>
      <w:r w:rsidRPr="00C0569D">
        <w:rPr>
          <w:rFonts w:ascii="Times New Roman" w:hAnsi="Times New Roman" w:cs="Times New Roman"/>
          <w:sz w:val="28"/>
        </w:rPr>
        <w:t>MeasureX</w:t>
      </w:r>
      <w:proofErr w:type="spellEnd"/>
      <w:r w:rsidRPr="00C0569D">
        <w:rPr>
          <w:rFonts w:ascii="Times New Roman" w:hAnsi="Times New Roman" w:cs="Times New Roman"/>
          <w:sz w:val="28"/>
        </w:rPr>
        <w:t xml:space="preserve">», «BCM </w:t>
      </w:r>
      <w:proofErr w:type="spellStart"/>
      <w:r w:rsidRPr="00C0569D">
        <w:rPr>
          <w:rFonts w:ascii="Times New Roman" w:hAnsi="Times New Roman" w:cs="Times New Roman"/>
          <w:sz w:val="28"/>
        </w:rPr>
        <w:t>sensor</w:t>
      </w:r>
      <w:proofErr w:type="spellEnd"/>
      <w:r w:rsidRPr="00C0569D">
        <w:rPr>
          <w:rFonts w:ascii="Times New Roman" w:hAnsi="Times New Roman" w:cs="Times New Roman"/>
          <w:sz w:val="28"/>
        </w:rPr>
        <w:t>», «</w:t>
      </w:r>
      <w:proofErr w:type="spellStart"/>
      <w:r w:rsidRPr="00C0569D">
        <w:rPr>
          <w:rFonts w:ascii="Times New Roman" w:hAnsi="Times New Roman" w:cs="Times New Roman"/>
          <w:sz w:val="28"/>
        </w:rPr>
        <w:t>Setra</w:t>
      </w:r>
      <w:proofErr w:type="spellEnd"/>
      <w:r w:rsidRPr="00C0569D">
        <w:rPr>
          <w:rFonts w:ascii="Times New Roman" w:hAnsi="Times New Roman" w:cs="Times New Roman"/>
          <w:sz w:val="28"/>
        </w:rPr>
        <w:t>» , «</w:t>
      </w:r>
      <w:proofErr w:type="spellStart"/>
      <w:r w:rsidRPr="00C0569D">
        <w:rPr>
          <w:rFonts w:ascii="Times New Roman" w:hAnsi="Times New Roman" w:cs="Times New Roman"/>
          <w:sz w:val="28"/>
        </w:rPr>
        <w:t>Honeywell</w:t>
      </w:r>
      <w:proofErr w:type="spellEnd"/>
      <w:r w:rsidRPr="00C0569D">
        <w:rPr>
          <w:rFonts w:ascii="Times New Roman" w:hAnsi="Times New Roman" w:cs="Times New Roman"/>
          <w:sz w:val="28"/>
        </w:rPr>
        <w:t xml:space="preserve">» та ін. </w:t>
      </w:r>
      <w:r w:rsidR="00C0569D" w:rsidRPr="00C0569D">
        <w:rPr>
          <w:rFonts w:ascii="Times New Roman" w:hAnsi="Times New Roman" w:cs="Times New Roman"/>
          <w:sz w:val="28"/>
        </w:rPr>
        <w:t>Одна з моделей</w:t>
      </w:r>
      <w:r w:rsidRPr="00C0569D">
        <w:rPr>
          <w:rFonts w:ascii="Times New Roman" w:hAnsi="Times New Roman" w:cs="Times New Roman"/>
          <w:sz w:val="28"/>
        </w:rPr>
        <w:t xml:space="preserve"> </w:t>
      </w:r>
      <w:r w:rsidR="00C0569D" w:rsidRPr="00C0569D">
        <w:rPr>
          <w:rFonts w:ascii="Times New Roman" w:hAnsi="Times New Roman" w:cs="Times New Roman"/>
          <w:sz w:val="28"/>
        </w:rPr>
        <w:t>тензометричних</w:t>
      </w:r>
      <w:r w:rsidRPr="00C0569D">
        <w:rPr>
          <w:rFonts w:ascii="Times New Roman" w:hAnsi="Times New Roman" w:cs="Times New Roman"/>
          <w:sz w:val="28"/>
        </w:rPr>
        <w:t xml:space="preserve"> ВПТ</w:t>
      </w:r>
      <w:r w:rsidR="00C0569D" w:rsidRPr="00C0569D">
        <w:rPr>
          <w:rFonts w:ascii="Times New Roman" w:hAnsi="Times New Roman" w:cs="Times New Roman"/>
          <w:sz w:val="28"/>
        </w:rPr>
        <w:t xml:space="preserve">, що </w:t>
      </w:r>
      <w:r w:rsidR="00F92341" w:rsidRPr="00C0569D">
        <w:rPr>
          <w:rFonts w:ascii="Times New Roman" w:hAnsi="Times New Roman" w:cs="Times New Roman"/>
          <w:sz w:val="28"/>
        </w:rPr>
        <w:t>випускаються</w:t>
      </w:r>
      <w:r w:rsidR="00C0569D" w:rsidRPr="00C0569D">
        <w:rPr>
          <w:rFonts w:ascii="Times New Roman" w:hAnsi="Times New Roman" w:cs="Times New Roman"/>
          <w:sz w:val="28"/>
        </w:rPr>
        <w:t xml:space="preserve"> цими компаніями</w:t>
      </w:r>
      <w:r w:rsidRPr="00C0569D">
        <w:rPr>
          <w:rFonts w:ascii="Times New Roman" w:hAnsi="Times New Roman" w:cs="Times New Roman"/>
          <w:sz w:val="28"/>
        </w:rPr>
        <w:t xml:space="preserve"> зображена </w:t>
      </w:r>
      <w:r w:rsidRPr="00DF185F">
        <w:rPr>
          <w:rFonts w:ascii="Times New Roman" w:hAnsi="Times New Roman" w:cs="Times New Roman"/>
          <w:sz w:val="28"/>
        </w:rPr>
        <w:t>на рис. 1.1</w:t>
      </w:r>
      <w:r w:rsidR="00DF185F" w:rsidRPr="00DF185F">
        <w:rPr>
          <w:rFonts w:ascii="Times New Roman" w:hAnsi="Times New Roman" w:cs="Times New Roman"/>
          <w:sz w:val="28"/>
        </w:rPr>
        <w:t>6</w:t>
      </w:r>
    </w:p>
    <w:p w:rsidR="007C476F" w:rsidRDefault="007C476F" w:rsidP="007C476F">
      <w:pPr>
        <w:spacing w:after="0" w:line="360" w:lineRule="auto"/>
        <w:jc w:val="center"/>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14:anchorId="3E9694BF" wp14:editId="31D53369">
            <wp:extent cx="2442253" cy="31247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27">
                      <a:extLst>
                        <a:ext uri="{28A0092B-C50C-407E-A947-70E740481C1C}">
                          <a14:useLocalDpi xmlns:a14="http://schemas.microsoft.com/office/drawing/2010/main" val="0"/>
                        </a:ext>
                      </a:extLst>
                    </a:blip>
                    <a:srcRect l="22914" t="3195" r="19413" b="3440"/>
                    <a:stretch/>
                  </pic:blipFill>
                  <pic:spPr bwMode="auto">
                    <a:xfrm>
                      <a:off x="0" y="0"/>
                      <a:ext cx="2444362" cy="3127467"/>
                    </a:xfrm>
                    <a:prstGeom prst="rect">
                      <a:avLst/>
                    </a:prstGeom>
                    <a:ln>
                      <a:noFill/>
                    </a:ln>
                    <a:extLst>
                      <a:ext uri="{53640926-AAD7-44D8-BBD7-CCE9431645EC}">
                        <a14:shadowObscured xmlns:a14="http://schemas.microsoft.com/office/drawing/2010/main"/>
                      </a:ext>
                    </a:extLst>
                  </pic:spPr>
                </pic:pic>
              </a:graphicData>
            </a:graphic>
          </wp:inline>
        </w:drawing>
      </w:r>
    </w:p>
    <w:p w:rsidR="007C476F" w:rsidRDefault="007C476F" w:rsidP="007C476F">
      <w:pPr>
        <w:spacing w:line="360" w:lineRule="auto"/>
        <w:jc w:val="center"/>
        <w:rPr>
          <w:rFonts w:ascii="Times New Roman" w:hAnsi="Times New Roman" w:cs="Times New Roman"/>
          <w:i/>
          <w:sz w:val="24"/>
        </w:rPr>
      </w:pPr>
      <w:r w:rsidRPr="00DF185F">
        <w:rPr>
          <w:rFonts w:ascii="Times New Roman" w:hAnsi="Times New Roman" w:cs="Times New Roman"/>
          <w:i/>
          <w:sz w:val="24"/>
        </w:rPr>
        <w:t>Рис. 1.1</w:t>
      </w:r>
      <w:r w:rsidR="00DF185F" w:rsidRPr="00DF185F">
        <w:rPr>
          <w:rFonts w:ascii="Times New Roman" w:hAnsi="Times New Roman" w:cs="Times New Roman"/>
          <w:i/>
          <w:sz w:val="24"/>
          <w:lang w:val="ru-RU"/>
        </w:rPr>
        <w:t>6</w:t>
      </w:r>
      <w:r w:rsidRPr="00DF185F">
        <w:rPr>
          <w:rFonts w:ascii="Times New Roman" w:hAnsi="Times New Roman" w:cs="Times New Roman"/>
          <w:i/>
          <w:sz w:val="24"/>
          <w:lang w:val="ru-RU"/>
        </w:rPr>
        <w:t xml:space="preserve"> </w:t>
      </w:r>
      <w:proofErr w:type="spellStart"/>
      <w:r w:rsidR="00C0569D" w:rsidRPr="00DF185F">
        <w:rPr>
          <w:rFonts w:ascii="Times New Roman" w:hAnsi="Times New Roman" w:cs="Times New Roman"/>
          <w:i/>
          <w:sz w:val="24"/>
          <w:lang w:val="ru-RU"/>
        </w:rPr>
        <w:t>Тензометричний</w:t>
      </w:r>
      <w:proofErr w:type="spellEnd"/>
      <w:r w:rsidR="00C0569D" w:rsidRPr="00DF185F">
        <w:rPr>
          <w:rFonts w:ascii="Times New Roman" w:hAnsi="Times New Roman" w:cs="Times New Roman"/>
          <w:i/>
          <w:sz w:val="24"/>
          <w:lang w:val="ru-RU"/>
        </w:rPr>
        <w:t xml:space="preserve"> </w:t>
      </w:r>
      <w:r w:rsidRPr="00DF185F">
        <w:rPr>
          <w:rFonts w:ascii="Times New Roman" w:hAnsi="Times New Roman" w:cs="Times New Roman"/>
          <w:i/>
          <w:sz w:val="24"/>
        </w:rPr>
        <w:t>ВПТ</w:t>
      </w:r>
      <w:r w:rsidRPr="00DF185F">
        <w:rPr>
          <w:rFonts w:ascii="Times New Roman" w:hAnsi="Times New Roman" w:cs="Times New Roman"/>
          <w:i/>
          <w:sz w:val="24"/>
          <w:lang w:val="ru-RU"/>
        </w:rPr>
        <w:t xml:space="preserve"> </w:t>
      </w:r>
      <w:r w:rsidRPr="00DF185F">
        <w:rPr>
          <w:rFonts w:ascii="Times New Roman" w:hAnsi="Times New Roman" w:cs="Times New Roman"/>
          <w:i/>
          <w:sz w:val="24"/>
        </w:rPr>
        <w:t>фірми «</w:t>
      </w:r>
      <w:r w:rsidR="00C0569D" w:rsidRPr="00DF185F">
        <w:rPr>
          <w:rFonts w:ascii="Times New Roman" w:hAnsi="Times New Roman" w:cs="Times New Roman"/>
          <w:i/>
          <w:sz w:val="24"/>
        </w:rPr>
        <w:t xml:space="preserve">BCM </w:t>
      </w:r>
      <w:proofErr w:type="spellStart"/>
      <w:r w:rsidR="00C0569D" w:rsidRPr="00DF185F">
        <w:rPr>
          <w:rFonts w:ascii="Times New Roman" w:hAnsi="Times New Roman" w:cs="Times New Roman"/>
          <w:i/>
          <w:sz w:val="24"/>
        </w:rPr>
        <w:t>sensor</w:t>
      </w:r>
      <w:proofErr w:type="spellEnd"/>
      <w:r w:rsidRPr="00DF185F">
        <w:rPr>
          <w:rFonts w:ascii="Times New Roman" w:hAnsi="Times New Roman" w:cs="Times New Roman"/>
          <w:i/>
          <w:sz w:val="24"/>
        </w:rPr>
        <w:t>»</w:t>
      </w:r>
    </w:p>
    <w:p w:rsidR="00C0569D" w:rsidRPr="00C0569D" w:rsidRDefault="00C0569D" w:rsidP="00C0569D">
      <w:pPr>
        <w:spacing w:line="360" w:lineRule="auto"/>
        <w:ind w:firstLine="708"/>
        <w:jc w:val="both"/>
        <w:rPr>
          <w:rFonts w:ascii="Times New Roman" w:hAnsi="Times New Roman" w:cs="Times New Roman"/>
          <w:sz w:val="28"/>
          <w:lang w:val="ru-RU"/>
        </w:rPr>
      </w:pPr>
      <w:r>
        <w:rPr>
          <w:rFonts w:ascii="Times New Roman" w:hAnsi="Times New Roman" w:cs="Times New Roman"/>
          <w:sz w:val="28"/>
        </w:rPr>
        <w:lastRenderedPageBreak/>
        <w:t>Даний вимірювальний перетворювач тиску виробляється компанією «</w:t>
      </w:r>
      <w:r w:rsidRPr="00C0569D">
        <w:rPr>
          <w:rFonts w:ascii="Times New Roman" w:hAnsi="Times New Roman" w:cs="Times New Roman"/>
          <w:sz w:val="28"/>
        </w:rPr>
        <w:t xml:space="preserve">BCM </w:t>
      </w:r>
      <w:proofErr w:type="spellStart"/>
      <w:r w:rsidRPr="00C0569D">
        <w:rPr>
          <w:rFonts w:ascii="Times New Roman" w:hAnsi="Times New Roman" w:cs="Times New Roman"/>
          <w:sz w:val="28"/>
        </w:rPr>
        <w:t>sensor</w:t>
      </w:r>
      <w:proofErr w:type="spellEnd"/>
      <w:r>
        <w:rPr>
          <w:rFonts w:ascii="Times New Roman" w:hAnsi="Times New Roman" w:cs="Times New Roman"/>
          <w:sz w:val="28"/>
        </w:rPr>
        <w:t>» і</w:t>
      </w:r>
      <w:r w:rsidRPr="00855359">
        <w:rPr>
          <w:rFonts w:ascii="Times New Roman" w:hAnsi="Times New Roman" w:cs="Times New Roman"/>
          <w:sz w:val="28"/>
        </w:rPr>
        <w:t xml:space="preserve"> </w:t>
      </w:r>
      <w:r w:rsidRPr="00F92341">
        <w:rPr>
          <w:rFonts w:ascii="Times New Roman" w:hAnsi="Times New Roman" w:cs="Times New Roman"/>
          <w:sz w:val="28"/>
        </w:rPr>
        <w:t>призначений  для  вимірювання високих тисків. Призначений</w:t>
      </w:r>
      <w:r>
        <w:rPr>
          <w:rFonts w:ascii="Times New Roman" w:hAnsi="Times New Roman" w:cs="Times New Roman"/>
          <w:sz w:val="28"/>
        </w:rPr>
        <w:t xml:space="preserve"> для вимірювання тиску як рідин, так і газах, виготовлений зі спеціальних антикорозійних матеріалів.</w:t>
      </w:r>
      <w:r w:rsidRPr="00C0569D">
        <w:rPr>
          <w:rFonts w:ascii="Times New Roman" w:hAnsi="Times New Roman" w:cs="Times New Roman"/>
          <w:sz w:val="28"/>
          <w:lang w:val="ru-RU"/>
        </w:rPr>
        <w:t>[</w:t>
      </w:r>
      <w:proofErr w:type="gramStart"/>
      <w:r w:rsidR="008C391B" w:rsidRPr="008C391B">
        <w:rPr>
          <w:rFonts w:ascii="Times New Roman" w:hAnsi="Times New Roman" w:cs="Times New Roman"/>
          <w:sz w:val="28"/>
          <w:lang w:val="ru-RU"/>
        </w:rPr>
        <w:t>5</w:t>
      </w:r>
      <w:r w:rsidRPr="00C0569D">
        <w:rPr>
          <w:rFonts w:ascii="Times New Roman" w:hAnsi="Times New Roman" w:cs="Times New Roman"/>
          <w:sz w:val="28"/>
          <w:lang w:val="ru-RU"/>
        </w:rPr>
        <w:t>]</w:t>
      </w:r>
      <w:proofErr w:type="gramEnd"/>
    </w:p>
    <w:p w:rsidR="00C0569D" w:rsidRDefault="00C0569D" w:rsidP="00C0569D">
      <w:pPr>
        <w:spacing w:after="0" w:line="360" w:lineRule="auto"/>
        <w:jc w:val="both"/>
        <w:rPr>
          <w:rFonts w:ascii="Times New Roman" w:hAnsi="Times New Roman" w:cs="Times New Roman"/>
          <w:sz w:val="28"/>
        </w:rPr>
      </w:pPr>
      <w:r>
        <w:rPr>
          <w:rFonts w:ascii="Times New Roman" w:hAnsi="Times New Roman" w:cs="Times New Roman"/>
          <w:sz w:val="28"/>
        </w:rPr>
        <w:t>Основні характеристики:</w:t>
      </w:r>
    </w:p>
    <w:p w:rsidR="00C0569D" w:rsidRDefault="00C0569D" w:rsidP="00C0569D">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тиск: відносний</w:t>
      </w:r>
      <w:r w:rsidRPr="002966A7">
        <w:rPr>
          <w:rFonts w:ascii="Times New Roman" w:hAnsi="Times New Roman" w:cs="Times New Roman"/>
          <w:sz w:val="28"/>
        </w:rPr>
        <w:t>;</w:t>
      </w:r>
    </w:p>
    <w:p w:rsidR="00C0569D" w:rsidRDefault="00C0569D" w:rsidP="00C0569D">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вихідний сигнал: аналоговий;</w:t>
      </w:r>
    </w:p>
    <w:p w:rsidR="00C0569D" w:rsidRDefault="00C0569D" w:rsidP="00C0569D">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температура середовища: від - 40</w:t>
      </w:r>
      <w:r w:rsidRPr="003A1394">
        <w:t xml:space="preserve"> </w:t>
      </w:r>
      <w:r w:rsidRPr="003A1394">
        <w:rPr>
          <w:rFonts w:ascii="Times New Roman" w:hAnsi="Times New Roman" w:cs="Times New Roman"/>
          <w:sz w:val="28"/>
        </w:rPr>
        <w:t>°C</w:t>
      </w:r>
      <w:r>
        <w:rPr>
          <w:rFonts w:ascii="Times New Roman" w:hAnsi="Times New Roman" w:cs="Times New Roman"/>
          <w:sz w:val="28"/>
        </w:rPr>
        <w:t xml:space="preserve"> до </w:t>
      </w:r>
      <w:r>
        <w:rPr>
          <w:rFonts w:ascii="Times New Roman" w:hAnsi="Times New Roman" w:cs="Times New Roman"/>
          <w:sz w:val="28"/>
          <w:lang w:val="ru-RU"/>
        </w:rPr>
        <w:t>125</w:t>
      </w:r>
      <w:r>
        <w:rPr>
          <w:rFonts w:ascii="Times New Roman" w:hAnsi="Times New Roman" w:cs="Times New Roman"/>
          <w:sz w:val="28"/>
        </w:rPr>
        <w:t xml:space="preserve"> </w:t>
      </w:r>
      <w:r w:rsidRPr="003A1394">
        <w:rPr>
          <w:rFonts w:ascii="Times New Roman" w:hAnsi="Times New Roman" w:cs="Times New Roman"/>
          <w:sz w:val="28"/>
        </w:rPr>
        <w:t>°C</w:t>
      </w:r>
      <w:r>
        <w:rPr>
          <w:rFonts w:ascii="Times New Roman" w:hAnsi="Times New Roman" w:cs="Times New Roman"/>
          <w:sz w:val="28"/>
        </w:rPr>
        <w:t>;</w:t>
      </w:r>
    </w:p>
    <w:p w:rsidR="00C0569D" w:rsidRPr="006F0DBA" w:rsidRDefault="00C0569D" w:rsidP="00C0569D">
      <w:pPr>
        <w:pStyle w:val="a3"/>
        <w:numPr>
          <w:ilvl w:val="0"/>
          <w:numId w:val="2"/>
        </w:numPr>
        <w:spacing w:line="360" w:lineRule="auto"/>
        <w:jc w:val="both"/>
        <w:rPr>
          <w:rFonts w:ascii="Times New Roman" w:hAnsi="Times New Roman" w:cs="Times New Roman"/>
          <w:sz w:val="28"/>
        </w:rPr>
      </w:pPr>
      <w:r>
        <w:rPr>
          <w:rFonts w:ascii="Times New Roman" w:hAnsi="Times New Roman" w:cs="Times New Roman"/>
          <w:sz w:val="28"/>
        </w:rPr>
        <w:t xml:space="preserve">діапазон тиску: від </w:t>
      </w:r>
      <w:r>
        <w:rPr>
          <w:rFonts w:ascii="Times New Roman" w:hAnsi="Times New Roman" w:cs="Times New Roman"/>
          <w:sz w:val="28"/>
          <w:lang w:val="ru-RU"/>
        </w:rPr>
        <w:t xml:space="preserve">0 </w:t>
      </w:r>
      <w:r>
        <w:rPr>
          <w:rFonts w:ascii="Times New Roman" w:hAnsi="Times New Roman" w:cs="Times New Roman"/>
          <w:sz w:val="28"/>
          <w:lang w:val="en-US"/>
        </w:rPr>
        <w:t>bar</w:t>
      </w:r>
      <w:r>
        <w:rPr>
          <w:rFonts w:ascii="Times New Roman" w:hAnsi="Times New Roman" w:cs="Times New Roman"/>
          <w:sz w:val="28"/>
        </w:rPr>
        <w:t xml:space="preserve"> до </w:t>
      </w:r>
      <w:r w:rsidRPr="00C0569D">
        <w:rPr>
          <w:rFonts w:ascii="Times New Roman" w:hAnsi="Times New Roman" w:cs="Times New Roman"/>
          <w:sz w:val="28"/>
          <w:lang w:val="ru-RU"/>
        </w:rPr>
        <w:t>8</w:t>
      </w:r>
      <w:r>
        <w:rPr>
          <w:rFonts w:ascii="Times New Roman" w:hAnsi="Times New Roman" w:cs="Times New Roman"/>
          <w:sz w:val="28"/>
        </w:rPr>
        <w:t>0</w:t>
      </w:r>
      <w:r w:rsidRPr="00C0569D">
        <w:rPr>
          <w:rFonts w:ascii="Times New Roman" w:hAnsi="Times New Roman" w:cs="Times New Roman"/>
          <w:sz w:val="28"/>
          <w:lang w:val="ru-RU"/>
        </w:rPr>
        <w:t>0</w:t>
      </w:r>
      <w:r>
        <w:rPr>
          <w:rFonts w:ascii="Times New Roman" w:hAnsi="Times New Roman" w:cs="Times New Roman"/>
          <w:sz w:val="28"/>
        </w:rPr>
        <w:t xml:space="preserve"> </w:t>
      </w:r>
      <w:r>
        <w:rPr>
          <w:rFonts w:ascii="Times New Roman" w:hAnsi="Times New Roman" w:cs="Times New Roman"/>
          <w:sz w:val="28"/>
          <w:lang w:val="en-US"/>
        </w:rPr>
        <w:t>bar</w:t>
      </w:r>
      <w:r>
        <w:rPr>
          <w:rFonts w:ascii="Times New Roman" w:hAnsi="Times New Roman" w:cs="Times New Roman"/>
          <w:sz w:val="28"/>
        </w:rPr>
        <w:t>;</w:t>
      </w:r>
    </w:p>
    <w:p w:rsidR="007C476F" w:rsidRDefault="006F0DBA" w:rsidP="0083185F">
      <w:pPr>
        <w:spacing w:line="360" w:lineRule="auto"/>
        <w:ind w:firstLine="360"/>
        <w:jc w:val="both"/>
        <w:rPr>
          <w:rFonts w:ascii="Times New Roman" w:hAnsi="Times New Roman" w:cs="Times New Roman"/>
          <w:sz w:val="28"/>
        </w:rPr>
      </w:pPr>
      <w:r w:rsidRPr="006F0DBA">
        <w:rPr>
          <w:rFonts w:ascii="Times New Roman" w:hAnsi="Times New Roman" w:cs="Times New Roman"/>
          <w:sz w:val="28"/>
        </w:rPr>
        <w:t xml:space="preserve">До переваг </w:t>
      </w:r>
      <w:proofErr w:type="spellStart"/>
      <w:r w:rsidRPr="006F0DBA">
        <w:rPr>
          <w:rFonts w:ascii="Times New Roman" w:hAnsi="Times New Roman" w:cs="Times New Roman"/>
          <w:sz w:val="28"/>
        </w:rPr>
        <w:t>тензорезисторних</w:t>
      </w:r>
      <w:proofErr w:type="spellEnd"/>
      <w:r w:rsidRPr="006F0DBA">
        <w:rPr>
          <w:rFonts w:ascii="Times New Roman" w:hAnsi="Times New Roman" w:cs="Times New Roman"/>
          <w:sz w:val="28"/>
        </w:rPr>
        <w:t xml:space="preserve"> ВПТ можна віднести високу точність, надійність, </w:t>
      </w:r>
      <w:r>
        <w:rPr>
          <w:rFonts w:ascii="Times New Roman" w:hAnsi="Times New Roman" w:cs="Times New Roman"/>
          <w:sz w:val="28"/>
        </w:rPr>
        <w:t xml:space="preserve">довговічність, </w:t>
      </w:r>
      <w:r w:rsidRPr="006F0DBA">
        <w:rPr>
          <w:rFonts w:ascii="Times New Roman" w:hAnsi="Times New Roman" w:cs="Times New Roman"/>
          <w:sz w:val="28"/>
        </w:rPr>
        <w:t xml:space="preserve">ремонтопридатність, невелику </w:t>
      </w:r>
      <w:r>
        <w:rPr>
          <w:rFonts w:ascii="Times New Roman" w:hAnsi="Times New Roman" w:cs="Times New Roman"/>
          <w:sz w:val="28"/>
        </w:rPr>
        <w:t xml:space="preserve">вартість, а також можливість використовувати в агресивних середовищах. Головним недоліком всіх </w:t>
      </w:r>
      <w:proofErr w:type="spellStart"/>
      <w:r>
        <w:rPr>
          <w:rFonts w:ascii="Times New Roman" w:hAnsi="Times New Roman" w:cs="Times New Roman"/>
          <w:sz w:val="28"/>
        </w:rPr>
        <w:t>тензорезисторних</w:t>
      </w:r>
      <w:proofErr w:type="spellEnd"/>
      <w:r>
        <w:rPr>
          <w:rFonts w:ascii="Times New Roman" w:hAnsi="Times New Roman" w:cs="Times New Roman"/>
          <w:sz w:val="28"/>
        </w:rPr>
        <w:t xml:space="preserve"> ВПТ є</w:t>
      </w:r>
      <w:r w:rsidR="0083185F">
        <w:rPr>
          <w:rFonts w:ascii="Times New Roman" w:hAnsi="Times New Roman" w:cs="Times New Roman"/>
          <w:sz w:val="28"/>
        </w:rPr>
        <w:t xml:space="preserve"> негативний вплив зміни температури на чутливість.</w:t>
      </w:r>
    </w:p>
    <w:p w:rsidR="00F87FB3" w:rsidRDefault="00F87FB3" w:rsidP="0083185F">
      <w:pPr>
        <w:spacing w:line="360" w:lineRule="auto"/>
        <w:ind w:firstLine="360"/>
        <w:jc w:val="both"/>
        <w:rPr>
          <w:rFonts w:ascii="Times New Roman" w:hAnsi="Times New Roman" w:cs="Times New Roman"/>
          <w:sz w:val="28"/>
        </w:rPr>
      </w:pPr>
    </w:p>
    <w:p w:rsidR="001472CB" w:rsidRDefault="001472CB" w:rsidP="0083185F">
      <w:pPr>
        <w:spacing w:line="360" w:lineRule="auto"/>
        <w:ind w:firstLine="360"/>
        <w:jc w:val="both"/>
        <w:rPr>
          <w:rFonts w:ascii="Times New Roman" w:hAnsi="Times New Roman" w:cs="Times New Roman"/>
          <w:sz w:val="28"/>
        </w:rPr>
      </w:pPr>
    </w:p>
    <w:p w:rsidR="001472CB" w:rsidRDefault="001472CB" w:rsidP="0083185F">
      <w:pPr>
        <w:spacing w:line="360" w:lineRule="auto"/>
        <w:ind w:firstLine="360"/>
        <w:jc w:val="both"/>
        <w:rPr>
          <w:rFonts w:ascii="Times New Roman" w:hAnsi="Times New Roman" w:cs="Times New Roman"/>
          <w:sz w:val="28"/>
        </w:rPr>
      </w:pPr>
    </w:p>
    <w:p w:rsidR="001472CB" w:rsidRDefault="001472CB" w:rsidP="0083185F">
      <w:pPr>
        <w:spacing w:line="360" w:lineRule="auto"/>
        <w:ind w:firstLine="360"/>
        <w:jc w:val="both"/>
        <w:rPr>
          <w:rFonts w:ascii="Times New Roman" w:hAnsi="Times New Roman" w:cs="Times New Roman"/>
          <w:sz w:val="28"/>
        </w:rPr>
      </w:pPr>
    </w:p>
    <w:p w:rsidR="001472CB" w:rsidRDefault="001472CB" w:rsidP="0083185F">
      <w:pPr>
        <w:spacing w:line="360" w:lineRule="auto"/>
        <w:ind w:firstLine="360"/>
        <w:jc w:val="both"/>
        <w:rPr>
          <w:rFonts w:ascii="Times New Roman" w:hAnsi="Times New Roman" w:cs="Times New Roman"/>
          <w:sz w:val="28"/>
        </w:rPr>
      </w:pPr>
    </w:p>
    <w:p w:rsidR="001472CB" w:rsidRDefault="001472CB" w:rsidP="0083185F">
      <w:pPr>
        <w:spacing w:line="360" w:lineRule="auto"/>
        <w:ind w:firstLine="360"/>
        <w:jc w:val="both"/>
        <w:rPr>
          <w:rFonts w:ascii="Times New Roman" w:hAnsi="Times New Roman" w:cs="Times New Roman"/>
          <w:sz w:val="28"/>
        </w:rPr>
      </w:pPr>
    </w:p>
    <w:p w:rsidR="001472CB" w:rsidRDefault="001472CB" w:rsidP="0083185F">
      <w:pPr>
        <w:spacing w:line="360" w:lineRule="auto"/>
        <w:ind w:firstLine="360"/>
        <w:jc w:val="both"/>
        <w:rPr>
          <w:rFonts w:ascii="Times New Roman" w:hAnsi="Times New Roman" w:cs="Times New Roman"/>
          <w:sz w:val="28"/>
        </w:rPr>
      </w:pPr>
    </w:p>
    <w:p w:rsidR="001472CB" w:rsidRDefault="001472CB" w:rsidP="0083185F">
      <w:pPr>
        <w:spacing w:line="360" w:lineRule="auto"/>
        <w:ind w:firstLine="360"/>
        <w:jc w:val="both"/>
        <w:rPr>
          <w:rFonts w:ascii="Times New Roman" w:hAnsi="Times New Roman" w:cs="Times New Roman"/>
          <w:sz w:val="28"/>
        </w:rPr>
      </w:pPr>
    </w:p>
    <w:p w:rsidR="001472CB" w:rsidRDefault="001472CB" w:rsidP="0083185F">
      <w:pPr>
        <w:spacing w:line="360" w:lineRule="auto"/>
        <w:ind w:firstLine="360"/>
        <w:jc w:val="both"/>
        <w:rPr>
          <w:rFonts w:ascii="Times New Roman" w:hAnsi="Times New Roman" w:cs="Times New Roman"/>
          <w:sz w:val="28"/>
        </w:rPr>
      </w:pPr>
    </w:p>
    <w:p w:rsidR="001472CB" w:rsidRPr="00DE01FD" w:rsidRDefault="001472CB" w:rsidP="0083185F">
      <w:pPr>
        <w:spacing w:line="360" w:lineRule="auto"/>
        <w:ind w:firstLine="360"/>
        <w:jc w:val="both"/>
        <w:rPr>
          <w:rFonts w:ascii="Times New Roman" w:hAnsi="Times New Roman" w:cs="Times New Roman"/>
          <w:sz w:val="28"/>
          <w:lang w:val="ru-RU"/>
        </w:rPr>
      </w:pPr>
    </w:p>
    <w:p w:rsidR="00E15ABD" w:rsidRPr="00DE01FD" w:rsidRDefault="00E15ABD" w:rsidP="0083185F">
      <w:pPr>
        <w:spacing w:line="360" w:lineRule="auto"/>
        <w:ind w:firstLine="360"/>
        <w:jc w:val="both"/>
        <w:rPr>
          <w:rFonts w:ascii="Times New Roman" w:hAnsi="Times New Roman" w:cs="Times New Roman"/>
          <w:sz w:val="28"/>
          <w:lang w:val="ru-RU"/>
        </w:rPr>
      </w:pPr>
    </w:p>
    <w:p w:rsidR="001472CB" w:rsidRDefault="001472CB" w:rsidP="001472CB">
      <w:pPr>
        <w:spacing w:line="360" w:lineRule="auto"/>
        <w:jc w:val="center"/>
        <w:rPr>
          <w:rFonts w:ascii="Times New Roman" w:hAnsi="Times New Roman" w:cs="Times New Roman"/>
          <w:b/>
          <w:sz w:val="28"/>
        </w:rPr>
      </w:pPr>
      <w:r>
        <w:rPr>
          <w:rFonts w:ascii="Times New Roman" w:hAnsi="Times New Roman" w:cs="Times New Roman"/>
          <w:b/>
          <w:sz w:val="28"/>
        </w:rPr>
        <w:lastRenderedPageBreak/>
        <w:t>Висновки до розділу</w:t>
      </w:r>
    </w:p>
    <w:p w:rsidR="00EA68D6" w:rsidRDefault="00A81625" w:rsidP="00EA68D6">
      <w:pPr>
        <w:spacing w:after="0" w:line="360" w:lineRule="auto"/>
        <w:ind w:firstLine="708"/>
        <w:jc w:val="both"/>
        <w:rPr>
          <w:rFonts w:ascii="Times New Roman" w:hAnsi="Times New Roman" w:cs="Times New Roman"/>
          <w:sz w:val="28"/>
        </w:rPr>
      </w:pPr>
      <w:r>
        <w:rPr>
          <w:rFonts w:ascii="Times New Roman" w:hAnsi="Times New Roman" w:cs="Times New Roman"/>
          <w:sz w:val="28"/>
        </w:rPr>
        <w:t>В даному розділі</w:t>
      </w:r>
      <w:r>
        <w:rPr>
          <w:rFonts w:ascii="Times New Roman" w:hAnsi="Times New Roman" w:cs="Times New Roman"/>
          <w:sz w:val="28"/>
          <w:lang w:val="ru-RU"/>
        </w:rPr>
        <w:t xml:space="preserve"> </w:t>
      </w:r>
      <w:r w:rsidRPr="00033C8C">
        <w:rPr>
          <w:rFonts w:ascii="Times New Roman" w:hAnsi="Times New Roman" w:cs="Times New Roman"/>
          <w:sz w:val="28"/>
        </w:rPr>
        <w:t>проведено</w:t>
      </w:r>
      <w:r w:rsidR="00C94BA6">
        <w:rPr>
          <w:rFonts w:ascii="Times New Roman" w:hAnsi="Times New Roman" w:cs="Times New Roman"/>
          <w:sz w:val="28"/>
        </w:rPr>
        <w:t xml:space="preserve"> о</w:t>
      </w:r>
      <w:r w:rsidR="00C94BA6" w:rsidRPr="00C94BA6">
        <w:rPr>
          <w:rFonts w:ascii="Times New Roman" w:hAnsi="Times New Roman" w:cs="Times New Roman"/>
          <w:sz w:val="28"/>
        </w:rPr>
        <w:t>гляд та аналіз методів вимірювання і перетворення тиску</w:t>
      </w:r>
      <w:r w:rsidR="00C1306F">
        <w:rPr>
          <w:rFonts w:ascii="Times New Roman" w:hAnsi="Times New Roman" w:cs="Times New Roman"/>
          <w:sz w:val="28"/>
        </w:rPr>
        <w:t>, а саме: ємнісний, п</w:t>
      </w:r>
      <w:r w:rsidR="00C1306F" w:rsidRPr="00C1306F">
        <w:rPr>
          <w:rFonts w:ascii="Times New Roman" w:hAnsi="Times New Roman" w:cs="Times New Roman"/>
          <w:sz w:val="28"/>
        </w:rPr>
        <w:t>'єзоелектричн</w:t>
      </w:r>
      <w:r w:rsidR="00C1306F">
        <w:rPr>
          <w:rFonts w:ascii="Times New Roman" w:hAnsi="Times New Roman" w:cs="Times New Roman"/>
          <w:sz w:val="28"/>
        </w:rPr>
        <w:t>ий, частотний</w:t>
      </w:r>
      <w:r w:rsidR="00005CA3">
        <w:rPr>
          <w:rFonts w:ascii="Times New Roman" w:hAnsi="Times New Roman" w:cs="Times New Roman"/>
          <w:sz w:val="28"/>
          <w:lang w:val="ru-RU"/>
        </w:rPr>
        <w:t xml:space="preserve">, </w:t>
      </w:r>
      <w:r w:rsidR="00005CA3">
        <w:rPr>
          <w:rFonts w:ascii="Times New Roman" w:hAnsi="Times New Roman" w:cs="Times New Roman"/>
          <w:sz w:val="28"/>
        </w:rPr>
        <w:t xml:space="preserve">потенціометричний, диференційно-трансформаторний та </w:t>
      </w:r>
      <w:proofErr w:type="spellStart"/>
      <w:r w:rsidR="00005CA3">
        <w:rPr>
          <w:rFonts w:ascii="Times New Roman" w:hAnsi="Times New Roman" w:cs="Times New Roman"/>
          <w:sz w:val="28"/>
        </w:rPr>
        <w:t>тензорезисторний</w:t>
      </w:r>
      <w:proofErr w:type="spellEnd"/>
      <w:r w:rsidR="00005CA3">
        <w:rPr>
          <w:rFonts w:ascii="Times New Roman" w:hAnsi="Times New Roman" w:cs="Times New Roman"/>
          <w:sz w:val="28"/>
        </w:rPr>
        <w:t xml:space="preserve">. </w:t>
      </w:r>
    </w:p>
    <w:p w:rsidR="005E4628" w:rsidRDefault="00005CA3" w:rsidP="005E4628">
      <w:pPr>
        <w:spacing w:after="0" w:line="360" w:lineRule="auto"/>
        <w:ind w:firstLine="708"/>
        <w:jc w:val="both"/>
        <w:rPr>
          <w:rFonts w:ascii="Times New Roman" w:hAnsi="Times New Roman" w:cs="Times New Roman"/>
          <w:sz w:val="28"/>
        </w:rPr>
      </w:pPr>
      <w:r>
        <w:rPr>
          <w:rFonts w:ascii="Times New Roman" w:hAnsi="Times New Roman" w:cs="Times New Roman"/>
          <w:sz w:val="28"/>
        </w:rPr>
        <w:t>Було виявлено, що кожний з методів має свої як переваги, так і недоліки. Так, до недоліків ємнісних вимірювальних перетворювачів можна віднести складність технології виготовлення та нестабільність від впливу температури. Частотні вимірювальні перетворювачі ма</w:t>
      </w:r>
      <w:r w:rsidR="008C32C7">
        <w:rPr>
          <w:rFonts w:ascii="Times New Roman" w:hAnsi="Times New Roman" w:cs="Times New Roman"/>
          <w:sz w:val="28"/>
        </w:rPr>
        <w:t xml:space="preserve">ють </w:t>
      </w:r>
      <w:r>
        <w:rPr>
          <w:rFonts w:ascii="Times New Roman" w:hAnsi="Times New Roman" w:cs="Times New Roman"/>
          <w:sz w:val="28"/>
        </w:rPr>
        <w:t xml:space="preserve"> недоліки пов’язані  із негативним впливом вібрації та ударних навантажень, а також висока вартість та низька технологічність в</w:t>
      </w:r>
      <w:r w:rsidR="001E3685">
        <w:rPr>
          <w:rFonts w:ascii="Times New Roman" w:hAnsi="Times New Roman" w:cs="Times New Roman"/>
          <w:sz w:val="28"/>
        </w:rPr>
        <w:t>и</w:t>
      </w:r>
      <w:r>
        <w:rPr>
          <w:rFonts w:ascii="Times New Roman" w:hAnsi="Times New Roman" w:cs="Times New Roman"/>
          <w:sz w:val="28"/>
        </w:rPr>
        <w:t>робництва.</w:t>
      </w:r>
      <w:r w:rsidR="00EA68D6">
        <w:rPr>
          <w:rFonts w:ascii="Times New Roman" w:hAnsi="Times New Roman" w:cs="Times New Roman"/>
          <w:sz w:val="28"/>
        </w:rPr>
        <w:t xml:space="preserve"> П</w:t>
      </w:r>
      <w:r w:rsidR="00EA68D6" w:rsidRPr="00C1306F">
        <w:rPr>
          <w:rFonts w:ascii="Times New Roman" w:hAnsi="Times New Roman" w:cs="Times New Roman"/>
          <w:sz w:val="28"/>
        </w:rPr>
        <w:t>'єзоелектричн</w:t>
      </w:r>
      <w:r w:rsidR="00EA68D6">
        <w:rPr>
          <w:rFonts w:ascii="Times New Roman" w:hAnsi="Times New Roman" w:cs="Times New Roman"/>
          <w:sz w:val="28"/>
        </w:rPr>
        <w:t>ий</w:t>
      </w:r>
      <w:r w:rsidR="00EA68D6" w:rsidRPr="00EA68D6">
        <w:rPr>
          <w:rFonts w:ascii="Times New Roman" w:hAnsi="Times New Roman" w:cs="Times New Roman"/>
          <w:sz w:val="28"/>
        </w:rPr>
        <w:t xml:space="preserve"> </w:t>
      </w:r>
      <w:r w:rsidR="008C32C7">
        <w:rPr>
          <w:rFonts w:ascii="Times New Roman" w:hAnsi="Times New Roman" w:cs="Times New Roman"/>
          <w:sz w:val="28"/>
        </w:rPr>
        <w:t>ВПТ</w:t>
      </w:r>
      <w:r w:rsidR="00EA68D6">
        <w:rPr>
          <w:rFonts w:ascii="Times New Roman" w:hAnsi="Times New Roman" w:cs="Times New Roman"/>
          <w:sz w:val="28"/>
        </w:rPr>
        <w:t xml:space="preserve"> має н</w:t>
      </w:r>
      <w:r w:rsidR="00EA68D6" w:rsidRPr="00EA68D6">
        <w:rPr>
          <w:rFonts w:ascii="Times New Roman" w:hAnsi="Times New Roman" w:cs="Times New Roman"/>
          <w:sz w:val="28"/>
        </w:rPr>
        <w:t xml:space="preserve">едоліки </w:t>
      </w:r>
      <w:r w:rsidR="00EA68D6">
        <w:rPr>
          <w:rFonts w:ascii="Times New Roman" w:hAnsi="Times New Roman" w:cs="Times New Roman"/>
          <w:sz w:val="28"/>
        </w:rPr>
        <w:t>пов’язані з</w:t>
      </w:r>
      <w:r w:rsidR="00EA68D6" w:rsidRPr="00EA68D6">
        <w:rPr>
          <w:rFonts w:ascii="Times New Roman" w:hAnsi="Times New Roman" w:cs="Times New Roman"/>
          <w:sz w:val="28"/>
        </w:rPr>
        <w:t xml:space="preserve"> невисок</w:t>
      </w:r>
      <w:r w:rsidR="00EA68D6">
        <w:rPr>
          <w:rFonts w:ascii="Times New Roman" w:hAnsi="Times New Roman" w:cs="Times New Roman"/>
          <w:sz w:val="28"/>
        </w:rPr>
        <w:t>ою</w:t>
      </w:r>
      <w:r w:rsidR="00EA68D6" w:rsidRPr="00EA68D6">
        <w:rPr>
          <w:rFonts w:ascii="Times New Roman" w:hAnsi="Times New Roman" w:cs="Times New Roman"/>
          <w:sz w:val="28"/>
        </w:rPr>
        <w:t xml:space="preserve"> чутливіст</w:t>
      </w:r>
      <w:r w:rsidR="00EA68D6">
        <w:rPr>
          <w:rFonts w:ascii="Times New Roman" w:hAnsi="Times New Roman" w:cs="Times New Roman"/>
          <w:sz w:val="28"/>
        </w:rPr>
        <w:t>ю</w:t>
      </w:r>
      <w:r w:rsidR="00EA68D6" w:rsidRPr="00EA68D6">
        <w:rPr>
          <w:rFonts w:ascii="Times New Roman" w:hAnsi="Times New Roman" w:cs="Times New Roman"/>
          <w:sz w:val="28"/>
        </w:rPr>
        <w:t xml:space="preserve">, </w:t>
      </w:r>
      <w:r w:rsidR="00EA68D6">
        <w:rPr>
          <w:rFonts w:ascii="Times New Roman" w:hAnsi="Times New Roman" w:cs="Times New Roman"/>
          <w:sz w:val="28"/>
        </w:rPr>
        <w:t xml:space="preserve">малим значенням вихідного сигналу, який потребує підсилення та неможливість вимірювання статичних величин. </w:t>
      </w:r>
      <w:r w:rsidR="00EA68D6" w:rsidRPr="00503C9D">
        <w:rPr>
          <w:rFonts w:ascii="Times New Roman" w:hAnsi="Times New Roman" w:cs="Times New Roman"/>
          <w:sz w:val="28"/>
        </w:rPr>
        <w:t xml:space="preserve">Недоліки </w:t>
      </w:r>
      <w:r w:rsidR="00EA68D6">
        <w:rPr>
          <w:rFonts w:ascii="Times New Roman" w:hAnsi="Times New Roman" w:cs="Times New Roman"/>
          <w:sz w:val="28"/>
        </w:rPr>
        <w:t>потенціометричних</w:t>
      </w:r>
      <w:r w:rsidR="005E4628" w:rsidRPr="005E4628">
        <w:rPr>
          <w:rFonts w:ascii="Times New Roman" w:hAnsi="Times New Roman" w:cs="Times New Roman"/>
          <w:sz w:val="28"/>
        </w:rPr>
        <w:t xml:space="preserve"> в</w:t>
      </w:r>
      <w:r w:rsidR="005E4628">
        <w:rPr>
          <w:rFonts w:ascii="Times New Roman" w:hAnsi="Times New Roman" w:cs="Times New Roman"/>
          <w:sz w:val="28"/>
        </w:rPr>
        <w:t>имірювальних</w:t>
      </w:r>
      <w:r w:rsidR="00EA68D6">
        <w:rPr>
          <w:rFonts w:ascii="Times New Roman" w:hAnsi="Times New Roman" w:cs="Times New Roman"/>
          <w:sz w:val="28"/>
        </w:rPr>
        <w:t xml:space="preserve"> перетворювачів тиску пов’язані з п</w:t>
      </w:r>
      <w:r w:rsidR="00EA68D6" w:rsidRPr="00503C9D">
        <w:rPr>
          <w:rFonts w:ascii="Times New Roman" w:hAnsi="Times New Roman" w:cs="Times New Roman"/>
          <w:sz w:val="28"/>
        </w:rPr>
        <w:t>рисутні</w:t>
      </w:r>
      <w:r w:rsidR="00EA68D6">
        <w:rPr>
          <w:rFonts w:ascii="Times New Roman" w:hAnsi="Times New Roman" w:cs="Times New Roman"/>
          <w:sz w:val="28"/>
        </w:rPr>
        <w:t>стю</w:t>
      </w:r>
      <w:r w:rsidR="00EA68D6" w:rsidRPr="00503C9D">
        <w:rPr>
          <w:rFonts w:ascii="Times New Roman" w:hAnsi="Times New Roman" w:cs="Times New Roman"/>
          <w:sz w:val="28"/>
        </w:rPr>
        <w:t xml:space="preserve"> ковзн</w:t>
      </w:r>
      <w:r w:rsidR="00EA68D6">
        <w:rPr>
          <w:rFonts w:ascii="Times New Roman" w:hAnsi="Times New Roman" w:cs="Times New Roman"/>
          <w:sz w:val="28"/>
        </w:rPr>
        <w:t>ого</w:t>
      </w:r>
      <w:r w:rsidR="00EA68D6" w:rsidRPr="00503C9D">
        <w:rPr>
          <w:rFonts w:ascii="Times New Roman" w:hAnsi="Times New Roman" w:cs="Times New Roman"/>
          <w:sz w:val="28"/>
        </w:rPr>
        <w:t xml:space="preserve"> контакт</w:t>
      </w:r>
      <w:r w:rsidR="00EA68D6">
        <w:rPr>
          <w:rFonts w:ascii="Times New Roman" w:hAnsi="Times New Roman" w:cs="Times New Roman"/>
          <w:sz w:val="28"/>
        </w:rPr>
        <w:t>у,</w:t>
      </w:r>
      <w:r w:rsidR="00EA68D6" w:rsidRPr="00503C9D">
        <w:rPr>
          <w:rFonts w:ascii="Times New Roman" w:hAnsi="Times New Roman" w:cs="Times New Roman"/>
          <w:sz w:val="28"/>
        </w:rPr>
        <w:t xml:space="preserve"> </w:t>
      </w:r>
      <w:r w:rsidR="00EA68D6">
        <w:rPr>
          <w:rFonts w:ascii="Times New Roman" w:hAnsi="Times New Roman" w:cs="Times New Roman"/>
          <w:sz w:val="28"/>
        </w:rPr>
        <w:t>що з</w:t>
      </w:r>
      <w:r w:rsidR="00EA68D6" w:rsidRPr="00503C9D">
        <w:rPr>
          <w:rFonts w:ascii="Times New Roman" w:hAnsi="Times New Roman" w:cs="Times New Roman"/>
          <w:sz w:val="28"/>
        </w:rPr>
        <w:t>нижує термін служби</w:t>
      </w:r>
      <w:r w:rsidR="00EA68D6">
        <w:rPr>
          <w:rFonts w:ascii="Times New Roman" w:hAnsi="Times New Roman" w:cs="Times New Roman"/>
          <w:sz w:val="28"/>
        </w:rPr>
        <w:t xml:space="preserve"> та точність</w:t>
      </w:r>
      <w:r w:rsidR="00EA68D6" w:rsidRPr="00503C9D">
        <w:rPr>
          <w:rFonts w:ascii="Times New Roman" w:hAnsi="Times New Roman" w:cs="Times New Roman"/>
          <w:sz w:val="28"/>
        </w:rPr>
        <w:t xml:space="preserve"> приладу в порівнянні з бе</w:t>
      </w:r>
      <w:r w:rsidR="00EA68D6">
        <w:rPr>
          <w:rFonts w:ascii="Times New Roman" w:hAnsi="Times New Roman" w:cs="Times New Roman"/>
          <w:sz w:val="28"/>
        </w:rPr>
        <w:t>з</w:t>
      </w:r>
      <w:r w:rsidR="00EA68D6" w:rsidRPr="00503C9D">
        <w:rPr>
          <w:rFonts w:ascii="Times New Roman" w:hAnsi="Times New Roman" w:cs="Times New Roman"/>
          <w:sz w:val="28"/>
        </w:rPr>
        <w:t xml:space="preserve">контактними </w:t>
      </w:r>
      <w:r w:rsidR="00EA68D6">
        <w:rPr>
          <w:rFonts w:ascii="Times New Roman" w:hAnsi="Times New Roman" w:cs="Times New Roman"/>
          <w:sz w:val="28"/>
        </w:rPr>
        <w:t>перетворювачами.</w:t>
      </w:r>
      <w:r w:rsidR="005E4628">
        <w:rPr>
          <w:rFonts w:ascii="Times New Roman" w:hAnsi="Times New Roman" w:cs="Times New Roman"/>
          <w:sz w:val="28"/>
        </w:rPr>
        <w:t xml:space="preserve"> Диференційно-трансформаторні вимірювальні перетворювачі </w:t>
      </w:r>
      <w:r w:rsidR="005E4628" w:rsidRPr="005E4628">
        <w:rPr>
          <w:rFonts w:ascii="Times New Roman" w:hAnsi="Times New Roman" w:cs="Times New Roman"/>
          <w:sz w:val="28"/>
        </w:rPr>
        <w:t xml:space="preserve">мають недоліки, </w:t>
      </w:r>
      <w:r w:rsidR="005E4628">
        <w:rPr>
          <w:rFonts w:ascii="Times New Roman" w:hAnsi="Times New Roman" w:cs="Times New Roman"/>
          <w:sz w:val="28"/>
        </w:rPr>
        <w:t>які полягають в неможливості підключити більш, ніж один вторинний прилад, через необхідність перетворювати індукційний сигнал перетворювача в струмовий через додатковий перетворювач та схильність до впливу магнітних полів, що спричиняють появу додаткових похибок.</w:t>
      </w:r>
    </w:p>
    <w:p w:rsidR="001472CB" w:rsidRDefault="00C94BA6" w:rsidP="008C32C7">
      <w:pPr>
        <w:spacing w:after="0" w:line="360" w:lineRule="auto"/>
        <w:ind w:firstLine="708"/>
        <w:jc w:val="both"/>
        <w:rPr>
          <w:rFonts w:ascii="Times New Roman" w:hAnsi="Times New Roman" w:cs="Times New Roman"/>
          <w:sz w:val="28"/>
        </w:rPr>
      </w:pPr>
      <w:r>
        <w:rPr>
          <w:rFonts w:ascii="Times New Roman" w:hAnsi="Times New Roman" w:cs="Times New Roman"/>
          <w:sz w:val="28"/>
        </w:rPr>
        <w:t>С</w:t>
      </w:r>
      <w:r w:rsidRPr="00C94BA6">
        <w:rPr>
          <w:rFonts w:ascii="Times New Roman" w:hAnsi="Times New Roman" w:cs="Times New Roman"/>
          <w:sz w:val="28"/>
        </w:rPr>
        <w:t xml:space="preserve">еред розглянутих </w:t>
      </w:r>
      <w:r>
        <w:rPr>
          <w:rFonts w:ascii="Times New Roman" w:hAnsi="Times New Roman" w:cs="Times New Roman"/>
          <w:sz w:val="28"/>
        </w:rPr>
        <w:t>методів перетворення</w:t>
      </w:r>
      <w:r w:rsidRPr="00C94BA6">
        <w:rPr>
          <w:rFonts w:ascii="Times New Roman" w:hAnsi="Times New Roman" w:cs="Times New Roman"/>
          <w:sz w:val="28"/>
        </w:rPr>
        <w:t xml:space="preserve"> тиску, особливу увагу </w:t>
      </w:r>
      <w:r>
        <w:rPr>
          <w:rFonts w:ascii="Times New Roman" w:hAnsi="Times New Roman" w:cs="Times New Roman"/>
          <w:sz w:val="28"/>
        </w:rPr>
        <w:t>слід</w:t>
      </w:r>
      <w:r w:rsidRPr="00C94BA6">
        <w:rPr>
          <w:rFonts w:ascii="Times New Roman" w:hAnsi="Times New Roman" w:cs="Times New Roman"/>
          <w:sz w:val="28"/>
        </w:rPr>
        <w:t xml:space="preserve"> звернути на </w:t>
      </w:r>
      <w:proofErr w:type="spellStart"/>
      <w:r w:rsidRPr="00C94BA6">
        <w:rPr>
          <w:rFonts w:ascii="Times New Roman" w:hAnsi="Times New Roman" w:cs="Times New Roman"/>
          <w:sz w:val="28"/>
        </w:rPr>
        <w:t>тензорезисторний</w:t>
      </w:r>
      <w:proofErr w:type="spellEnd"/>
      <w:r w:rsidRPr="00C94BA6">
        <w:rPr>
          <w:rFonts w:ascii="Times New Roman" w:hAnsi="Times New Roman" w:cs="Times New Roman"/>
          <w:sz w:val="28"/>
        </w:rPr>
        <w:t xml:space="preserve">. Основними перевагами </w:t>
      </w:r>
      <w:proofErr w:type="spellStart"/>
      <w:r>
        <w:rPr>
          <w:rFonts w:ascii="Times New Roman" w:hAnsi="Times New Roman" w:cs="Times New Roman"/>
          <w:sz w:val="28"/>
        </w:rPr>
        <w:t>тензорезисторних</w:t>
      </w:r>
      <w:proofErr w:type="spellEnd"/>
      <w:r>
        <w:rPr>
          <w:rFonts w:ascii="Times New Roman" w:hAnsi="Times New Roman" w:cs="Times New Roman"/>
          <w:sz w:val="28"/>
        </w:rPr>
        <w:t xml:space="preserve"> вимірювальних</w:t>
      </w:r>
      <w:r w:rsidRPr="00C94BA6">
        <w:rPr>
          <w:rFonts w:ascii="Times New Roman" w:hAnsi="Times New Roman" w:cs="Times New Roman"/>
          <w:sz w:val="28"/>
        </w:rPr>
        <w:t xml:space="preserve"> перетворювачів </w:t>
      </w:r>
      <w:r>
        <w:rPr>
          <w:rFonts w:ascii="Times New Roman" w:hAnsi="Times New Roman" w:cs="Times New Roman"/>
          <w:sz w:val="28"/>
        </w:rPr>
        <w:t xml:space="preserve">тиску </w:t>
      </w:r>
      <w:r w:rsidRPr="00C94BA6">
        <w:rPr>
          <w:rFonts w:ascii="Times New Roman" w:hAnsi="Times New Roman" w:cs="Times New Roman"/>
          <w:sz w:val="28"/>
        </w:rPr>
        <w:t>є: висока точність, малі габарити та маса</w:t>
      </w:r>
      <w:r w:rsidR="00A16631">
        <w:rPr>
          <w:rFonts w:ascii="Times New Roman" w:hAnsi="Times New Roman" w:cs="Times New Roman"/>
          <w:sz w:val="28"/>
        </w:rPr>
        <w:t>, простота конструкції</w:t>
      </w:r>
      <w:r w:rsidRPr="00C94BA6">
        <w:rPr>
          <w:rFonts w:ascii="Times New Roman" w:hAnsi="Times New Roman" w:cs="Times New Roman"/>
          <w:sz w:val="28"/>
        </w:rPr>
        <w:t xml:space="preserve">, лінійність характеристики, низька вартість, надійність, </w:t>
      </w:r>
      <w:proofErr w:type="spellStart"/>
      <w:r w:rsidRPr="00C94BA6">
        <w:rPr>
          <w:rFonts w:ascii="Times New Roman" w:hAnsi="Times New Roman" w:cs="Times New Roman"/>
          <w:sz w:val="28"/>
        </w:rPr>
        <w:t>малоінерційність</w:t>
      </w:r>
      <w:proofErr w:type="spellEnd"/>
      <w:r w:rsidRPr="00C94BA6">
        <w:rPr>
          <w:rFonts w:ascii="Times New Roman" w:hAnsi="Times New Roman" w:cs="Times New Roman"/>
          <w:sz w:val="28"/>
        </w:rPr>
        <w:t xml:space="preserve">, що дозволяє застосовувати як при статичних, так і при динамічних вимірюваннях, </w:t>
      </w:r>
      <w:r w:rsidR="00C1306F">
        <w:rPr>
          <w:rFonts w:ascii="Times New Roman" w:hAnsi="Times New Roman" w:cs="Times New Roman"/>
          <w:sz w:val="28"/>
        </w:rPr>
        <w:t xml:space="preserve">а також </w:t>
      </w:r>
      <w:r w:rsidRPr="00C94BA6">
        <w:rPr>
          <w:rFonts w:ascii="Times New Roman" w:hAnsi="Times New Roman" w:cs="Times New Roman"/>
          <w:sz w:val="28"/>
        </w:rPr>
        <w:t>наявність уніфікованого струмового виходу. А їх недолік полягає в температурній чутливості, яку можна в більшості випадків компенсувати.</w:t>
      </w:r>
      <w:r w:rsidR="008C32C7">
        <w:rPr>
          <w:rFonts w:ascii="Times New Roman" w:hAnsi="Times New Roman" w:cs="Times New Roman"/>
          <w:sz w:val="28"/>
        </w:rPr>
        <w:t xml:space="preserve"> Тому, далі буде досліджуватися </w:t>
      </w:r>
      <w:proofErr w:type="spellStart"/>
      <w:r w:rsidR="008C32C7">
        <w:rPr>
          <w:rFonts w:ascii="Times New Roman" w:hAnsi="Times New Roman" w:cs="Times New Roman"/>
          <w:sz w:val="28"/>
        </w:rPr>
        <w:t>тензорезисторний</w:t>
      </w:r>
      <w:proofErr w:type="spellEnd"/>
      <w:r w:rsidR="008C32C7">
        <w:rPr>
          <w:rFonts w:ascii="Times New Roman" w:hAnsi="Times New Roman" w:cs="Times New Roman"/>
          <w:sz w:val="28"/>
        </w:rPr>
        <w:t xml:space="preserve"> ВПТ балочного типу з температурною компенсацією, який має більший діапазон вимірювань та кращі метрологічні характеристики.</w:t>
      </w:r>
    </w:p>
    <w:p w:rsidR="00BA497E" w:rsidRPr="00BA497E" w:rsidRDefault="001472CB" w:rsidP="00BA497E">
      <w:pPr>
        <w:pStyle w:val="a3"/>
        <w:spacing w:line="360" w:lineRule="auto"/>
        <w:ind w:left="644"/>
        <w:jc w:val="center"/>
        <w:rPr>
          <w:rFonts w:ascii="Times New Roman" w:hAnsi="Times New Roman" w:cs="Times New Roman"/>
          <w:b/>
          <w:sz w:val="32"/>
        </w:rPr>
      </w:pPr>
      <w:r>
        <w:rPr>
          <w:rFonts w:ascii="Times New Roman" w:hAnsi="Times New Roman" w:cs="Times New Roman"/>
          <w:b/>
          <w:sz w:val="32"/>
        </w:rPr>
        <w:lastRenderedPageBreak/>
        <w:t xml:space="preserve">РОЗДІЛ 2. </w:t>
      </w:r>
      <w:r w:rsidRPr="001472CB">
        <w:rPr>
          <w:rFonts w:ascii="Times New Roman" w:hAnsi="Times New Roman" w:cs="Times New Roman"/>
          <w:b/>
          <w:sz w:val="32"/>
        </w:rPr>
        <w:t>Науково-</w:t>
      </w:r>
      <w:r>
        <w:rPr>
          <w:rFonts w:ascii="Times New Roman" w:hAnsi="Times New Roman" w:cs="Times New Roman"/>
          <w:b/>
          <w:sz w:val="32"/>
        </w:rPr>
        <w:t>дослідницька частина</w:t>
      </w:r>
    </w:p>
    <w:p w:rsidR="00BA497E" w:rsidRDefault="00BA497E" w:rsidP="00BA497E">
      <w:pPr>
        <w:spacing w:line="360" w:lineRule="auto"/>
        <w:ind w:firstLine="567"/>
        <w:jc w:val="both"/>
        <w:rPr>
          <w:rFonts w:ascii="Times New Roman" w:hAnsi="Times New Roman" w:cs="Times New Roman"/>
          <w:b/>
          <w:sz w:val="28"/>
          <w:lang w:val="ru-RU"/>
        </w:rPr>
      </w:pPr>
      <w:r w:rsidRPr="006C20C4">
        <w:rPr>
          <w:rFonts w:ascii="Times New Roman" w:hAnsi="Times New Roman" w:cs="Times New Roman"/>
          <w:b/>
          <w:sz w:val="28"/>
        </w:rPr>
        <w:t>2</w:t>
      </w:r>
      <w:r w:rsidRPr="007D5977">
        <w:rPr>
          <w:rFonts w:ascii="Times New Roman" w:hAnsi="Times New Roman" w:cs="Times New Roman"/>
          <w:b/>
          <w:sz w:val="28"/>
          <w:lang w:val="ru-RU"/>
        </w:rPr>
        <w:t>.</w:t>
      </w:r>
      <w:r>
        <w:rPr>
          <w:rFonts w:ascii="Times New Roman" w:hAnsi="Times New Roman" w:cs="Times New Roman"/>
          <w:b/>
          <w:sz w:val="28"/>
          <w:lang w:val="ru-RU"/>
        </w:rPr>
        <w:t>1</w:t>
      </w:r>
      <w:r w:rsidRPr="006C20C4">
        <w:rPr>
          <w:rFonts w:ascii="Times New Roman" w:hAnsi="Times New Roman" w:cs="Times New Roman"/>
          <w:b/>
          <w:sz w:val="28"/>
        </w:rPr>
        <w:t xml:space="preserve"> </w:t>
      </w:r>
      <w:r>
        <w:rPr>
          <w:rFonts w:ascii="Times New Roman" w:hAnsi="Times New Roman" w:cs="Times New Roman"/>
          <w:b/>
          <w:sz w:val="28"/>
        </w:rPr>
        <w:t>Математична модель</w:t>
      </w:r>
      <w:r w:rsidRPr="006C20C4">
        <w:rPr>
          <w:rFonts w:ascii="Times New Roman" w:hAnsi="Times New Roman" w:cs="Times New Roman"/>
          <w:b/>
          <w:sz w:val="28"/>
        </w:rPr>
        <w:t xml:space="preserve"> вимірювального перетворювача тиску</w:t>
      </w:r>
    </w:p>
    <w:p w:rsidR="00BA497E" w:rsidRDefault="00BA497E" w:rsidP="00BA497E">
      <w:pPr>
        <w:spacing w:after="0" w:line="360" w:lineRule="auto"/>
        <w:jc w:val="both"/>
        <w:rPr>
          <w:rFonts w:ascii="Times New Roman" w:hAnsi="Times New Roman" w:cs="Times New Roman"/>
          <w:sz w:val="28"/>
        </w:rPr>
      </w:pPr>
      <w:r>
        <w:rPr>
          <w:rFonts w:ascii="Times New Roman" w:hAnsi="Times New Roman" w:cs="Times New Roman"/>
          <w:sz w:val="28"/>
          <w:lang w:val="ru-RU"/>
        </w:rPr>
        <w:tab/>
      </w:r>
      <w:r w:rsidRPr="00D034F7">
        <w:rPr>
          <w:rFonts w:ascii="Times New Roman" w:hAnsi="Times New Roman" w:cs="Times New Roman"/>
          <w:sz w:val="28"/>
        </w:rPr>
        <w:t>Досліджу</w:t>
      </w:r>
      <w:r>
        <w:rPr>
          <w:rFonts w:ascii="Times New Roman" w:hAnsi="Times New Roman" w:cs="Times New Roman"/>
          <w:sz w:val="28"/>
        </w:rPr>
        <w:t>ваний</w:t>
      </w:r>
      <w:r w:rsidRPr="00D034F7">
        <w:rPr>
          <w:rFonts w:ascii="Times New Roman" w:hAnsi="Times New Roman" w:cs="Times New Roman"/>
          <w:sz w:val="28"/>
        </w:rPr>
        <w:t xml:space="preserve"> вимірювальний перет</w:t>
      </w:r>
      <w:r>
        <w:rPr>
          <w:rFonts w:ascii="Times New Roman" w:hAnsi="Times New Roman" w:cs="Times New Roman"/>
          <w:sz w:val="28"/>
        </w:rPr>
        <w:t xml:space="preserve">ворювач тиску складається з пружнього елемента у вигляді мембрани, яка сприймає тиск і перетворює його в зусилля, та чутливого елементу у вигляді балки – яка деформується під дією цього зусилля. На балку наклеєні </w:t>
      </w:r>
      <w:proofErr w:type="spellStart"/>
      <w:r>
        <w:rPr>
          <w:rFonts w:ascii="Times New Roman" w:hAnsi="Times New Roman" w:cs="Times New Roman"/>
          <w:sz w:val="28"/>
        </w:rPr>
        <w:t>тензорезистори</w:t>
      </w:r>
      <w:proofErr w:type="spellEnd"/>
      <w:r>
        <w:rPr>
          <w:rFonts w:ascii="Times New Roman" w:hAnsi="Times New Roman" w:cs="Times New Roman"/>
          <w:sz w:val="28"/>
        </w:rPr>
        <w:t xml:space="preserve">, які змінюють свій опір в результаті деформації. </w:t>
      </w:r>
      <w:proofErr w:type="spellStart"/>
      <w:r>
        <w:rPr>
          <w:rFonts w:ascii="Times New Roman" w:hAnsi="Times New Roman" w:cs="Times New Roman"/>
          <w:sz w:val="28"/>
        </w:rPr>
        <w:t>Тензорезистори</w:t>
      </w:r>
      <w:proofErr w:type="spellEnd"/>
      <w:r>
        <w:rPr>
          <w:rFonts w:ascii="Times New Roman" w:hAnsi="Times New Roman" w:cs="Times New Roman"/>
          <w:sz w:val="28"/>
        </w:rPr>
        <w:t xml:space="preserve"> з</w:t>
      </w:r>
      <w:r w:rsidRPr="004D1413">
        <w:rPr>
          <w:rFonts w:ascii="Times New Roman" w:hAnsi="Times New Roman" w:cs="Times New Roman"/>
          <w:sz w:val="28"/>
        </w:rPr>
        <w:t>’</w:t>
      </w:r>
      <w:r>
        <w:rPr>
          <w:rFonts w:ascii="Times New Roman" w:hAnsi="Times New Roman" w:cs="Times New Roman"/>
          <w:sz w:val="28"/>
        </w:rPr>
        <w:t>єднані в мостову вимірювальну схему, на виході якої отримуємо вихідний сигнал у вигляді напруги, що відповідає певному значенню вимірюваного тиску.</w:t>
      </w:r>
    </w:p>
    <w:p w:rsidR="00BA497E" w:rsidRDefault="00BA497E" w:rsidP="00BA497E">
      <w:pPr>
        <w:spacing w:line="360" w:lineRule="auto"/>
        <w:jc w:val="both"/>
        <w:rPr>
          <w:rFonts w:ascii="Times New Roman" w:hAnsi="Times New Roman" w:cs="Times New Roman"/>
          <w:sz w:val="28"/>
        </w:rPr>
      </w:pPr>
      <w:r>
        <w:rPr>
          <w:rFonts w:ascii="Times New Roman" w:hAnsi="Times New Roman" w:cs="Times New Roman"/>
          <w:sz w:val="28"/>
        </w:rPr>
        <w:tab/>
        <w:t xml:space="preserve">Оскільки динамічні процеси відбуваються тільки в мембрані та балці, математична модель ВПТ представляє собою </w:t>
      </w:r>
      <w:proofErr w:type="spellStart"/>
      <w:r>
        <w:rPr>
          <w:rFonts w:ascii="Times New Roman" w:hAnsi="Times New Roman" w:cs="Times New Roman"/>
          <w:sz w:val="28"/>
        </w:rPr>
        <w:t>дифференціальне</w:t>
      </w:r>
      <w:proofErr w:type="spellEnd"/>
      <w:r>
        <w:rPr>
          <w:rFonts w:ascii="Times New Roman" w:hAnsi="Times New Roman" w:cs="Times New Roman"/>
          <w:sz w:val="28"/>
        </w:rPr>
        <w:t xml:space="preserve"> рівняння другого порядку:</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BA497E" w:rsidTr="00BA497E">
        <w:trPr>
          <w:trHeight w:val="539"/>
        </w:trPr>
        <w:tc>
          <w:tcPr>
            <w:tcW w:w="8613" w:type="dxa"/>
          </w:tcPr>
          <w:p w:rsidR="00BA497E" w:rsidRDefault="00BA497E" w:rsidP="00BA497E">
            <w:pPr>
              <w:spacing w:line="360" w:lineRule="auto"/>
              <w:jc w:val="both"/>
              <w:rPr>
                <w:rFonts w:ascii="Times New Roman" w:hAnsi="Times New Roman" w:cs="Times New Roman"/>
                <w:sz w:val="28"/>
              </w:rPr>
            </w:pPr>
            <m:oMathPara>
              <m:oMath>
                <m:r>
                  <w:rPr>
                    <w:rFonts w:ascii="Cambria Math" w:hAnsi="Cambria Math" w:cs="Times New Roman"/>
                    <w:sz w:val="28"/>
                    <w:lang w:val="en-US"/>
                  </w:rPr>
                  <m:t>m</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d</m:t>
                        </m:r>
                      </m:e>
                      <m:sup>
                        <m:r>
                          <w:rPr>
                            <w:rFonts w:ascii="Cambria Math" w:hAnsi="Cambria Math" w:cs="Times New Roman"/>
                            <w:sz w:val="28"/>
                          </w:rPr>
                          <m:t>2</m:t>
                        </m:r>
                      </m:sup>
                    </m:sSup>
                    <m:r>
                      <w:rPr>
                        <w:rFonts w:ascii="Cambria Math" w:hAnsi="Cambria Math" w:cs="Times New Roman"/>
                        <w:sz w:val="28"/>
                      </w:rPr>
                      <m:t>y</m:t>
                    </m:r>
                  </m:num>
                  <m:den>
                    <m:r>
                      <w:rPr>
                        <w:rFonts w:ascii="Cambria Math" w:hAnsi="Cambria Math" w:cs="Times New Roman"/>
                        <w:sz w:val="28"/>
                      </w:rPr>
                      <m:t>d</m:t>
                    </m:r>
                    <m:sSup>
                      <m:sSupPr>
                        <m:ctrlPr>
                          <w:rPr>
                            <w:rFonts w:ascii="Cambria Math" w:hAnsi="Cambria Math" w:cs="Times New Roman"/>
                            <w:i/>
                            <w:sz w:val="28"/>
                          </w:rPr>
                        </m:ctrlPr>
                      </m:sSupPr>
                      <m:e>
                        <m:r>
                          <w:rPr>
                            <w:rFonts w:ascii="Cambria Math" w:hAnsi="Cambria Math" w:cs="Times New Roman"/>
                            <w:sz w:val="28"/>
                          </w:rPr>
                          <m:t>t</m:t>
                        </m:r>
                      </m:e>
                      <m:sup>
                        <m:r>
                          <w:rPr>
                            <w:rFonts w:ascii="Cambria Math" w:hAnsi="Cambria Math" w:cs="Times New Roman"/>
                            <w:sz w:val="28"/>
                          </w:rPr>
                          <m:t>2</m:t>
                        </m:r>
                      </m:sup>
                    </m:sSup>
                  </m:den>
                </m:f>
                <m:r>
                  <w:rPr>
                    <w:rFonts w:ascii="Cambria Math" w:hAnsi="Cambria Math" w:cs="Times New Roman"/>
                    <w:sz w:val="28"/>
                  </w:rPr>
                  <m:t>+B</m:t>
                </m:r>
                <m:f>
                  <m:fPr>
                    <m:ctrlPr>
                      <w:rPr>
                        <w:rFonts w:ascii="Cambria Math" w:hAnsi="Cambria Math" w:cs="Times New Roman"/>
                        <w:i/>
                        <w:sz w:val="28"/>
                      </w:rPr>
                    </m:ctrlPr>
                  </m:fPr>
                  <m:num>
                    <m:r>
                      <w:rPr>
                        <w:rFonts w:ascii="Cambria Math" w:hAnsi="Cambria Math" w:cs="Times New Roman"/>
                        <w:sz w:val="28"/>
                      </w:rPr>
                      <m:t>dy</m:t>
                    </m:r>
                  </m:num>
                  <m:den>
                    <m:r>
                      <w:rPr>
                        <w:rFonts w:ascii="Cambria Math" w:hAnsi="Cambria Math" w:cs="Times New Roman"/>
                        <w:sz w:val="28"/>
                      </w:rPr>
                      <m:t>dt</m:t>
                    </m:r>
                  </m:den>
                </m:f>
                <m:r>
                  <w:rPr>
                    <w:rFonts w:ascii="Cambria Math" w:hAnsi="Cambria Math" w:cs="Times New Roman"/>
                    <w:sz w:val="28"/>
                  </w:rPr>
                  <m:t>+C=kx</m:t>
                </m:r>
              </m:oMath>
            </m:oMathPara>
          </w:p>
        </w:tc>
        <w:tc>
          <w:tcPr>
            <w:tcW w:w="958" w:type="dxa"/>
          </w:tcPr>
          <w:p w:rsidR="00BA497E" w:rsidRDefault="00BA497E" w:rsidP="00D16B9A">
            <w:pPr>
              <w:spacing w:line="360" w:lineRule="auto"/>
              <w:jc w:val="both"/>
              <w:rPr>
                <w:rFonts w:ascii="Times New Roman" w:hAnsi="Times New Roman" w:cs="Times New Roman"/>
                <w:sz w:val="28"/>
              </w:rPr>
            </w:pPr>
            <w:r>
              <w:rPr>
                <w:rFonts w:ascii="Times New Roman" w:hAnsi="Times New Roman" w:cs="Times New Roman"/>
                <w:sz w:val="28"/>
              </w:rPr>
              <w:t>(</w:t>
            </w:r>
            <w:r w:rsidRPr="00123F54">
              <w:rPr>
                <w:rFonts w:ascii="Times New Roman" w:hAnsi="Times New Roman" w:cs="Times New Roman"/>
                <w:sz w:val="28"/>
              </w:rPr>
              <w:t>2.</w:t>
            </w:r>
            <w:r>
              <w:rPr>
                <w:rFonts w:ascii="Times New Roman" w:hAnsi="Times New Roman" w:cs="Times New Roman"/>
                <w:sz w:val="28"/>
                <w:lang w:val="en-US"/>
              </w:rPr>
              <w:t>1</w:t>
            </w:r>
            <w:r w:rsidRPr="00123F54">
              <w:rPr>
                <w:rFonts w:ascii="Times New Roman" w:hAnsi="Times New Roman" w:cs="Times New Roman"/>
                <w:sz w:val="28"/>
              </w:rPr>
              <w:t>)</w:t>
            </w:r>
          </w:p>
        </w:tc>
      </w:tr>
    </w:tbl>
    <w:p w:rsidR="00BA497E" w:rsidRDefault="00BA497E" w:rsidP="00BA497E">
      <w:pPr>
        <w:spacing w:before="240" w:line="360" w:lineRule="auto"/>
        <w:jc w:val="both"/>
        <w:rPr>
          <w:rFonts w:ascii="Times New Roman" w:eastAsiaTheme="minorEastAsia" w:hAnsi="Times New Roman" w:cs="Times New Roman"/>
          <w:sz w:val="28"/>
        </w:rPr>
      </w:pPr>
      <w:r>
        <w:rPr>
          <w:rFonts w:ascii="Times New Roman" w:hAnsi="Times New Roman" w:cs="Times New Roman"/>
          <w:sz w:val="28"/>
        </w:rPr>
        <w:tab/>
        <w:t xml:space="preserve">де </w:t>
      </w:r>
      <m:oMath>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d</m:t>
                </m:r>
              </m:e>
              <m:sup>
                <m:r>
                  <w:rPr>
                    <w:rFonts w:ascii="Cambria Math" w:hAnsi="Cambria Math" w:cs="Times New Roman"/>
                    <w:sz w:val="28"/>
                  </w:rPr>
                  <m:t>2</m:t>
                </m:r>
              </m:sup>
            </m:sSup>
            <m:r>
              <w:rPr>
                <w:rFonts w:ascii="Cambria Math" w:hAnsi="Cambria Math" w:cs="Times New Roman"/>
                <w:sz w:val="28"/>
              </w:rPr>
              <m:t>y</m:t>
            </m:r>
          </m:num>
          <m:den>
            <m:r>
              <w:rPr>
                <w:rFonts w:ascii="Cambria Math" w:hAnsi="Cambria Math" w:cs="Times New Roman"/>
                <w:sz w:val="28"/>
              </w:rPr>
              <m:t>d</m:t>
            </m:r>
            <m:sSup>
              <m:sSupPr>
                <m:ctrlPr>
                  <w:rPr>
                    <w:rFonts w:ascii="Cambria Math" w:hAnsi="Cambria Math" w:cs="Times New Roman"/>
                    <w:i/>
                    <w:sz w:val="28"/>
                  </w:rPr>
                </m:ctrlPr>
              </m:sSupPr>
              <m:e>
                <m:r>
                  <w:rPr>
                    <w:rFonts w:ascii="Cambria Math" w:hAnsi="Cambria Math" w:cs="Times New Roman"/>
                    <w:sz w:val="28"/>
                  </w:rPr>
                  <m:t>t</m:t>
                </m:r>
              </m:e>
              <m:sup>
                <m:r>
                  <w:rPr>
                    <w:rFonts w:ascii="Cambria Math" w:hAnsi="Cambria Math" w:cs="Times New Roman"/>
                    <w:sz w:val="28"/>
                  </w:rPr>
                  <m:t>2</m:t>
                </m:r>
              </m:sup>
            </m:sSup>
          </m:den>
        </m:f>
      </m:oMath>
      <w:r>
        <w:rPr>
          <w:rFonts w:ascii="Times New Roman" w:eastAsiaTheme="minorEastAsia" w:hAnsi="Times New Roman" w:cs="Times New Roman"/>
          <w:sz w:val="28"/>
        </w:rPr>
        <w:t xml:space="preserve"> – сила інерції;</w:t>
      </w:r>
    </w:p>
    <w:p w:rsidR="00BA497E" w:rsidRDefault="00BA497E" w:rsidP="00BA497E">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ab/>
      </w:r>
      <w:r>
        <w:rPr>
          <w:rFonts w:ascii="Times New Roman" w:eastAsiaTheme="minorEastAsia" w:hAnsi="Times New Roman" w:cs="Times New Roman"/>
          <w:sz w:val="28"/>
          <w:lang w:val="en-US"/>
        </w:rPr>
        <w:t>m</w:t>
      </w:r>
      <w:r>
        <w:rPr>
          <w:rFonts w:ascii="Times New Roman" w:eastAsiaTheme="minorEastAsia" w:hAnsi="Times New Roman" w:cs="Times New Roman"/>
          <w:sz w:val="28"/>
        </w:rPr>
        <w:t xml:space="preserve"> – </w:t>
      </w:r>
      <w:proofErr w:type="gramStart"/>
      <w:r>
        <w:rPr>
          <w:rFonts w:ascii="Times New Roman" w:eastAsiaTheme="minorEastAsia" w:hAnsi="Times New Roman" w:cs="Times New Roman"/>
          <w:sz w:val="28"/>
        </w:rPr>
        <w:t>маса</w:t>
      </w:r>
      <w:proofErr w:type="gramEnd"/>
      <w:r>
        <w:rPr>
          <w:rFonts w:ascii="Times New Roman" w:eastAsiaTheme="minorEastAsia" w:hAnsi="Times New Roman" w:cs="Times New Roman"/>
          <w:sz w:val="28"/>
        </w:rPr>
        <w:t xml:space="preserve"> ЧЕ, що коливається;</w:t>
      </w:r>
    </w:p>
    <w:p w:rsidR="00BA497E" w:rsidRDefault="00BA497E" w:rsidP="00BA497E">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ab/>
      </w:r>
      <w:r>
        <w:rPr>
          <w:rFonts w:ascii="Times New Roman" w:eastAsiaTheme="minorEastAsia" w:hAnsi="Times New Roman" w:cs="Times New Roman"/>
          <w:sz w:val="28"/>
          <w:lang w:val="en-US"/>
        </w:rPr>
        <w:t>y</w:t>
      </w:r>
      <w:r>
        <w:rPr>
          <w:rFonts w:ascii="Times New Roman" w:eastAsiaTheme="minorEastAsia" w:hAnsi="Times New Roman" w:cs="Times New Roman"/>
          <w:sz w:val="28"/>
        </w:rPr>
        <w:t xml:space="preserve"> –</w:t>
      </w:r>
      <w:r w:rsidRPr="00CB33B0">
        <w:rPr>
          <w:rFonts w:ascii="Times New Roman" w:eastAsiaTheme="minorEastAsia" w:hAnsi="Times New Roman" w:cs="Times New Roman"/>
          <w:sz w:val="28"/>
        </w:rPr>
        <w:t xml:space="preserve"> </w:t>
      </w:r>
      <w:proofErr w:type="gramStart"/>
      <w:r>
        <w:rPr>
          <w:rFonts w:ascii="Times New Roman" w:eastAsiaTheme="minorEastAsia" w:hAnsi="Times New Roman" w:cs="Times New Roman"/>
          <w:sz w:val="28"/>
        </w:rPr>
        <w:t>переміщення</w:t>
      </w:r>
      <w:proofErr w:type="gramEnd"/>
      <w:r>
        <w:rPr>
          <w:rFonts w:ascii="Times New Roman" w:eastAsiaTheme="minorEastAsia" w:hAnsi="Times New Roman" w:cs="Times New Roman"/>
          <w:sz w:val="28"/>
        </w:rPr>
        <w:t xml:space="preserve"> кінця ЧЕ;</w:t>
      </w:r>
    </w:p>
    <w:p w:rsidR="00BA497E" w:rsidRPr="00AA4177" w:rsidRDefault="00BA497E" w:rsidP="00BA497E">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ab/>
      </w:r>
      <w:r>
        <w:rPr>
          <w:rFonts w:ascii="Times New Roman" w:eastAsiaTheme="minorEastAsia" w:hAnsi="Times New Roman" w:cs="Times New Roman"/>
          <w:sz w:val="28"/>
          <w:lang w:val="en-US"/>
        </w:rPr>
        <w:t>B</w:t>
      </w:r>
      <w:r>
        <w:rPr>
          <w:rFonts w:ascii="Times New Roman" w:eastAsiaTheme="minorEastAsia" w:hAnsi="Times New Roman" w:cs="Times New Roman"/>
          <w:sz w:val="28"/>
        </w:rPr>
        <w:t xml:space="preserve"> – </w:t>
      </w:r>
      <w:proofErr w:type="gramStart"/>
      <w:r>
        <w:rPr>
          <w:rFonts w:ascii="Times New Roman" w:eastAsiaTheme="minorEastAsia" w:hAnsi="Times New Roman" w:cs="Times New Roman"/>
          <w:sz w:val="28"/>
        </w:rPr>
        <w:t>коефіцієнт</w:t>
      </w:r>
      <w:proofErr w:type="gramEnd"/>
      <w:r>
        <w:rPr>
          <w:rFonts w:ascii="Times New Roman" w:eastAsiaTheme="minorEastAsia" w:hAnsi="Times New Roman" w:cs="Times New Roman"/>
          <w:sz w:val="28"/>
        </w:rPr>
        <w:t xml:space="preserve"> демпфування;</w:t>
      </w:r>
    </w:p>
    <w:p w:rsidR="00BA497E" w:rsidRPr="00CC6B7F" w:rsidRDefault="00BA497E" w:rsidP="00BA497E">
      <w:pPr>
        <w:spacing w:line="360" w:lineRule="auto"/>
        <w:jc w:val="both"/>
        <w:rPr>
          <w:rFonts w:ascii="Times New Roman" w:eastAsiaTheme="minorEastAsia" w:hAnsi="Times New Roman" w:cs="Times New Roman"/>
          <w:sz w:val="28"/>
        </w:rPr>
      </w:pPr>
      <w:r w:rsidRPr="00AA4177">
        <w:rPr>
          <w:rFonts w:ascii="Times New Roman" w:eastAsiaTheme="minorEastAsia" w:hAnsi="Times New Roman" w:cs="Times New Roman"/>
          <w:sz w:val="28"/>
        </w:rPr>
        <w:tab/>
      </w:r>
      <w:r>
        <w:rPr>
          <w:rFonts w:ascii="Times New Roman" w:eastAsiaTheme="minorEastAsia" w:hAnsi="Times New Roman" w:cs="Times New Roman"/>
          <w:sz w:val="28"/>
          <w:lang w:val="en-US"/>
        </w:rPr>
        <w:t>C</w:t>
      </w:r>
      <w:r>
        <w:rPr>
          <w:rFonts w:ascii="Times New Roman" w:eastAsiaTheme="minorEastAsia" w:hAnsi="Times New Roman" w:cs="Times New Roman"/>
          <w:sz w:val="28"/>
        </w:rPr>
        <w:t xml:space="preserve"> – </w:t>
      </w:r>
      <w:proofErr w:type="gramStart"/>
      <w:r>
        <w:rPr>
          <w:rFonts w:ascii="Times New Roman" w:eastAsiaTheme="minorEastAsia" w:hAnsi="Times New Roman" w:cs="Times New Roman"/>
          <w:sz w:val="28"/>
        </w:rPr>
        <w:t>коефіцієнт</w:t>
      </w:r>
      <w:proofErr w:type="gramEnd"/>
      <w:r>
        <w:rPr>
          <w:rFonts w:ascii="Times New Roman" w:eastAsiaTheme="minorEastAsia" w:hAnsi="Times New Roman" w:cs="Times New Roman"/>
          <w:sz w:val="28"/>
        </w:rPr>
        <w:t xml:space="preserve"> жорсткості</w:t>
      </w:r>
    </w:p>
    <w:p w:rsidR="00BA497E" w:rsidRDefault="00BA497E" w:rsidP="00BA497E">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Коефіцієнт жорсткості чутливого елемента визначається: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BA497E" w:rsidTr="00BA497E">
        <w:trPr>
          <w:trHeight w:val="539"/>
        </w:trPr>
        <w:tc>
          <w:tcPr>
            <w:tcW w:w="8613" w:type="dxa"/>
          </w:tcPr>
          <w:p w:rsidR="00BA497E" w:rsidRDefault="00BA497E" w:rsidP="00BA497E">
            <w:pPr>
              <w:spacing w:line="360" w:lineRule="auto"/>
              <w:jc w:val="both"/>
              <w:rPr>
                <w:rFonts w:ascii="Times New Roman" w:hAnsi="Times New Roman" w:cs="Times New Roman"/>
                <w:sz w:val="28"/>
              </w:rPr>
            </w:pPr>
            <m:oMathPara>
              <m:oMath>
                <m:r>
                  <w:rPr>
                    <w:rFonts w:ascii="Cambria Math" w:hAnsi="Cambria Math" w:cs="Times New Roman"/>
                    <w:sz w:val="28"/>
                  </w:rPr>
                  <m:t>C=</m:t>
                </m:r>
                <m:f>
                  <m:fPr>
                    <m:ctrlPr>
                      <w:rPr>
                        <w:rFonts w:ascii="Cambria Math" w:hAnsi="Cambria Math" w:cs="Times New Roman"/>
                        <w:i/>
                        <w:sz w:val="28"/>
                      </w:rPr>
                    </m:ctrlPr>
                  </m:fPr>
                  <m:num>
                    <m:r>
                      <w:rPr>
                        <w:rFonts w:ascii="Cambria Math" w:hAnsi="Cambria Math" w:cs="Times New Roman"/>
                        <w:sz w:val="28"/>
                      </w:rPr>
                      <m:t>Eb</m:t>
                    </m:r>
                    <m:sSup>
                      <m:sSupPr>
                        <m:ctrlPr>
                          <w:rPr>
                            <w:rFonts w:ascii="Cambria Math" w:hAnsi="Cambria Math" w:cs="Times New Roman"/>
                            <w:i/>
                            <w:sz w:val="28"/>
                          </w:rPr>
                        </m:ctrlPr>
                      </m:sSupPr>
                      <m:e>
                        <m:r>
                          <w:rPr>
                            <w:rFonts w:ascii="Cambria Math" w:hAnsi="Cambria Math" w:cs="Times New Roman"/>
                            <w:sz w:val="28"/>
                            <w:lang w:val="en-US"/>
                          </w:rPr>
                          <m:t>h</m:t>
                        </m:r>
                      </m:e>
                      <m:sup>
                        <m:r>
                          <w:rPr>
                            <w:rFonts w:ascii="Cambria Math" w:hAnsi="Cambria Math" w:cs="Times New Roman"/>
                            <w:sz w:val="28"/>
                          </w:rPr>
                          <m:t>3</m:t>
                        </m:r>
                      </m:sup>
                    </m:sSup>
                  </m:num>
                  <m:den>
                    <m:r>
                      <w:rPr>
                        <w:rFonts w:ascii="Cambria Math" w:hAnsi="Cambria Math" w:cs="Times New Roman"/>
                        <w:sz w:val="28"/>
                      </w:rPr>
                      <m:t>6</m:t>
                    </m:r>
                    <m:sSup>
                      <m:sSupPr>
                        <m:ctrlPr>
                          <w:rPr>
                            <w:rFonts w:ascii="Cambria Math" w:hAnsi="Cambria Math" w:cs="Times New Roman"/>
                            <w:i/>
                            <w:sz w:val="28"/>
                          </w:rPr>
                        </m:ctrlPr>
                      </m:sSupPr>
                      <m:e>
                        <m:r>
                          <w:rPr>
                            <w:rFonts w:ascii="Cambria Math" w:hAnsi="Cambria Math" w:cs="Times New Roman"/>
                            <w:sz w:val="28"/>
                          </w:rPr>
                          <m:t>l</m:t>
                        </m:r>
                      </m:e>
                      <m:sup>
                        <m:r>
                          <w:rPr>
                            <w:rFonts w:ascii="Cambria Math" w:hAnsi="Cambria Math" w:cs="Times New Roman"/>
                            <w:sz w:val="28"/>
                          </w:rPr>
                          <m:t>3</m:t>
                        </m:r>
                      </m:sup>
                    </m:sSup>
                  </m:den>
                </m:f>
              </m:oMath>
            </m:oMathPara>
          </w:p>
        </w:tc>
        <w:tc>
          <w:tcPr>
            <w:tcW w:w="958" w:type="dxa"/>
          </w:tcPr>
          <w:p w:rsidR="00BA497E" w:rsidRDefault="00D16B9A" w:rsidP="00D16B9A">
            <w:pPr>
              <w:spacing w:line="360" w:lineRule="auto"/>
              <w:jc w:val="right"/>
              <w:rPr>
                <w:rFonts w:ascii="Times New Roman" w:hAnsi="Times New Roman" w:cs="Times New Roman"/>
                <w:sz w:val="28"/>
              </w:rPr>
            </w:pPr>
            <w:r>
              <w:rPr>
                <w:rFonts w:ascii="Times New Roman" w:hAnsi="Times New Roman" w:cs="Times New Roman"/>
                <w:sz w:val="28"/>
              </w:rPr>
              <w:t>(2.</w:t>
            </w:r>
            <w:r w:rsidR="00BA497E">
              <w:rPr>
                <w:rFonts w:ascii="Times New Roman" w:hAnsi="Times New Roman" w:cs="Times New Roman"/>
                <w:sz w:val="28"/>
                <w:lang w:val="en-US"/>
              </w:rPr>
              <w:t>2</w:t>
            </w:r>
            <w:r w:rsidR="00BA497E" w:rsidRPr="00123F54">
              <w:rPr>
                <w:rFonts w:ascii="Times New Roman" w:hAnsi="Times New Roman" w:cs="Times New Roman"/>
                <w:sz w:val="28"/>
              </w:rPr>
              <w:t>)</w:t>
            </w:r>
          </w:p>
        </w:tc>
      </w:tr>
    </w:tbl>
    <w:p w:rsidR="00BA497E" w:rsidRDefault="00BA497E" w:rsidP="00BA497E">
      <w:pPr>
        <w:spacing w:before="24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ab/>
        <w:t>Для оцінки динамічної характеристики використовують імпульсний вплив (рис. 2.1):</w:t>
      </w:r>
    </w:p>
    <w:p w:rsidR="00BA497E" w:rsidRPr="00AA4177" w:rsidRDefault="00BA497E" w:rsidP="00BA497E">
      <w:pPr>
        <w:spacing w:after="0" w:line="360" w:lineRule="auto"/>
        <w:jc w:val="center"/>
        <w:rPr>
          <w:rFonts w:ascii="Times New Roman" w:eastAsiaTheme="minorEastAsia" w:hAnsi="Times New Roman" w:cs="Times New Roman"/>
          <w:sz w:val="28"/>
        </w:rPr>
      </w:pPr>
      <w:r>
        <w:rPr>
          <w:rFonts w:ascii="Times New Roman" w:eastAsiaTheme="minorEastAsia" w:hAnsi="Times New Roman" w:cs="Times New Roman"/>
          <w:noProof/>
          <w:sz w:val="28"/>
          <w:lang w:val="ru-RU" w:eastAsia="ru-RU"/>
        </w:rPr>
        <w:lastRenderedPageBreak/>
        <w:drawing>
          <wp:inline distT="0" distB="0" distL="0" distR="0" wp14:anchorId="02184E7F" wp14:editId="7988094B">
            <wp:extent cx="4327893" cy="16625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8">
                      <a:extLst>
                        <a:ext uri="{28A0092B-C50C-407E-A947-70E740481C1C}">
                          <a14:useLocalDpi xmlns:a14="http://schemas.microsoft.com/office/drawing/2010/main" val="0"/>
                        </a:ext>
                      </a:extLst>
                    </a:blip>
                    <a:stretch>
                      <a:fillRect/>
                    </a:stretch>
                  </pic:blipFill>
                  <pic:spPr>
                    <a:xfrm>
                      <a:off x="0" y="0"/>
                      <a:ext cx="4356644" cy="1673589"/>
                    </a:xfrm>
                    <a:prstGeom prst="rect">
                      <a:avLst/>
                    </a:prstGeom>
                  </pic:spPr>
                </pic:pic>
              </a:graphicData>
            </a:graphic>
          </wp:inline>
        </w:drawing>
      </w:r>
    </w:p>
    <w:p w:rsidR="00BA497E" w:rsidRDefault="00BA497E" w:rsidP="00BA497E">
      <w:pPr>
        <w:spacing w:after="0" w:line="360" w:lineRule="auto"/>
        <w:ind w:firstLine="567"/>
        <w:jc w:val="center"/>
        <w:rPr>
          <w:rFonts w:ascii="Times New Roman" w:hAnsi="Times New Roman" w:cs="Times New Roman"/>
          <w:i/>
          <w:sz w:val="24"/>
        </w:rPr>
      </w:pPr>
      <w:r w:rsidRPr="00F838D2">
        <w:rPr>
          <w:rFonts w:ascii="Times New Roman" w:hAnsi="Times New Roman" w:cs="Times New Roman"/>
          <w:i/>
          <w:sz w:val="24"/>
        </w:rPr>
        <w:t xml:space="preserve">Рис. 2.1. </w:t>
      </w:r>
      <w:r>
        <w:rPr>
          <w:rFonts w:ascii="Times New Roman" w:hAnsi="Times New Roman" w:cs="Times New Roman"/>
          <w:i/>
          <w:sz w:val="24"/>
        </w:rPr>
        <w:t>Імпульсний вплив</w:t>
      </w:r>
    </w:p>
    <w:p w:rsidR="00BA497E" w:rsidRDefault="00BA497E" w:rsidP="00BA497E">
      <w:pPr>
        <w:spacing w:after="0" w:line="360" w:lineRule="auto"/>
        <w:ind w:firstLine="567"/>
        <w:rPr>
          <w:rFonts w:ascii="Times New Roman" w:hAnsi="Times New Roman" w:cs="Times New Roman"/>
          <w:sz w:val="28"/>
        </w:rPr>
      </w:pPr>
      <w:r>
        <w:rPr>
          <w:rFonts w:ascii="Times New Roman" w:hAnsi="Times New Roman" w:cs="Times New Roman"/>
          <w:sz w:val="28"/>
        </w:rPr>
        <w:tab/>
      </w:r>
      <w:r w:rsidRPr="000A41DF">
        <w:rPr>
          <w:rFonts w:ascii="Times New Roman" w:hAnsi="Times New Roman" w:cs="Times New Roman"/>
          <w:sz w:val="28"/>
        </w:rPr>
        <w:t>Використає</w:t>
      </w:r>
      <w:r w:rsidR="00DE4451" w:rsidRPr="00DE4451">
        <w:rPr>
          <w:rFonts w:ascii="Times New Roman" w:hAnsi="Times New Roman" w:cs="Times New Roman"/>
          <w:sz w:val="2"/>
          <w:szCs w:val="2"/>
          <w:lang w:val="ru-RU"/>
        </w:rPr>
        <w:t>.</w:t>
      </w:r>
      <w:proofErr w:type="spellStart"/>
      <w:r w:rsidRPr="000A41DF">
        <w:rPr>
          <w:rFonts w:ascii="Times New Roman" w:hAnsi="Times New Roman" w:cs="Times New Roman"/>
          <w:sz w:val="28"/>
        </w:rPr>
        <w:t>мо</w:t>
      </w:r>
      <w:proofErr w:type="spellEnd"/>
      <w:r w:rsidRPr="000A41DF">
        <w:rPr>
          <w:rFonts w:ascii="Times New Roman" w:hAnsi="Times New Roman" w:cs="Times New Roman"/>
          <w:sz w:val="28"/>
        </w:rPr>
        <w:t xml:space="preserve"> безрозмірний параметр </w:t>
      </w:r>
      <w:r w:rsidRPr="000A41DF">
        <w:rPr>
          <w:rFonts w:ascii="Times New Roman" w:hAnsi="Times New Roman" w:cs="Times New Roman"/>
          <w:i/>
          <w:sz w:val="28"/>
        </w:rPr>
        <w:t>ξ</w:t>
      </w:r>
      <w:r w:rsidRPr="000A41DF">
        <w:rPr>
          <w:rFonts w:ascii="Times New Roman" w:hAnsi="Times New Roman" w:cs="Times New Roman"/>
          <w:sz w:val="28"/>
        </w:rPr>
        <w:t xml:space="preserve">, </w:t>
      </w:r>
      <w:proofErr w:type="spellStart"/>
      <w:r w:rsidRPr="000A41DF">
        <w:rPr>
          <w:rFonts w:ascii="Times New Roman" w:hAnsi="Times New Roman" w:cs="Times New Roman"/>
          <w:sz w:val="28"/>
        </w:rPr>
        <w:t>ступін</w:t>
      </w:r>
      <w:proofErr w:type="spellEnd"/>
      <w:r w:rsidR="00DE4451" w:rsidRPr="00DE4451">
        <w:rPr>
          <w:rFonts w:ascii="Times New Roman" w:hAnsi="Times New Roman" w:cs="Times New Roman"/>
          <w:sz w:val="2"/>
          <w:szCs w:val="2"/>
          <w:lang w:val="ru-RU"/>
        </w:rPr>
        <w:t>.</w:t>
      </w:r>
      <w:r w:rsidRPr="000A41DF">
        <w:rPr>
          <w:rFonts w:ascii="Times New Roman" w:hAnsi="Times New Roman" w:cs="Times New Roman"/>
          <w:sz w:val="28"/>
        </w:rPr>
        <w:t>ь заспокоєння</w:t>
      </w:r>
      <w:r w:rsidRPr="000A41DF">
        <w:rPr>
          <w:rFonts w:ascii="Times New Roman" w:hAnsi="Times New Roman" w:cs="Times New Roman"/>
          <w:sz w:val="28"/>
          <w:lang w:val="ru-RU"/>
        </w:rPr>
        <w:t xml:space="preserve"> [</w:t>
      </w:r>
      <w:r w:rsidR="00CD4E97">
        <w:rPr>
          <w:rFonts w:ascii="Times New Roman" w:hAnsi="Times New Roman" w:cs="Times New Roman"/>
          <w:sz w:val="28"/>
          <w:lang w:val="ru-RU"/>
        </w:rPr>
        <w:t>7</w:t>
      </w:r>
      <w:r w:rsidRPr="000A41DF">
        <w:rPr>
          <w:rFonts w:ascii="Times New Roman" w:hAnsi="Times New Roman" w:cs="Times New Roman"/>
          <w:sz w:val="28"/>
          <w:lang w:val="ru-RU"/>
        </w:rPr>
        <w:t>]</w:t>
      </w:r>
      <w:r>
        <w:rPr>
          <w:rFonts w:ascii="Times New Roman" w:hAnsi="Times New Roman" w:cs="Times New Roman"/>
          <w:sz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2"/>
        <w:gridCol w:w="1313"/>
      </w:tblGrid>
      <w:tr w:rsidR="00BA497E" w:rsidTr="00BA497E">
        <w:trPr>
          <w:trHeight w:val="539"/>
        </w:trPr>
        <w:tc>
          <w:tcPr>
            <w:tcW w:w="8542" w:type="dxa"/>
          </w:tcPr>
          <w:p w:rsidR="00BA497E" w:rsidRDefault="00BA497E" w:rsidP="00BA497E">
            <w:pPr>
              <w:spacing w:line="360" w:lineRule="auto"/>
              <w:jc w:val="both"/>
              <w:rPr>
                <w:rFonts w:ascii="Times New Roman" w:hAnsi="Times New Roman" w:cs="Times New Roman"/>
                <w:sz w:val="28"/>
              </w:rPr>
            </w:pPr>
            <m:oMathPara>
              <m:oMath>
                <m:r>
                  <w:rPr>
                    <w:rFonts w:ascii="Cambria Math" w:hAnsi="Cambria Math" w:cs="Times New Roman"/>
                    <w:sz w:val="28"/>
                  </w:rPr>
                  <m:t>ξ=</m:t>
                </m:r>
                <m:f>
                  <m:fPr>
                    <m:ctrlPr>
                      <w:rPr>
                        <w:rFonts w:ascii="Cambria Math" w:hAnsi="Cambria Math" w:cs="Times New Roman"/>
                        <w:i/>
                        <w:sz w:val="28"/>
                      </w:rPr>
                    </m:ctrlPr>
                  </m:fPr>
                  <m:num>
                    <m:r>
                      <w:rPr>
                        <w:rFonts w:ascii="Cambria Math" w:hAnsi="Cambria Math" w:cs="Times New Roman"/>
                        <w:sz w:val="28"/>
                        <w:lang w:val="en-US"/>
                      </w:rPr>
                      <m:t>a</m:t>
                    </m:r>
                  </m:num>
                  <m:den>
                    <m:sSub>
                      <m:sSubPr>
                        <m:ctrlPr>
                          <w:rPr>
                            <w:rFonts w:ascii="Cambria Math" w:hAnsi="Cambria Math" w:cs="Times New Roman"/>
                            <w:i/>
                            <w:sz w:val="28"/>
                          </w:rPr>
                        </m:ctrlPr>
                      </m:sSubPr>
                      <m:e>
                        <m:r>
                          <w:rPr>
                            <w:rFonts w:ascii="Cambria Math" w:hAnsi="Cambria Math" w:cs="Times New Roman"/>
                            <w:sz w:val="28"/>
                          </w:rPr>
                          <m:t>ω</m:t>
                        </m:r>
                      </m:e>
                      <m:sub>
                        <m:r>
                          <w:rPr>
                            <w:rFonts w:ascii="Cambria Math" w:hAnsi="Cambria Math" w:cs="Times New Roman"/>
                            <w:sz w:val="28"/>
                          </w:rPr>
                          <m:t>0</m:t>
                        </m:r>
                      </m:sub>
                    </m:sSub>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lang w:val="en-US"/>
                      </w:rPr>
                      <m:t>B</m:t>
                    </m:r>
                  </m:num>
                  <m:den>
                    <m:r>
                      <w:rPr>
                        <w:rFonts w:ascii="Cambria Math" w:hAnsi="Cambria Math" w:cs="Times New Roman"/>
                        <w:sz w:val="28"/>
                      </w:rPr>
                      <m:t>2</m:t>
                    </m:r>
                    <m:rad>
                      <m:radPr>
                        <m:degHide m:val="1"/>
                        <m:ctrlPr>
                          <w:rPr>
                            <w:rFonts w:ascii="Cambria Math" w:hAnsi="Cambria Math" w:cs="Times New Roman"/>
                            <w:i/>
                            <w:sz w:val="28"/>
                          </w:rPr>
                        </m:ctrlPr>
                      </m:radPr>
                      <m:deg/>
                      <m:e>
                        <m:r>
                          <w:rPr>
                            <w:rFonts w:ascii="Cambria Math" w:hAnsi="Cambria Math" w:cs="Times New Roman"/>
                            <w:sz w:val="28"/>
                          </w:rPr>
                          <m:t>JC</m:t>
                        </m:r>
                      </m:e>
                    </m:rad>
                  </m:den>
                </m:f>
              </m:oMath>
            </m:oMathPara>
          </w:p>
        </w:tc>
        <w:tc>
          <w:tcPr>
            <w:tcW w:w="1313" w:type="dxa"/>
          </w:tcPr>
          <w:p w:rsidR="00BA497E" w:rsidRDefault="00D16B9A" w:rsidP="00D16B9A">
            <w:pPr>
              <w:spacing w:line="360" w:lineRule="auto"/>
              <w:jc w:val="right"/>
              <w:rPr>
                <w:rFonts w:ascii="Times New Roman" w:hAnsi="Times New Roman" w:cs="Times New Roman"/>
                <w:sz w:val="28"/>
              </w:rPr>
            </w:pPr>
            <w:r>
              <w:rPr>
                <w:rFonts w:ascii="Times New Roman" w:hAnsi="Times New Roman" w:cs="Times New Roman"/>
                <w:sz w:val="28"/>
              </w:rPr>
              <w:t>(2.</w:t>
            </w:r>
            <w:r w:rsidR="00BA497E">
              <w:rPr>
                <w:rFonts w:ascii="Times New Roman" w:hAnsi="Times New Roman" w:cs="Times New Roman"/>
                <w:sz w:val="28"/>
                <w:lang w:val="en-US"/>
              </w:rPr>
              <w:t>3</w:t>
            </w:r>
            <w:r w:rsidR="00BA497E" w:rsidRPr="00123F54">
              <w:rPr>
                <w:rFonts w:ascii="Times New Roman" w:hAnsi="Times New Roman" w:cs="Times New Roman"/>
                <w:sz w:val="28"/>
              </w:rPr>
              <w:t>)</w:t>
            </w:r>
          </w:p>
        </w:tc>
      </w:tr>
    </w:tbl>
    <w:p w:rsidR="00BA497E" w:rsidRPr="000A41DF" w:rsidRDefault="00BA497E" w:rsidP="00BA497E">
      <w:pPr>
        <w:spacing w:after="0" w:line="360" w:lineRule="auto"/>
        <w:rPr>
          <w:rFonts w:ascii="Times New Roman" w:hAnsi="Times New Roman" w:cs="Times New Roman"/>
          <w:sz w:val="28"/>
        </w:rPr>
      </w:pPr>
      <w:r w:rsidRPr="00CB33B0">
        <w:rPr>
          <w:rFonts w:ascii="Times New Roman" w:hAnsi="Times New Roman" w:cs="Times New Roman"/>
          <w:sz w:val="28"/>
          <w:lang w:val="ru-RU"/>
        </w:rPr>
        <w:tab/>
      </w:r>
      <w:r>
        <w:rPr>
          <w:rFonts w:ascii="Times New Roman" w:hAnsi="Times New Roman" w:cs="Times New Roman"/>
          <w:sz w:val="28"/>
        </w:rPr>
        <w:t xml:space="preserve">де </w:t>
      </w:r>
      <m:oMath>
        <m:sSub>
          <m:sSubPr>
            <m:ctrlPr>
              <w:rPr>
                <w:rFonts w:ascii="Cambria Math" w:hAnsi="Cambria Math" w:cs="Times New Roman"/>
                <w:i/>
                <w:sz w:val="28"/>
              </w:rPr>
            </m:ctrlPr>
          </m:sSubPr>
          <m:e>
            <m:r>
              <w:rPr>
                <w:rFonts w:ascii="Cambria Math" w:hAnsi="Cambria Math" w:cs="Times New Roman"/>
                <w:sz w:val="28"/>
              </w:rPr>
              <m:t>ω</m:t>
            </m:r>
          </m:e>
          <m:sub>
            <m:r>
              <w:rPr>
                <w:rFonts w:ascii="Cambria Math" w:hAnsi="Cambria Math" w:cs="Times New Roman"/>
                <w:sz w:val="28"/>
              </w:rPr>
              <m:t>0</m:t>
            </m:r>
          </m:sub>
        </m:sSub>
      </m:oMath>
      <w:r>
        <w:rPr>
          <w:rFonts w:ascii="Times New Roman" w:eastAsiaTheme="minorEastAsia" w:hAnsi="Times New Roman" w:cs="Times New Roman"/>
          <w:sz w:val="28"/>
        </w:rPr>
        <w:t xml:space="preserve"> – власна частота коливань;</w:t>
      </w:r>
    </w:p>
    <w:p w:rsidR="00BA497E" w:rsidRDefault="00BA497E" w:rsidP="00BA497E">
      <w:pPr>
        <w:spacing w:after="0" w:line="360" w:lineRule="auto"/>
        <w:rPr>
          <w:rFonts w:ascii="Times New Roman" w:eastAsiaTheme="minorEastAsia" w:hAnsi="Times New Roman" w:cs="Times New Roman"/>
          <w:sz w:val="28"/>
        </w:rPr>
      </w:pPr>
      <w:r w:rsidRPr="00CB33B0">
        <w:rPr>
          <w:rFonts w:ascii="Times New Roman" w:eastAsiaTheme="minorEastAsia" w:hAnsi="Times New Roman" w:cs="Times New Roman"/>
          <w:sz w:val="28"/>
          <w:lang w:val="ru-RU"/>
        </w:rPr>
        <w:tab/>
      </w:r>
      <w:r>
        <w:rPr>
          <w:rFonts w:ascii="Times New Roman" w:eastAsiaTheme="minorEastAsia" w:hAnsi="Times New Roman" w:cs="Times New Roman"/>
          <w:sz w:val="28"/>
          <w:lang w:val="en-US"/>
        </w:rPr>
        <w:t>J</w:t>
      </w:r>
      <w:r>
        <w:rPr>
          <w:rFonts w:ascii="Times New Roman" w:eastAsiaTheme="minorEastAsia" w:hAnsi="Times New Roman" w:cs="Times New Roman"/>
          <w:sz w:val="28"/>
        </w:rPr>
        <w:t xml:space="preserve"> – </w:t>
      </w:r>
      <w:proofErr w:type="gramStart"/>
      <w:r>
        <w:rPr>
          <w:rFonts w:ascii="Times New Roman" w:eastAsiaTheme="minorEastAsia" w:hAnsi="Times New Roman" w:cs="Times New Roman"/>
          <w:sz w:val="28"/>
        </w:rPr>
        <w:t>момент</w:t>
      </w:r>
      <w:proofErr w:type="gramEnd"/>
      <w:r>
        <w:rPr>
          <w:rFonts w:ascii="Times New Roman" w:eastAsiaTheme="minorEastAsia" w:hAnsi="Times New Roman" w:cs="Times New Roman"/>
          <w:sz w:val="28"/>
        </w:rPr>
        <w:t xml:space="preserve"> інерції;</w:t>
      </w:r>
    </w:p>
    <w:p w:rsidR="00BA497E" w:rsidRDefault="00BA497E" w:rsidP="00BA497E">
      <w:pPr>
        <w:spacing w:after="0" w:line="360" w:lineRule="auto"/>
        <w:rPr>
          <w:rFonts w:ascii="Times New Roman" w:eastAsiaTheme="minorEastAsia" w:hAnsi="Times New Roman" w:cs="Times New Roman"/>
          <w:sz w:val="28"/>
        </w:rPr>
      </w:pPr>
      <w:r>
        <w:rPr>
          <w:rFonts w:ascii="Times New Roman" w:eastAsiaTheme="minorEastAsia" w:hAnsi="Times New Roman" w:cs="Times New Roman"/>
          <w:sz w:val="28"/>
        </w:rPr>
        <w:tab/>
      </w:r>
      <w:r>
        <w:rPr>
          <w:rFonts w:ascii="Times New Roman" w:eastAsiaTheme="minorEastAsia" w:hAnsi="Times New Roman" w:cs="Times New Roman"/>
          <w:sz w:val="28"/>
          <w:lang w:val="en-US"/>
        </w:rPr>
        <w:t>B</w:t>
      </w:r>
      <w:r>
        <w:rPr>
          <w:rFonts w:ascii="Times New Roman" w:eastAsiaTheme="minorEastAsia" w:hAnsi="Times New Roman" w:cs="Times New Roman"/>
          <w:sz w:val="28"/>
        </w:rPr>
        <w:t xml:space="preserve"> – </w:t>
      </w:r>
      <w:proofErr w:type="gramStart"/>
      <w:r>
        <w:rPr>
          <w:rFonts w:ascii="Times New Roman" w:eastAsiaTheme="minorEastAsia" w:hAnsi="Times New Roman" w:cs="Times New Roman"/>
          <w:sz w:val="28"/>
        </w:rPr>
        <w:t>коефіцієнт</w:t>
      </w:r>
      <w:proofErr w:type="gramEnd"/>
      <w:r>
        <w:rPr>
          <w:rFonts w:ascii="Times New Roman" w:eastAsiaTheme="minorEastAsia" w:hAnsi="Times New Roman" w:cs="Times New Roman"/>
          <w:sz w:val="28"/>
        </w:rPr>
        <w:t xml:space="preserve"> </w:t>
      </w:r>
      <w:proofErr w:type="spellStart"/>
      <w:r>
        <w:rPr>
          <w:rFonts w:ascii="Times New Roman" w:eastAsiaTheme="minorEastAsia" w:hAnsi="Times New Roman" w:cs="Times New Roman"/>
          <w:sz w:val="28"/>
        </w:rPr>
        <w:t>демфуванн</w:t>
      </w:r>
      <w:proofErr w:type="spellEnd"/>
      <w:r w:rsidR="00DE4451" w:rsidRPr="00DE4451">
        <w:rPr>
          <w:rFonts w:ascii="Times New Roman" w:hAnsi="Times New Roman" w:cs="Times New Roman"/>
          <w:sz w:val="2"/>
          <w:szCs w:val="2"/>
          <w:lang w:val="ru-RU"/>
        </w:rPr>
        <w:t>.</w:t>
      </w:r>
      <w:r>
        <w:rPr>
          <w:rFonts w:ascii="Times New Roman" w:eastAsiaTheme="minorEastAsia" w:hAnsi="Times New Roman" w:cs="Times New Roman"/>
          <w:sz w:val="28"/>
        </w:rPr>
        <w:t>я;</w:t>
      </w:r>
    </w:p>
    <w:p w:rsidR="00BA497E" w:rsidRPr="00322717" w:rsidRDefault="00BA497E" w:rsidP="00BA497E">
      <w:pPr>
        <w:spacing w:line="360" w:lineRule="auto"/>
        <w:rPr>
          <w:rFonts w:ascii="Times New Roman" w:eastAsiaTheme="minorEastAsia" w:hAnsi="Times New Roman" w:cs="Times New Roman"/>
          <w:sz w:val="28"/>
          <w:lang w:val="ru-RU"/>
        </w:rPr>
      </w:pPr>
      <w:r>
        <w:rPr>
          <w:rFonts w:ascii="Times New Roman" w:eastAsiaTheme="minorEastAsia" w:hAnsi="Times New Roman" w:cs="Times New Roman"/>
          <w:sz w:val="28"/>
        </w:rPr>
        <w:tab/>
        <w:t>С – коефіцієнт жорсткості;</w:t>
      </w:r>
    </w:p>
    <w:p w:rsidR="00BA497E" w:rsidRDefault="00BA497E" w:rsidP="00BA497E">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Значення </w:t>
      </w:r>
      <w:proofErr w:type="spellStart"/>
      <w:r>
        <w:rPr>
          <w:rFonts w:ascii="Times New Roman" w:hAnsi="Times New Roman" w:cs="Times New Roman"/>
          <w:sz w:val="28"/>
        </w:rPr>
        <w:t>ступен</w:t>
      </w:r>
      <w:proofErr w:type="spellEnd"/>
      <w:r w:rsidR="00DE4451" w:rsidRPr="00DE4451">
        <w:rPr>
          <w:rFonts w:ascii="Times New Roman" w:hAnsi="Times New Roman" w:cs="Times New Roman"/>
          <w:sz w:val="2"/>
          <w:szCs w:val="2"/>
          <w:lang w:val="ru-RU"/>
        </w:rPr>
        <w:t>.</w:t>
      </w:r>
      <w:r>
        <w:rPr>
          <w:rFonts w:ascii="Times New Roman" w:hAnsi="Times New Roman" w:cs="Times New Roman"/>
          <w:sz w:val="28"/>
        </w:rPr>
        <w:t>я</w:t>
      </w:r>
      <w:r w:rsidRPr="000A41DF">
        <w:rPr>
          <w:rFonts w:ascii="Times New Roman" w:hAnsi="Times New Roman" w:cs="Times New Roman"/>
          <w:sz w:val="28"/>
        </w:rPr>
        <w:t xml:space="preserve"> </w:t>
      </w:r>
      <w:proofErr w:type="spellStart"/>
      <w:r w:rsidRPr="000A41DF">
        <w:rPr>
          <w:rFonts w:ascii="Times New Roman" w:hAnsi="Times New Roman" w:cs="Times New Roman"/>
          <w:sz w:val="28"/>
        </w:rPr>
        <w:t>заспокоєнн</w:t>
      </w:r>
      <w:proofErr w:type="spellEnd"/>
      <w:r w:rsidR="00DE4451" w:rsidRPr="00DE4451">
        <w:rPr>
          <w:rFonts w:ascii="Times New Roman" w:hAnsi="Times New Roman" w:cs="Times New Roman"/>
          <w:sz w:val="2"/>
          <w:szCs w:val="2"/>
          <w:lang w:val="ru-RU"/>
        </w:rPr>
        <w:t>.</w:t>
      </w:r>
      <w:r w:rsidRPr="000A41DF">
        <w:rPr>
          <w:rFonts w:ascii="Times New Roman" w:hAnsi="Times New Roman" w:cs="Times New Roman"/>
          <w:sz w:val="28"/>
        </w:rPr>
        <w:t>я</w:t>
      </w:r>
      <w:r>
        <w:rPr>
          <w:rFonts w:ascii="Times New Roman" w:hAnsi="Times New Roman" w:cs="Times New Roman"/>
          <w:sz w:val="28"/>
        </w:rPr>
        <w:t xml:space="preserve"> </w:t>
      </w:r>
      <w:r w:rsidRPr="000A41DF">
        <w:rPr>
          <w:rFonts w:ascii="Times New Roman" w:hAnsi="Times New Roman" w:cs="Times New Roman"/>
          <w:i/>
          <w:sz w:val="28"/>
        </w:rPr>
        <w:t>ξ</w:t>
      </w:r>
      <w:r>
        <w:rPr>
          <w:rFonts w:ascii="Times New Roman" w:hAnsi="Times New Roman" w:cs="Times New Roman"/>
          <w:sz w:val="28"/>
        </w:rPr>
        <w:t xml:space="preserve"> здійснює вплив на перехідний процес, а саме на його форму, а також на частотні характеристики.</w:t>
      </w:r>
    </w:p>
    <w:p w:rsidR="00BA497E" w:rsidRDefault="00BA497E" w:rsidP="00BA497E">
      <w:pPr>
        <w:spacing w:after="0" w:line="360" w:lineRule="auto"/>
        <w:ind w:firstLine="567"/>
        <w:jc w:val="both"/>
        <w:rPr>
          <w:rFonts w:ascii="Times New Roman" w:hAnsi="Times New Roman" w:cs="Times New Roman"/>
          <w:sz w:val="28"/>
        </w:rPr>
      </w:pPr>
      <w:r w:rsidRPr="005A1483">
        <w:rPr>
          <w:rFonts w:ascii="Times New Roman" w:hAnsi="Times New Roman" w:cs="Times New Roman"/>
          <w:sz w:val="28"/>
        </w:rPr>
        <w:t>Для того, щоб визначити перехідну функцію, необхідно розв’язати характеристичне рівняння та</w:t>
      </w:r>
      <w:r>
        <w:rPr>
          <w:rFonts w:ascii="Times New Roman" w:hAnsi="Times New Roman" w:cs="Times New Roman"/>
          <w:sz w:val="28"/>
        </w:rPr>
        <w:t xml:space="preserve"> знайти його корені.</w:t>
      </w:r>
    </w:p>
    <w:p w:rsidR="00BA497E" w:rsidRDefault="00BA497E" w:rsidP="00BA497E">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При </w:t>
      </w:r>
      <w:r w:rsidRPr="000A41DF">
        <w:rPr>
          <w:rFonts w:ascii="Times New Roman" w:hAnsi="Times New Roman" w:cs="Times New Roman"/>
          <w:i/>
          <w:sz w:val="28"/>
        </w:rPr>
        <w:t>ξ</w:t>
      </w:r>
      <w:r>
        <w:rPr>
          <w:rFonts w:ascii="Times New Roman" w:hAnsi="Times New Roman" w:cs="Times New Roman"/>
          <w:sz w:val="28"/>
        </w:rPr>
        <w:t xml:space="preserve"> </w:t>
      </w:r>
      <w:r w:rsidRPr="007D6781">
        <w:rPr>
          <w:rFonts w:ascii="Times New Roman" w:hAnsi="Times New Roman" w:cs="Times New Roman"/>
          <w:sz w:val="28"/>
          <w:lang w:val="ru-RU"/>
        </w:rPr>
        <w:t>&lt; 1</w:t>
      </w:r>
      <w:r>
        <w:rPr>
          <w:rFonts w:ascii="Times New Roman" w:hAnsi="Times New Roman" w:cs="Times New Roman"/>
          <w:sz w:val="28"/>
        </w:rPr>
        <w:t xml:space="preserve"> перехідний процес має коливальний характер (рис. 2.</w:t>
      </w:r>
      <w:r w:rsidR="0065193C">
        <w:rPr>
          <w:rFonts w:ascii="Times New Roman" w:hAnsi="Times New Roman" w:cs="Times New Roman"/>
          <w:sz w:val="28"/>
        </w:rPr>
        <w:t>2</w:t>
      </w:r>
      <w:r>
        <w:rPr>
          <w:rFonts w:ascii="Times New Roman" w:hAnsi="Times New Roman" w:cs="Times New Roman"/>
          <w:sz w:val="28"/>
        </w:rPr>
        <w:t xml:space="preserve">), а при  </w:t>
      </w:r>
      <m:oMath>
        <m:r>
          <w:rPr>
            <w:rFonts w:ascii="Cambria Math" w:hAnsi="Cambria Math" w:cs="Times New Roman"/>
            <w:sz w:val="28"/>
          </w:rPr>
          <m:t>ξ</m:t>
        </m:r>
        <m:r>
          <w:rPr>
            <w:rFonts w:ascii="Cambria Math" w:hAnsi="Cambria Math" w:cs="Times New Roman"/>
            <w:sz w:val="28"/>
            <w:lang w:val="ru-RU"/>
          </w:rPr>
          <m:t>&gt;1-</m:t>
        </m:r>
      </m:oMath>
      <w:r>
        <w:rPr>
          <w:rFonts w:ascii="Times New Roman" w:eastAsiaTheme="minorEastAsia" w:hAnsi="Times New Roman" w:cs="Times New Roman"/>
          <w:sz w:val="28"/>
          <w:lang w:val="ru-RU"/>
        </w:rPr>
        <w:t xml:space="preserve"> аперіодичний. Існує окремий випадок, коли відбуваються незгасаючі коливання – при</w:t>
      </w:r>
      <w:r w:rsidRPr="00420E5D">
        <w:rPr>
          <w:rFonts w:ascii="Times New Roman" w:eastAsiaTheme="minorEastAsia" w:hAnsi="Times New Roman" w:cs="Times New Roman"/>
          <w:sz w:val="28"/>
          <w:lang w:val="ru-RU"/>
        </w:rPr>
        <w:t xml:space="preserve"> </w:t>
      </w:r>
      <m:oMath>
        <m:r>
          <w:rPr>
            <w:rFonts w:ascii="Cambria Math" w:hAnsi="Cambria Math" w:cs="Times New Roman"/>
            <w:sz w:val="28"/>
          </w:rPr>
          <m:t>ξ=0</m:t>
        </m:r>
      </m:oMath>
      <w:r>
        <w:rPr>
          <w:rFonts w:ascii="Times New Roman" w:eastAsiaTheme="minorEastAsia" w:hAnsi="Times New Roman" w:cs="Times New Roman"/>
          <w:sz w:val="28"/>
        </w:rPr>
        <w:t>.</w:t>
      </w:r>
    </w:p>
    <w:p w:rsidR="00BA497E" w:rsidRPr="005A1483" w:rsidRDefault="00BA497E" w:rsidP="00BA497E">
      <w:pPr>
        <w:spacing w:after="0" w:line="360" w:lineRule="auto"/>
        <w:jc w:val="center"/>
        <w:rPr>
          <w:rFonts w:ascii="Times New Roman" w:hAnsi="Times New Roman" w:cs="Times New Roman"/>
          <w:sz w:val="28"/>
          <w:lang w:val="en-US"/>
        </w:rPr>
      </w:pPr>
      <w:r>
        <w:rPr>
          <w:rFonts w:ascii="Times New Roman" w:hAnsi="Times New Roman" w:cs="Times New Roman"/>
          <w:noProof/>
          <w:sz w:val="28"/>
          <w:lang w:val="ru-RU" w:eastAsia="ru-RU"/>
        </w:rPr>
        <w:drawing>
          <wp:inline distT="0" distB="0" distL="0" distR="0" wp14:anchorId="72D97410" wp14:editId="1B467749">
            <wp:extent cx="3416657" cy="242354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9">
                      <a:extLst>
                        <a:ext uri="{28A0092B-C50C-407E-A947-70E740481C1C}">
                          <a14:useLocalDpi xmlns:a14="http://schemas.microsoft.com/office/drawing/2010/main" val="0"/>
                        </a:ext>
                      </a:extLst>
                    </a:blip>
                    <a:stretch>
                      <a:fillRect/>
                    </a:stretch>
                  </pic:blipFill>
                  <pic:spPr>
                    <a:xfrm>
                      <a:off x="0" y="0"/>
                      <a:ext cx="3430336" cy="2433251"/>
                    </a:xfrm>
                    <a:prstGeom prst="rect">
                      <a:avLst/>
                    </a:prstGeom>
                  </pic:spPr>
                </pic:pic>
              </a:graphicData>
            </a:graphic>
          </wp:inline>
        </w:drawing>
      </w:r>
    </w:p>
    <w:p w:rsidR="00BA497E" w:rsidRDefault="00BA497E" w:rsidP="00BA497E">
      <w:pPr>
        <w:spacing w:line="360" w:lineRule="auto"/>
        <w:ind w:firstLine="567"/>
        <w:jc w:val="center"/>
        <w:rPr>
          <w:rFonts w:ascii="Times New Roman" w:hAnsi="Times New Roman" w:cs="Times New Roman"/>
          <w:i/>
          <w:sz w:val="24"/>
        </w:rPr>
      </w:pPr>
      <w:r w:rsidRPr="00F838D2">
        <w:rPr>
          <w:rFonts w:ascii="Times New Roman" w:hAnsi="Times New Roman" w:cs="Times New Roman"/>
          <w:i/>
          <w:sz w:val="24"/>
        </w:rPr>
        <w:t>Рис. 2.</w:t>
      </w:r>
      <w:r w:rsidR="0065193C">
        <w:rPr>
          <w:rFonts w:ascii="Times New Roman" w:hAnsi="Times New Roman" w:cs="Times New Roman"/>
          <w:i/>
          <w:sz w:val="24"/>
        </w:rPr>
        <w:t>2</w:t>
      </w:r>
      <w:r w:rsidRPr="00F838D2">
        <w:rPr>
          <w:rFonts w:ascii="Times New Roman" w:hAnsi="Times New Roman" w:cs="Times New Roman"/>
          <w:i/>
          <w:sz w:val="24"/>
        </w:rPr>
        <w:t xml:space="preserve">. </w:t>
      </w:r>
      <w:r>
        <w:rPr>
          <w:rFonts w:ascii="Times New Roman" w:hAnsi="Times New Roman" w:cs="Times New Roman"/>
          <w:i/>
          <w:sz w:val="24"/>
        </w:rPr>
        <w:t xml:space="preserve">Перехідні процеси (1 – аперіодичний, 2 – аперіодичний з </w:t>
      </w:r>
      <w:proofErr w:type="spellStart"/>
      <w:r>
        <w:rPr>
          <w:rFonts w:ascii="Times New Roman" w:hAnsi="Times New Roman" w:cs="Times New Roman"/>
          <w:i/>
          <w:sz w:val="24"/>
        </w:rPr>
        <w:t>перерегулюванням</w:t>
      </w:r>
      <w:proofErr w:type="spellEnd"/>
      <w:r>
        <w:rPr>
          <w:rFonts w:ascii="Times New Roman" w:hAnsi="Times New Roman" w:cs="Times New Roman"/>
          <w:i/>
          <w:sz w:val="24"/>
        </w:rPr>
        <w:t>,    3 – коливальний)</w:t>
      </w:r>
    </w:p>
    <w:p w:rsidR="00BA497E" w:rsidRPr="00CD4E97" w:rsidRDefault="00BA497E" w:rsidP="00BA497E">
      <w:pPr>
        <w:spacing w:line="360" w:lineRule="auto"/>
        <w:rPr>
          <w:rFonts w:ascii="Times New Roman" w:hAnsi="Times New Roman" w:cs="Times New Roman"/>
          <w:sz w:val="28"/>
          <w:lang w:val="ru-RU"/>
        </w:rPr>
      </w:pPr>
      <w:r>
        <w:rPr>
          <w:rFonts w:ascii="Times New Roman" w:hAnsi="Times New Roman" w:cs="Times New Roman"/>
          <w:sz w:val="28"/>
        </w:rPr>
        <w:lastRenderedPageBreak/>
        <w:tab/>
        <w:t xml:space="preserve">У випадку, коли </w:t>
      </w:r>
      <w:proofErr w:type="spellStart"/>
      <w:r>
        <w:rPr>
          <w:rFonts w:ascii="Times New Roman" w:hAnsi="Times New Roman" w:cs="Times New Roman"/>
          <w:sz w:val="28"/>
        </w:rPr>
        <w:t>перехідни</w:t>
      </w:r>
      <w:proofErr w:type="spellEnd"/>
      <w:r w:rsidR="00DE4451" w:rsidRPr="00DE4451">
        <w:rPr>
          <w:rFonts w:ascii="Times New Roman" w:hAnsi="Times New Roman" w:cs="Times New Roman"/>
          <w:sz w:val="2"/>
          <w:szCs w:val="2"/>
          <w:lang w:val="ru-RU"/>
        </w:rPr>
        <w:t>.</w:t>
      </w:r>
      <w:r>
        <w:rPr>
          <w:rFonts w:ascii="Times New Roman" w:hAnsi="Times New Roman" w:cs="Times New Roman"/>
          <w:sz w:val="28"/>
        </w:rPr>
        <w:t xml:space="preserve">й процес має </w:t>
      </w:r>
      <w:proofErr w:type="spellStart"/>
      <w:r>
        <w:rPr>
          <w:rFonts w:ascii="Times New Roman" w:hAnsi="Times New Roman" w:cs="Times New Roman"/>
          <w:sz w:val="28"/>
        </w:rPr>
        <w:t>коливальни</w:t>
      </w:r>
      <w:proofErr w:type="spellEnd"/>
      <w:r w:rsidR="00DE4451" w:rsidRPr="00DE4451">
        <w:rPr>
          <w:rFonts w:ascii="Times New Roman" w:hAnsi="Times New Roman" w:cs="Times New Roman"/>
          <w:sz w:val="2"/>
          <w:szCs w:val="2"/>
          <w:lang w:val="ru-RU"/>
        </w:rPr>
        <w:t>.</w:t>
      </w:r>
      <w:r>
        <w:rPr>
          <w:rFonts w:ascii="Times New Roman" w:hAnsi="Times New Roman" w:cs="Times New Roman"/>
          <w:sz w:val="28"/>
        </w:rPr>
        <w:t>й характер, корені комплексно спряжені:</w:t>
      </w:r>
      <w:r w:rsidR="00CD4E97" w:rsidRPr="00CD4E97">
        <w:rPr>
          <w:rFonts w:ascii="Times New Roman" w:hAnsi="Times New Roman" w:cs="Times New Roman"/>
          <w:sz w:val="28"/>
          <w:lang w:val="ru-RU"/>
        </w:rPr>
        <w:t>[10]</w:t>
      </w:r>
    </w:p>
    <w:tbl>
      <w:tblPr>
        <w:tblStyle w:val="ac"/>
        <w:tblW w:w="25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2"/>
        <w:gridCol w:w="8542"/>
        <w:gridCol w:w="8542"/>
      </w:tblGrid>
      <w:tr w:rsidR="00BA497E" w:rsidTr="00BA497E">
        <w:trPr>
          <w:trHeight w:val="539"/>
        </w:trPr>
        <w:tc>
          <w:tcPr>
            <w:tcW w:w="8542" w:type="dxa"/>
          </w:tcPr>
          <w:p w:rsidR="00BA497E" w:rsidRPr="00D35212" w:rsidRDefault="00C70176" w:rsidP="00BA497E">
            <w:pPr>
              <w:spacing w:line="360" w:lineRule="auto"/>
              <w:jc w:val="both"/>
              <w:rPr>
                <w:rFonts w:ascii="Times New Roman" w:eastAsiaTheme="minorEastAsia" w:hAnsi="Times New Roman" w:cs="Times New Roman"/>
                <w:sz w:val="28"/>
                <w:lang w:val="en-US"/>
              </w:rPr>
            </w:pPr>
            <m:oMathPara>
              <m:oMath>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=-α-j</m:t>
                </m:r>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rPr>
                          <m:t>ω</m:t>
                        </m:r>
                      </m:e>
                      <m:sub>
                        <m:r>
                          <w:rPr>
                            <w:rFonts w:ascii="Cambria Math" w:hAnsi="Cambria Math" w:cs="Times New Roman"/>
                            <w:sz w:val="28"/>
                          </w:rPr>
                          <m:t>0</m:t>
                        </m:r>
                      </m:sub>
                      <m:sup>
                        <m:r>
                          <w:rPr>
                            <w:rFonts w:ascii="Cambria Math" w:hAnsi="Cambria Math" w:cs="Times New Roman"/>
                            <w:sz w:val="28"/>
                          </w:rPr>
                          <m:t>2</m:t>
                        </m:r>
                      </m:sup>
                    </m:sSub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α</m:t>
                        </m:r>
                      </m:e>
                      <m:sup>
                        <m:r>
                          <w:rPr>
                            <w:rFonts w:ascii="Cambria Math" w:hAnsi="Cambria Math" w:cs="Times New Roman"/>
                            <w:sz w:val="28"/>
                          </w:rPr>
                          <m:t>2</m:t>
                        </m:r>
                      </m:sup>
                    </m:sSup>
                  </m:e>
                </m:rad>
                <m:r>
                  <w:rPr>
                    <w:rFonts w:ascii="Cambria Math" w:hAnsi="Cambria Math" w:cs="Times New Roman"/>
                    <w:sz w:val="28"/>
                  </w:rPr>
                  <m:t>=-a-jω;</m:t>
                </m:r>
              </m:oMath>
            </m:oMathPara>
          </w:p>
          <w:p w:rsidR="00BA497E" w:rsidRPr="00D35212" w:rsidRDefault="00C70176" w:rsidP="00BA497E">
            <w:pPr>
              <w:spacing w:line="360" w:lineRule="auto"/>
              <w:jc w:val="both"/>
              <w:rPr>
                <w:rFonts w:ascii="Times New Roman" w:eastAsiaTheme="minorEastAsia" w:hAnsi="Times New Roman" w:cs="Times New Roman"/>
                <w:sz w:val="28"/>
                <w:lang w:val="en-US"/>
              </w:rPr>
            </w:pPr>
            <m:oMathPara>
              <m:oMath>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=-α+j</m:t>
                </m:r>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rPr>
                          <m:t>ω</m:t>
                        </m:r>
                      </m:e>
                      <m:sub>
                        <m:r>
                          <w:rPr>
                            <w:rFonts w:ascii="Cambria Math" w:hAnsi="Cambria Math" w:cs="Times New Roman"/>
                            <w:sz w:val="28"/>
                          </w:rPr>
                          <m:t>0</m:t>
                        </m:r>
                      </m:sub>
                      <m:sup>
                        <m:r>
                          <w:rPr>
                            <w:rFonts w:ascii="Cambria Math" w:hAnsi="Cambria Math" w:cs="Times New Roman"/>
                            <w:sz w:val="28"/>
                          </w:rPr>
                          <m:t>2</m:t>
                        </m:r>
                      </m:sup>
                    </m:sSub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α</m:t>
                        </m:r>
                      </m:e>
                      <m:sup>
                        <m:r>
                          <w:rPr>
                            <w:rFonts w:ascii="Cambria Math" w:hAnsi="Cambria Math" w:cs="Times New Roman"/>
                            <w:sz w:val="28"/>
                          </w:rPr>
                          <m:t>2</m:t>
                        </m:r>
                      </m:sup>
                    </m:sSup>
                  </m:e>
                </m:rad>
                <m:r>
                  <w:rPr>
                    <w:rFonts w:ascii="Cambria Math" w:hAnsi="Cambria Math" w:cs="Times New Roman"/>
                    <w:sz w:val="28"/>
                  </w:rPr>
                  <m:t>=-a+jω;</m:t>
                </m:r>
              </m:oMath>
            </m:oMathPara>
          </w:p>
          <w:p w:rsidR="00BA497E" w:rsidRPr="00D35212" w:rsidRDefault="00BA497E" w:rsidP="00BA497E">
            <w:pPr>
              <w:spacing w:line="360" w:lineRule="auto"/>
              <w:jc w:val="both"/>
              <w:rPr>
                <w:rFonts w:ascii="Times New Roman" w:eastAsiaTheme="minorEastAsia" w:hAnsi="Times New Roman" w:cs="Times New Roman"/>
                <w:sz w:val="28"/>
                <w:lang w:val="en-US"/>
              </w:rPr>
            </w:pPr>
            <m:oMathPara>
              <m:oMath>
                <m:r>
                  <w:rPr>
                    <w:rFonts w:ascii="Cambria Math" w:hAnsi="Cambria Math" w:cs="Times New Roman"/>
                    <w:sz w:val="28"/>
                  </w:rPr>
                  <m:t>ω=</m:t>
                </m:r>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rPr>
                          <m:t>ω</m:t>
                        </m:r>
                      </m:e>
                      <m:sub>
                        <m:r>
                          <w:rPr>
                            <w:rFonts w:ascii="Cambria Math" w:hAnsi="Cambria Math" w:cs="Times New Roman"/>
                            <w:sz w:val="28"/>
                          </w:rPr>
                          <m:t>0</m:t>
                        </m:r>
                      </m:sub>
                      <m:sup>
                        <m:r>
                          <w:rPr>
                            <w:rFonts w:ascii="Cambria Math" w:hAnsi="Cambria Math" w:cs="Times New Roman"/>
                            <w:sz w:val="28"/>
                          </w:rPr>
                          <m:t>2</m:t>
                        </m:r>
                      </m:sup>
                    </m:sSub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α</m:t>
                        </m:r>
                      </m:e>
                      <m:sup>
                        <m:r>
                          <w:rPr>
                            <w:rFonts w:ascii="Cambria Math" w:hAnsi="Cambria Math" w:cs="Times New Roman"/>
                            <w:sz w:val="28"/>
                          </w:rPr>
                          <m:t>2</m:t>
                        </m:r>
                      </m:sup>
                    </m:sSup>
                  </m:e>
                </m:rad>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ω</m:t>
                    </m:r>
                  </m:e>
                  <m:sub>
                    <m:r>
                      <w:rPr>
                        <w:rFonts w:ascii="Cambria Math" w:hAnsi="Cambria Math" w:cs="Times New Roman"/>
                        <w:sz w:val="28"/>
                      </w:rPr>
                      <m:t>0</m:t>
                    </m:r>
                  </m:sub>
                </m:sSub>
                <m:rad>
                  <m:radPr>
                    <m:degHide m:val="1"/>
                    <m:ctrlPr>
                      <w:rPr>
                        <w:rFonts w:ascii="Cambria Math" w:hAnsi="Cambria Math" w:cs="Times New Roman"/>
                        <w:i/>
                        <w:sz w:val="28"/>
                      </w:rPr>
                    </m:ctrlPr>
                  </m:radPr>
                  <m:deg/>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ξ</m:t>
                        </m:r>
                      </m:e>
                      <m:sup>
                        <m:r>
                          <w:rPr>
                            <w:rFonts w:ascii="Cambria Math" w:hAnsi="Cambria Math" w:cs="Times New Roman"/>
                            <w:sz w:val="28"/>
                          </w:rPr>
                          <m:t>2</m:t>
                        </m:r>
                      </m:sup>
                    </m:sSup>
                  </m:e>
                </m:rad>
                <m:r>
                  <w:rPr>
                    <w:rFonts w:ascii="Cambria Math" w:hAnsi="Cambria Math" w:cs="Times New Roman"/>
                    <w:sz w:val="28"/>
                  </w:rPr>
                  <m:t>.</m:t>
                </m:r>
              </m:oMath>
            </m:oMathPara>
          </w:p>
        </w:tc>
        <w:tc>
          <w:tcPr>
            <w:tcW w:w="8542" w:type="dxa"/>
          </w:tcPr>
          <w:p w:rsidR="00BA497E" w:rsidRDefault="00BA497E" w:rsidP="00BA497E">
            <w:pPr>
              <w:spacing w:line="360" w:lineRule="auto"/>
              <w:jc w:val="both"/>
              <w:rPr>
                <w:rFonts w:ascii="Times New Roman" w:hAnsi="Times New Roman" w:cs="Times New Roman"/>
                <w:sz w:val="28"/>
              </w:rPr>
            </w:pPr>
          </w:p>
          <w:p w:rsidR="00BA497E" w:rsidRDefault="00BA497E" w:rsidP="00BA497E">
            <w:pPr>
              <w:spacing w:line="360" w:lineRule="auto"/>
              <w:jc w:val="both"/>
              <w:rPr>
                <w:rFonts w:ascii="Times New Roman" w:hAnsi="Times New Roman" w:cs="Times New Roman"/>
                <w:sz w:val="28"/>
              </w:rPr>
            </w:pPr>
          </w:p>
          <w:p w:rsidR="00BA497E" w:rsidRDefault="00D16B9A" w:rsidP="00BA497E">
            <w:pPr>
              <w:spacing w:line="360" w:lineRule="auto"/>
              <w:jc w:val="both"/>
              <w:rPr>
                <w:rFonts w:ascii="Times New Roman" w:hAnsi="Times New Roman" w:cs="Times New Roman"/>
                <w:sz w:val="28"/>
              </w:rPr>
            </w:pPr>
            <w:r>
              <w:rPr>
                <w:rFonts w:ascii="Times New Roman" w:hAnsi="Times New Roman" w:cs="Times New Roman"/>
                <w:sz w:val="28"/>
              </w:rPr>
              <w:t xml:space="preserve">       (2.</w:t>
            </w:r>
            <w:r w:rsidR="00BA497E">
              <w:rPr>
                <w:rFonts w:ascii="Times New Roman" w:hAnsi="Times New Roman" w:cs="Times New Roman"/>
                <w:sz w:val="28"/>
                <w:lang w:val="en-US"/>
              </w:rPr>
              <w:t>4</w:t>
            </w:r>
            <w:r w:rsidR="00BA497E" w:rsidRPr="00123F54">
              <w:rPr>
                <w:rFonts w:ascii="Times New Roman" w:hAnsi="Times New Roman" w:cs="Times New Roman"/>
                <w:sz w:val="28"/>
              </w:rPr>
              <w:t>)</w:t>
            </w:r>
          </w:p>
        </w:tc>
        <w:tc>
          <w:tcPr>
            <w:tcW w:w="8542" w:type="dxa"/>
          </w:tcPr>
          <w:p w:rsidR="00BA497E" w:rsidRDefault="00BA497E" w:rsidP="00BA497E">
            <w:pPr>
              <w:spacing w:line="360" w:lineRule="auto"/>
              <w:jc w:val="both"/>
              <w:rPr>
                <w:rFonts w:ascii="Times New Roman" w:hAnsi="Times New Roman" w:cs="Times New Roman"/>
                <w:sz w:val="28"/>
                <w:lang w:val="en-US"/>
              </w:rPr>
            </w:pPr>
          </w:p>
          <w:p w:rsidR="00BA497E" w:rsidRDefault="00BA497E" w:rsidP="00BA497E">
            <w:pPr>
              <w:spacing w:line="360" w:lineRule="auto"/>
              <w:jc w:val="both"/>
              <w:rPr>
                <w:rFonts w:ascii="Times New Roman" w:hAnsi="Times New Roman" w:cs="Times New Roman"/>
                <w:sz w:val="28"/>
                <w:lang w:val="en-US"/>
              </w:rPr>
            </w:pPr>
          </w:p>
          <w:p w:rsidR="00BA497E" w:rsidRDefault="00BA497E" w:rsidP="00BA497E">
            <w:pPr>
              <w:spacing w:line="360" w:lineRule="auto"/>
              <w:jc w:val="both"/>
              <w:rPr>
                <w:rFonts w:ascii="Times New Roman" w:hAnsi="Times New Roman" w:cs="Times New Roman"/>
                <w:sz w:val="28"/>
              </w:rPr>
            </w:pPr>
            <w:r>
              <w:rPr>
                <w:rFonts w:ascii="Times New Roman" w:hAnsi="Times New Roman" w:cs="Times New Roman"/>
                <w:sz w:val="28"/>
              </w:rPr>
              <w:t>(</w:t>
            </w:r>
            <w:r w:rsidRPr="002C279B">
              <w:rPr>
                <w:rFonts w:ascii="Times New Roman" w:hAnsi="Times New Roman" w:cs="Times New Roman"/>
                <w:sz w:val="28"/>
                <w:highlight w:val="yellow"/>
              </w:rPr>
              <w:t>2.2</w:t>
            </w:r>
            <w:r>
              <w:rPr>
                <w:rFonts w:ascii="Times New Roman" w:hAnsi="Times New Roman" w:cs="Times New Roman"/>
                <w:sz w:val="28"/>
                <w:highlight w:val="yellow"/>
              </w:rPr>
              <w:t>222</w:t>
            </w:r>
            <w:r w:rsidRPr="002C279B">
              <w:rPr>
                <w:rFonts w:ascii="Times New Roman" w:hAnsi="Times New Roman" w:cs="Times New Roman"/>
                <w:sz w:val="28"/>
                <w:highlight w:val="yellow"/>
              </w:rPr>
              <w:t>0)</w:t>
            </w:r>
          </w:p>
        </w:tc>
      </w:tr>
    </w:tbl>
    <w:p w:rsidR="00BA497E" w:rsidRDefault="00BA497E" w:rsidP="00BA497E">
      <w:pPr>
        <w:spacing w:before="240" w:after="0" w:line="360" w:lineRule="auto"/>
        <w:rPr>
          <w:rFonts w:ascii="Times New Roman" w:hAnsi="Times New Roman" w:cs="Times New Roman"/>
          <w:sz w:val="28"/>
        </w:rPr>
      </w:pPr>
      <w:r>
        <w:rPr>
          <w:rFonts w:ascii="Times New Roman" w:hAnsi="Times New Roman" w:cs="Times New Roman"/>
          <w:sz w:val="28"/>
          <w:lang w:val="en-US"/>
        </w:rPr>
        <w:tab/>
      </w:r>
      <w:r>
        <w:rPr>
          <w:rFonts w:ascii="Times New Roman" w:hAnsi="Times New Roman" w:cs="Times New Roman"/>
          <w:sz w:val="28"/>
        </w:rPr>
        <w:t>В безрозмірній формі</w:t>
      </w:r>
    </w:p>
    <w:tbl>
      <w:tblPr>
        <w:tblStyle w:val="ac"/>
        <w:tblW w:w="17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2"/>
        <w:gridCol w:w="8542"/>
      </w:tblGrid>
      <w:tr w:rsidR="00BA497E" w:rsidTr="00BA497E">
        <w:trPr>
          <w:trHeight w:val="539"/>
        </w:trPr>
        <w:tc>
          <w:tcPr>
            <w:tcW w:w="8542" w:type="dxa"/>
          </w:tcPr>
          <w:p w:rsidR="00BA497E" w:rsidRDefault="00BA497E" w:rsidP="00BA497E">
            <w:pPr>
              <w:spacing w:line="360" w:lineRule="auto"/>
              <w:jc w:val="both"/>
              <w:rPr>
                <w:rFonts w:ascii="Times New Roman" w:hAnsi="Times New Roman" w:cs="Times New Roman"/>
                <w:sz w:val="28"/>
              </w:rPr>
            </w:pPr>
            <m:oMathPara>
              <m:oMath>
                <m:r>
                  <w:rPr>
                    <w:rFonts w:ascii="Cambria Math" w:hAnsi="Cambria Math" w:cs="Times New Roman"/>
                    <w:sz w:val="28"/>
                  </w:rPr>
                  <m:t>ε=</m:t>
                </m:r>
                <m:f>
                  <m:fPr>
                    <m:ctrlPr>
                      <w:rPr>
                        <w:rFonts w:ascii="Cambria Math" w:hAnsi="Cambria Math" w:cs="Times New Roman"/>
                        <w:i/>
                        <w:sz w:val="28"/>
                      </w:rPr>
                    </m:ctrlPr>
                  </m:fPr>
                  <m:num>
                    <m:r>
                      <w:rPr>
                        <w:rFonts w:ascii="Cambria Math" w:hAnsi="Cambria Math" w:cs="Times New Roman"/>
                        <w:sz w:val="28"/>
                      </w:rPr>
                      <m:t>φ</m:t>
                    </m:r>
                    <m:r>
                      <w:rPr>
                        <w:rFonts w:ascii="Cambria Math" w:hAnsi="Cambria Math" w:cs="Times New Roman"/>
                        <w:sz w:val="28"/>
                        <w:lang w:val="en-US"/>
                      </w:rPr>
                      <m:t>(t)</m:t>
                    </m:r>
                  </m:num>
                  <m:den>
                    <m:r>
                      <w:rPr>
                        <w:rFonts w:ascii="Cambria Math" w:hAnsi="Cambria Math" w:cs="Times New Roman"/>
                        <w:sz w:val="28"/>
                      </w:rPr>
                      <m:t>φ(∞)</m:t>
                    </m:r>
                  </m:den>
                </m:f>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e</m:t>
                    </m:r>
                  </m:e>
                  <m:sup>
                    <m:r>
                      <w:rPr>
                        <w:rFonts w:ascii="Cambria Math" w:hAnsi="Cambria Math" w:cs="Times New Roman"/>
                        <w:sz w:val="28"/>
                      </w:rPr>
                      <m:t>-ξt</m:t>
                    </m:r>
                  </m:sup>
                </m:sSup>
                <m:r>
                  <w:rPr>
                    <w:rFonts w:ascii="Cambria Math" w:hAnsi="Cambria Math" w:cs="Times New Roman"/>
                    <w:sz w:val="28"/>
                  </w:rPr>
                  <m:t>(cos</m:t>
                </m:r>
                <m:rad>
                  <m:radPr>
                    <m:degHide m:val="1"/>
                    <m:ctrlPr>
                      <w:rPr>
                        <w:rFonts w:ascii="Cambria Math" w:hAnsi="Cambria Math" w:cs="Times New Roman"/>
                        <w:i/>
                        <w:sz w:val="28"/>
                      </w:rPr>
                    </m:ctrlPr>
                  </m:radPr>
                  <m:deg/>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ξ</m:t>
                        </m:r>
                      </m:e>
                      <m:sup>
                        <m:r>
                          <w:rPr>
                            <w:rFonts w:ascii="Cambria Math" w:hAnsi="Cambria Math" w:cs="Times New Roman"/>
                            <w:sz w:val="28"/>
                          </w:rPr>
                          <m:t>2</m:t>
                        </m:r>
                      </m:sup>
                    </m:sSup>
                    <m:r>
                      <w:rPr>
                        <w:rFonts w:ascii="Cambria Math" w:hAnsi="Cambria Math" w:cs="Times New Roman"/>
                        <w:sz w:val="28"/>
                      </w:rPr>
                      <m:t>τ</m:t>
                    </m:r>
                  </m:e>
                </m:ra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ξ</m:t>
                    </m:r>
                  </m:num>
                  <m:den>
                    <m:rad>
                      <m:radPr>
                        <m:degHide m:val="1"/>
                        <m:ctrlPr>
                          <w:rPr>
                            <w:rFonts w:ascii="Cambria Math" w:hAnsi="Cambria Math" w:cs="Times New Roman"/>
                            <w:i/>
                            <w:sz w:val="28"/>
                          </w:rPr>
                        </m:ctrlPr>
                      </m:radPr>
                      <m:deg/>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ξ</m:t>
                            </m:r>
                          </m:e>
                          <m:sup>
                            <m:r>
                              <w:rPr>
                                <w:rFonts w:ascii="Cambria Math" w:hAnsi="Cambria Math" w:cs="Times New Roman"/>
                                <w:sz w:val="28"/>
                              </w:rPr>
                              <m:t>2</m:t>
                            </m:r>
                          </m:sup>
                        </m:sSup>
                      </m:e>
                    </m:rad>
                  </m:den>
                </m:f>
                <m:r>
                  <w:rPr>
                    <w:rFonts w:ascii="Cambria Math" w:hAnsi="Cambria Math" w:cs="Times New Roman"/>
                    <w:sz w:val="28"/>
                  </w:rPr>
                  <m:t>sin</m:t>
                </m:r>
                <m:rad>
                  <m:radPr>
                    <m:degHide m:val="1"/>
                    <m:ctrlPr>
                      <w:rPr>
                        <w:rFonts w:ascii="Cambria Math" w:hAnsi="Cambria Math" w:cs="Times New Roman"/>
                        <w:i/>
                        <w:sz w:val="28"/>
                      </w:rPr>
                    </m:ctrlPr>
                  </m:radPr>
                  <m:deg/>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ξ</m:t>
                        </m:r>
                      </m:e>
                      <m:sup>
                        <m:r>
                          <w:rPr>
                            <w:rFonts w:ascii="Cambria Math" w:hAnsi="Cambria Math" w:cs="Times New Roman"/>
                            <w:sz w:val="28"/>
                          </w:rPr>
                          <m:t>2</m:t>
                        </m:r>
                      </m:sup>
                    </m:sSup>
                    <m:r>
                      <w:rPr>
                        <w:rFonts w:ascii="Cambria Math" w:hAnsi="Cambria Math" w:cs="Times New Roman"/>
                        <w:sz w:val="28"/>
                      </w:rPr>
                      <m:t>τ</m:t>
                    </m:r>
                  </m:e>
                </m:rad>
              </m:oMath>
            </m:oMathPara>
          </w:p>
        </w:tc>
        <w:tc>
          <w:tcPr>
            <w:tcW w:w="8542" w:type="dxa"/>
          </w:tcPr>
          <w:p w:rsidR="00BA497E" w:rsidRDefault="00D16B9A" w:rsidP="00D16B9A">
            <w:pPr>
              <w:spacing w:line="360" w:lineRule="auto"/>
              <w:jc w:val="both"/>
              <w:rPr>
                <w:rFonts w:ascii="Times New Roman" w:hAnsi="Times New Roman" w:cs="Times New Roman"/>
                <w:sz w:val="28"/>
              </w:rPr>
            </w:pPr>
            <w:r>
              <w:rPr>
                <w:rFonts w:ascii="Times New Roman" w:hAnsi="Times New Roman" w:cs="Times New Roman"/>
                <w:sz w:val="28"/>
              </w:rPr>
              <w:t xml:space="preserve">       (2.</w:t>
            </w:r>
            <w:r w:rsidR="00BA497E">
              <w:rPr>
                <w:rFonts w:ascii="Times New Roman" w:hAnsi="Times New Roman" w:cs="Times New Roman"/>
                <w:sz w:val="28"/>
                <w:lang w:val="en-US"/>
              </w:rPr>
              <w:t>5</w:t>
            </w:r>
            <w:r w:rsidR="00BA497E" w:rsidRPr="00123F54">
              <w:rPr>
                <w:rFonts w:ascii="Times New Roman" w:hAnsi="Times New Roman" w:cs="Times New Roman"/>
                <w:sz w:val="28"/>
              </w:rPr>
              <w:t>)</w:t>
            </w:r>
          </w:p>
        </w:tc>
      </w:tr>
    </w:tbl>
    <w:p w:rsidR="00BA497E" w:rsidRDefault="00BA497E" w:rsidP="00BA497E">
      <w:pPr>
        <w:spacing w:before="240" w:after="0" w:line="360" w:lineRule="auto"/>
        <w:jc w:val="both"/>
        <w:rPr>
          <w:rFonts w:ascii="Times New Roman" w:hAnsi="Times New Roman" w:cs="Times New Roman"/>
          <w:sz w:val="28"/>
        </w:rPr>
      </w:pPr>
      <w:r>
        <w:rPr>
          <w:rFonts w:ascii="Times New Roman" w:hAnsi="Times New Roman" w:cs="Times New Roman"/>
          <w:sz w:val="28"/>
          <w:lang w:val="ru-RU"/>
        </w:rPr>
        <w:tab/>
        <w:t xml:space="preserve">Одним з </w:t>
      </w:r>
      <w:r>
        <w:rPr>
          <w:rFonts w:ascii="Times New Roman" w:hAnsi="Times New Roman" w:cs="Times New Roman"/>
          <w:sz w:val="28"/>
        </w:rPr>
        <w:t>найважливішим критерієм якості динамічних процесів є час перехідного процесу. Який визначається як час, за який система починає не виходити за межі встановленої динамічної похибки, в результаті дії на неї одиничного збурення.</w:t>
      </w:r>
    </w:p>
    <w:p w:rsidR="00BA497E" w:rsidRDefault="00BA497E" w:rsidP="00BA497E">
      <w:pPr>
        <w:spacing w:line="360" w:lineRule="auto"/>
        <w:jc w:val="both"/>
        <w:rPr>
          <w:rFonts w:ascii="Times New Roman" w:hAnsi="Times New Roman" w:cs="Times New Roman"/>
          <w:sz w:val="28"/>
        </w:rPr>
      </w:pPr>
      <w:r>
        <w:rPr>
          <w:rFonts w:ascii="Times New Roman" w:hAnsi="Times New Roman" w:cs="Times New Roman"/>
          <w:sz w:val="28"/>
        </w:rPr>
        <w:tab/>
        <w:t>Відносне значення похибки визначається як:</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BA497E" w:rsidTr="00BA497E">
        <w:trPr>
          <w:trHeight w:val="539"/>
        </w:trPr>
        <w:tc>
          <w:tcPr>
            <w:tcW w:w="8613" w:type="dxa"/>
          </w:tcPr>
          <w:p w:rsidR="00BA497E" w:rsidRDefault="00BA497E" w:rsidP="00BA497E">
            <w:pPr>
              <w:spacing w:line="360" w:lineRule="auto"/>
              <w:jc w:val="both"/>
              <w:rPr>
                <w:rFonts w:ascii="Times New Roman" w:hAnsi="Times New Roman" w:cs="Times New Roman"/>
                <w:sz w:val="28"/>
              </w:rPr>
            </w:pPr>
            <m:oMathPara>
              <m:oMath>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lang w:val="en-US"/>
                          </w:rPr>
                        </m:ctrlPr>
                      </m:sSubPr>
                      <m:e>
                        <m:r>
                          <w:rPr>
                            <w:rFonts w:ascii="Cambria Math" w:hAnsi="Cambria Math" w:cs="Times New Roman"/>
                            <w:sz w:val="28"/>
                            <w:lang w:val="en-US"/>
                          </w:rPr>
                          <m:t>∆φ</m:t>
                        </m:r>
                      </m:e>
                      <m:sub>
                        <m:r>
                          <w:rPr>
                            <w:rFonts w:ascii="Cambria Math" w:hAnsi="Cambria Math" w:cs="Times New Roman"/>
                            <w:sz w:val="28"/>
                            <w:lang w:val="en-US"/>
                          </w:rPr>
                          <m:t>доп</m:t>
                        </m:r>
                      </m:sub>
                    </m:sSub>
                  </m:num>
                  <m:den>
                    <m:r>
                      <w:rPr>
                        <w:rFonts w:ascii="Cambria Math" w:hAnsi="Cambria Math" w:cs="Times New Roman"/>
                        <w:sz w:val="28"/>
                        <w:lang w:val="en-US"/>
                      </w:rPr>
                      <m:t>φ(</m:t>
                    </m:r>
                    <m:r>
                      <w:rPr>
                        <w:rFonts w:ascii="Cambria Math" w:hAnsi="Cambria Math" w:cs="Times New Roman"/>
                        <w:sz w:val="28"/>
                      </w:rPr>
                      <m:t>∞)</m:t>
                    </m:r>
                  </m:den>
                </m:f>
              </m:oMath>
            </m:oMathPara>
          </w:p>
        </w:tc>
        <w:tc>
          <w:tcPr>
            <w:tcW w:w="958" w:type="dxa"/>
          </w:tcPr>
          <w:p w:rsidR="00BA497E" w:rsidRDefault="00D16B9A" w:rsidP="00D16B9A">
            <w:pPr>
              <w:spacing w:line="360" w:lineRule="auto"/>
              <w:rPr>
                <w:rFonts w:ascii="Times New Roman" w:hAnsi="Times New Roman" w:cs="Times New Roman"/>
                <w:sz w:val="28"/>
              </w:rPr>
            </w:pPr>
            <w:r>
              <w:rPr>
                <w:rFonts w:ascii="Times New Roman" w:hAnsi="Times New Roman" w:cs="Times New Roman"/>
                <w:sz w:val="28"/>
              </w:rPr>
              <w:t xml:space="preserve">  (2.</w:t>
            </w:r>
            <w:r w:rsidR="00BA497E">
              <w:rPr>
                <w:rFonts w:ascii="Times New Roman" w:hAnsi="Times New Roman" w:cs="Times New Roman"/>
                <w:sz w:val="28"/>
                <w:lang w:val="en-US"/>
              </w:rPr>
              <w:t>6</w:t>
            </w:r>
            <w:r w:rsidR="00BA497E" w:rsidRPr="00123F54">
              <w:rPr>
                <w:rFonts w:ascii="Times New Roman" w:hAnsi="Times New Roman" w:cs="Times New Roman"/>
                <w:sz w:val="28"/>
              </w:rPr>
              <w:t>)</w:t>
            </w:r>
          </w:p>
        </w:tc>
      </w:tr>
    </w:tbl>
    <w:p w:rsidR="00BA497E" w:rsidRDefault="00BA497E" w:rsidP="00BA497E">
      <w:pPr>
        <w:spacing w:before="240" w:after="0" w:line="360" w:lineRule="auto"/>
        <w:jc w:val="both"/>
        <w:rPr>
          <w:rFonts w:ascii="Times New Roman" w:hAnsi="Times New Roman" w:cs="Times New Roman"/>
          <w:sz w:val="28"/>
        </w:rPr>
      </w:pPr>
      <w:r>
        <w:rPr>
          <w:rFonts w:ascii="Times New Roman" w:hAnsi="Times New Roman" w:cs="Times New Roman"/>
          <w:sz w:val="28"/>
        </w:rPr>
        <w:tab/>
        <w:t xml:space="preserve">де </w:t>
      </w:r>
      <w:r w:rsidRPr="00FD62E3">
        <w:rPr>
          <w:rFonts w:ascii="Times New Roman" w:hAnsi="Times New Roman" w:cs="Times New Roman"/>
          <w:sz w:val="28"/>
        </w:rPr>
        <w:t>∆</w:t>
      </w:r>
      <w:proofErr w:type="spellStart"/>
      <w:r w:rsidRPr="00FD62E3">
        <w:rPr>
          <w:rFonts w:ascii="Times New Roman" w:hAnsi="Times New Roman" w:cs="Times New Roman"/>
          <w:sz w:val="28"/>
        </w:rPr>
        <w:t>φ</w:t>
      </w:r>
      <w:r w:rsidRPr="00FD62E3">
        <w:rPr>
          <w:rFonts w:ascii="Times New Roman" w:hAnsi="Times New Roman" w:cs="Times New Roman"/>
          <w:sz w:val="28"/>
          <w:vertAlign w:val="subscript"/>
        </w:rPr>
        <w:t>доп</w:t>
      </w:r>
      <w:proofErr w:type="spellEnd"/>
      <w:r>
        <w:rPr>
          <w:rFonts w:ascii="Times New Roman" w:hAnsi="Times New Roman" w:cs="Times New Roman"/>
          <w:sz w:val="28"/>
        </w:rPr>
        <w:t xml:space="preserve"> – абсолютне значення похибки.</w:t>
      </w:r>
    </w:p>
    <w:p w:rsidR="00BA497E" w:rsidRDefault="00BA497E" w:rsidP="00BA497E">
      <w:pPr>
        <w:spacing w:before="240" w:after="0" w:line="360" w:lineRule="auto"/>
        <w:ind w:firstLine="567"/>
        <w:jc w:val="both"/>
        <w:rPr>
          <w:rFonts w:ascii="Times New Roman" w:hAnsi="Times New Roman" w:cs="Times New Roman"/>
          <w:sz w:val="28"/>
        </w:rPr>
      </w:pPr>
      <w:r>
        <w:rPr>
          <w:rFonts w:ascii="Times New Roman" w:hAnsi="Times New Roman" w:cs="Times New Roman"/>
          <w:sz w:val="28"/>
        </w:rPr>
        <w:t>В розрахунках, значення відносної похибки становить 0,05..0,1.</w:t>
      </w:r>
    </w:p>
    <w:p w:rsidR="00BA497E" w:rsidRDefault="00BA497E" w:rsidP="00BA497E">
      <w:pPr>
        <w:spacing w:after="0" w:line="360" w:lineRule="auto"/>
        <w:ind w:firstLine="567"/>
        <w:jc w:val="both"/>
        <w:rPr>
          <w:rFonts w:ascii="Times New Roman" w:eastAsiaTheme="minorEastAsia" w:hAnsi="Times New Roman" w:cs="Times New Roman"/>
          <w:sz w:val="28"/>
        </w:rPr>
      </w:pPr>
      <w:r>
        <w:rPr>
          <w:rFonts w:ascii="Times New Roman" w:hAnsi="Times New Roman" w:cs="Times New Roman"/>
          <w:sz w:val="28"/>
        </w:rPr>
        <w:t xml:space="preserve">Найменше значення часу перехідного процесу </w:t>
      </w:r>
      <w:r>
        <w:rPr>
          <w:rFonts w:ascii="Times New Roman" w:hAnsi="Times New Roman" w:cs="Times New Roman"/>
          <w:sz w:val="28"/>
          <w:lang w:val="en-US"/>
        </w:rPr>
        <w:t>t</w:t>
      </w:r>
      <w:proofErr w:type="spellStart"/>
      <w:r>
        <w:rPr>
          <w:rFonts w:ascii="Times New Roman" w:hAnsi="Times New Roman" w:cs="Times New Roman"/>
          <w:sz w:val="28"/>
          <w:vertAlign w:val="subscript"/>
        </w:rPr>
        <w:t>пп</w:t>
      </w:r>
      <w:proofErr w:type="spellEnd"/>
      <w:r>
        <w:rPr>
          <w:rFonts w:ascii="Times New Roman" w:hAnsi="Times New Roman" w:cs="Times New Roman"/>
          <w:sz w:val="28"/>
          <w:lang w:val="ru-RU"/>
        </w:rPr>
        <w:t xml:space="preserve"> буде при оптимальному </w:t>
      </w:r>
      <w:proofErr w:type="spellStart"/>
      <w:r>
        <w:rPr>
          <w:rFonts w:ascii="Times New Roman" w:hAnsi="Times New Roman" w:cs="Times New Roman"/>
          <w:sz w:val="28"/>
          <w:lang w:val="ru-RU"/>
        </w:rPr>
        <w:t>значенн</w:t>
      </w:r>
      <w:proofErr w:type="spellEnd"/>
      <w:r>
        <w:rPr>
          <w:rFonts w:ascii="Times New Roman" w:hAnsi="Times New Roman" w:cs="Times New Roman"/>
          <w:sz w:val="28"/>
        </w:rPr>
        <w:t xml:space="preserve">і ступеня заспокоєння </w:t>
      </w:r>
      <m:oMath>
        <m:sSub>
          <m:sSubPr>
            <m:ctrlPr>
              <w:rPr>
                <w:rFonts w:ascii="Cambria Math" w:hAnsi="Cambria Math" w:cs="Times New Roman"/>
                <w:i/>
                <w:sz w:val="28"/>
              </w:rPr>
            </m:ctrlPr>
          </m:sSubPr>
          <m:e>
            <m:r>
              <w:rPr>
                <w:rFonts w:ascii="Cambria Math" w:hAnsi="Cambria Math" w:cs="Times New Roman"/>
                <w:sz w:val="28"/>
              </w:rPr>
              <m:t>ξ</m:t>
            </m:r>
          </m:e>
          <m:sub>
            <m:r>
              <w:rPr>
                <w:rFonts w:ascii="Cambria Math" w:hAnsi="Cambria Math" w:cs="Times New Roman"/>
                <w:sz w:val="28"/>
              </w:rPr>
              <m:t>опт</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ξ</m:t>
            </m:r>
          </m:e>
          <m:sub>
            <m:r>
              <w:rPr>
                <w:rFonts w:ascii="Cambria Math" w:hAnsi="Cambria Math" w:cs="Times New Roman"/>
                <w:sz w:val="28"/>
              </w:rPr>
              <m:t>і</m:t>
            </m:r>
          </m:sub>
        </m:sSub>
      </m:oMath>
      <w:r>
        <w:rPr>
          <w:rFonts w:ascii="Times New Roman" w:eastAsiaTheme="minorEastAsia" w:hAnsi="Times New Roman" w:cs="Times New Roman"/>
          <w:sz w:val="28"/>
        </w:rPr>
        <w:t>.</w:t>
      </w:r>
    </w:p>
    <w:p w:rsidR="00BA497E" w:rsidRDefault="00BA497E" w:rsidP="00BA497E">
      <w:pPr>
        <w:spacing w:line="36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Для визначення оптимального ступеня заспокоєння </w:t>
      </w:r>
      <m:oMath>
        <m:sSub>
          <m:sSubPr>
            <m:ctrlPr>
              <w:rPr>
                <w:rFonts w:ascii="Cambria Math" w:hAnsi="Cambria Math" w:cs="Times New Roman"/>
                <w:i/>
                <w:sz w:val="28"/>
              </w:rPr>
            </m:ctrlPr>
          </m:sSubPr>
          <m:e>
            <m:r>
              <w:rPr>
                <w:rFonts w:ascii="Cambria Math" w:hAnsi="Cambria Math" w:cs="Times New Roman"/>
                <w:sz w:val="28"/>
              </w:rPr>
              <m:t>ξ</m:t>
            </m:r>
          </m:e>
          <m:sub>
            <m:r>
              <w:rPr>
                <w:rFonts w:ascii="Cambria Math" w:hAnsi="Cambria Math" w:cs="Times New Roman"/>
                <w:sz w:val="28"/>
              </w:rPr>
              <m:t>опт</m:t>
            </m:r>
          </m:sub>
        </m:sSub>
      </m:oMath>
      <w:r>
        <w:rPr>
          <w:rFonts w:ascii="Times New Roman" w:eastAsiaTheme="minorEastAsia" w:hAnsi="Times New Roman" w:cs="Times New Roman"/>
          <w:sz w:val="28"/>
        </w:rPr>
        <w:t xml:space="preserve"> використовують:</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BA497E" w:rsidTr="00BA497E">
        <w:trPr>
          <w:trHeight w:val="539"/>
        </w:trPr>
        <w:tc>
          <w:tcPr>
            <w:tcW w:w="8613" w:type="dxa"/>
          </w:tcPr>
          <w:p w:rsidR="00BA497E" w:rsidRPr="00270B57" w:rsidRDefault="00C70176" w:rsidP="00BA497E">
            <w:pPr>
              <w:spacing w:line="360" w:lineRule="auto"/>
              <w:jc w:val="both"/>
              <w:rPr>
                <w:rFonts w:ascii="Times New Roman" w:hAnsi="Times New Roman" w:cs="Times New Roman"/>
                <w:i/>
                <w:sz w:val="28"/>
                <w:lang w:val="en-US"/>
              </w:rPr>
            </w:pPr>
            <m:oMathPara>
              <m:oMath>
                <m:sSub>
                  <m:sSubPr>
                    <m:ctrlPr>
                      <w:rPr>
                        <w:rFonts w:ascii="Cambria Math" w:hAnsi="Cambria Math" w:cs="Times New Roman"/>
                        <w:i/>
                        <w:sz w:val="28"/>
                      </w:rPr>
                    </m:ctrlPr>
                  </m:sSubPr>
                  <m:e>
                    <m:r>
                      <w:rPr>
                        <w:rFonts w:ascii="Cambria Math" w:hAnsi="Cambria Math" w:cs="Times New Roman"/>
                        <w:sz w:val="28"/>
                      </w:rPr>
                      <m:t>ξ</m:t>
                    </m:r>
                  </m:e>
                  <m:sub>
                    <m:r>
                      <w:rPr>
                        <w:rFonts w:ascii="Cambria Math" w:hAnsi="Cambria Math" w:cs="Times New Roman"/>
                        <w:sz w:val="28"/>
                      </w:rPr>
                      <m:t>опт</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ln</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m:t>
                        </m:r>
                      </m:den>
                    </m:f>
                  </m:num>
                  <m:den>
                    <m:rad>
                      <m:radPr>
                        <m:degHide m:val="1"/>
                        <m:ctrlPr>
                          <w:rPr>
                            <w:rFonts w:ascii="Cambria Math" w:hAnsi="Cambria Math" w:cs="Times New Roman"/>
                            <w:i/>
                            <w:sz w:val="28"/>
                          </w:rPr>
                        </m:ctrlPr>
                      </m:radPr>
                      <m:deg/>
                      <m:e>
                        <m:sSup>
                          <m:sSupPr>
                            <m:ctrlPr>
                              <w:rPr>
                                <w:rFonts w:ascii="Cambria Math" w:hAnsi="Cambria Math" w:cs="Times New Roman"/>
                                <w:i/>
                                <w:sz w:val="28"/>
                              </w:rPr>
                            </m:ctrlPr>
                          </m:sSupPr>
                          <m:e>
                            <m:r>
                              <w:rPr>
                                <w:rFonts w:ascii="Cambria Math" w:hAnsi="Cambria Math" w:cs="Times New Roman"/>
                                <w:sz w:val="28"/>
                              </w:rPr>
                              <m:t>ln</m:t>
                            </m:r>
                          </m:e>
                          <m:sup>
                            <m:r>
                              <w:rPr>
                                <w:rFonts w:ascii="Cambria Math" w:hAnsi="Cambria Math" w:cs="Times New Roman"/>
                                <w:sz w:val="28"/>
                              </w:rPr>
                              <m:t>2</m:t>
                            </m:r>
                          </m:sup>
                        </m:sSup>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m:t>
                            </m:r>
                          </m:den>
                        </m:f>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π</m:t>
                            </m:r>
                          </m:e>
                          <m:sup>
                            <m:r>
                              <w:rPr>
                                <w:rFonts w:ascii="Cambria Math" w:hAnsi="Cambria Math" w:cs="Times New Roman"/>
                                <w:sz w:val="28"/>
                              </w:rPr>
                              <m:t>2</m:t>
                            </m:r>
                          </m:sup>
                        </m:sSup>
                      </m:e>
                    </m:rad>
                  </m:den>
                </m:f>
              </m:oMath>
            </m:oMathPara>
          </w:p>
        </w:tc>
        <w:tc>
          <w:tcPr>
            <w:tcW w:w="958" w:type="dxa"/>
          </w:tcPr>
          <w:p w:rsidR="00BA497E" w:rsidRDefault="00BA497E" w:rsidP="00BA497E">
            <w:pPr>
              <w:spacing w:line="360" w:lineRule="auto"/>
              <w:jc w:val="both"/>
              <w:rPr>
                <w:rFonts w:ascii="Times New Roman" w:hAnsi="Times New Roman" w:cs="Times New Roman"/>
                <w:sz w:val="28"/>
                <w:lang w:val="en-US"/>
              </w:rPr>
            </w:pPr>
          </w:p>
          <w:p w:rsidR="00BA497E" w:rsidRDefault="00BA497E" w:rsidP="00D16B9A">
            <w:pPr>
              <w:spacing w:line="360" w:lineRule="auto"/>
              <w:jc w:val="right"/>
              <w:rPr>
                <w:rFonts w:ascii="Times New Roman" w:hAnsi="Times New Roman" w:cs="Times New Roman"/>
                <w:sz w:val="28"/>
              </w:rPr>
            </w:pPr>
            <w:r>
              <w:rPr>
                <w:rFonts w:ascii="Times New Roman" w:hAnsi="Times New Roman" w:cs="Times New Roman"/>
                <w:sz w:val="28"/>
              </w:rPr>
              <w:t>(2.</w:t>
            </w:r>
            <w:r>
              <w:rPr>
                <w:rFonts w:ascii="Times New Roman" w:hAnsi="Times New Roman" w:cs="Times New Roman"/>
                <w:sz w:val="28"/>
                <w:lang w:val="en-US"/>
              </w:rPr>
              <w:t>7</w:t>
            </w:r>
            <w:r w:rsidRPr="00123F54">
              <w:rPr>
                <w:rFonts w:ascii="Times New Roman" w:hAnsi="Times New Roman" w:cs="Times New Roman"/>
                <w:sz w:val="28"/>
              </w:rPr>
              <w:t>)</w:t>
            </w:r>
          </w:p>
        </w:tc>
      </w:tr>
    </w:tbl>
    <w:p w:rsidR="00BA497E" w:rsidRDefault="00BA497E" w:rsidP="00BA497E">
      <w:pPr>
        <w:spacing w:before="240" w:after="0" w:line="360" w:lineRule="auto"/>
        <w:ind w:firstLine="567"/>
        <w:jc w:val="both"/>
        <w:rPr>
          <w:rFonts w:ascii="Times New Roman" w:eastAsiaTheme="minorEastAsia" w:hAnsi="Times New Roman" w:cs="Times New Roman"/>
          <w:sz w:val="28"/>
        </w:rPr>
      </w:pPr>
      <w:r>
        <w:rPr>
          <w:rFonts w:ascii="Times New Roman" w:hAnsi="Times New Roman" w:cs="Times New Roman"/>
          <w:sz w:val="28"/>
        </w:rPr>
        <w:t xml:space="preserve">З цієї формули зрозуміло, що значення величини </w:t>
      </w:r>
      <m:oMath>
        <m:sSub>
          <m:sSubPr>
            <m:ctrlPr>
              <w:rPr>
                <w:rFonts w:ascii="Cambria Math" w:hAnsi="Cambria Math" w:cs="Times New Roman"/>
                <w:i/>
                <w:sz w:val="28"/>
              </w:rPr>
            </m:ctrlPr>
          </m:sSubPr>
          <m:e>
            <m:r>
              <w:rPr>
                <w:rFonts w:ascii="Cambria Math" w:hAnsi="Cambria Math" w:cs="Times New Roman"/>
                <w:sz w:val="28"/>
              </w:rPr>
              <m:t>ξ</m:t>
            </m:r>
          </m:e>
          <m:sub>
            <m:r>
              <w:rPr>
                <w:rFonts w:ascii="Cambria Math" w:hAnsi="Cambria Math" w:cs="Times New Roman"/>
                <w:sz w:val="28"/>
              </w:rPr>
              <m:t>опт</m:t>
            </m:r>
          </m:sub>
        </m:sSub>
      </m:oMath>
      <w:r>
        <w:rPr>
          <w:rFonts w:ascii="Times New Roman" w:eastAsiaTheme="minorEastAsia" w:hAnsi="Times New Roman" w:cs="Times New Roman"/>
          <w:sz w:val="28"/>
        </w:rPr>
        <w:t xml:space="preserve"> залежить від відносної похибки </w:t>
      </w:r>
      <m:oMath>
        <m:r>
          <w:rPr>
            <w:rFonts w:ascii="Cambria Math" w:hAnsi="Cambria Math" w:cs="Times New Roman"/>
            <w:sz w:val="28"/>
          </w:rPr>
          <m:t>∆.</m:t>
        </m:r>
      </m:oMath>
    </w:p>
    <w:p w:rsidR="00BA497E" w:rsidRDefault="00BA497E" w:rsidP="00BA497E">
      <w:pPr>
        <w:spacing w:line="36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 xml:space="preserve">Мінімальне значення тривалості перехідного процесу дорівнює відношенню значення </w:t>
      </w:r>
      <w:proofErr w:type="spellStart"/>
      <w:r>
        <w:rPr>
          <w:rFonts w:ascii="Times New Roman" w:eastAsiaTheme="minorEastAsia" w:hAnsi="Times New Roman" w:cs="Times New Roman"/>
          <w:sz w:val="28"/>
        </w:rPr>
        <w:t>τ</w:t>
      </w:r>
      <w:r w:rsidRPr="000135E9">
        <w:rPr>
          <w:rFonts w:ascii="Times New Roman" w:eastAsiaTheme="minorEastAsia" w:hAnsi="Times New Roman" w:cs="Times New Roman"/>
          <w:sz w:val="28"/>
          <w:vertAlign w:val="subscript"/>
        </w:rPr>
        <w:t>min</w:t>
      </w:r>
      <w:proofErr w:type="spellEnd"/>
      <w:r>
        <w:rPr>
          <w:rFonts w:ascii="Times New Roman" w:eastAsiaTheme="minorEastAsia" w:hAnsi="Times New Roman" w:cs="Times New Roman"/>
          <w:sz w:val="28"/>
        </w:rPr>
        <w:t xml:space="preserve"> (що знаходиться за таблицею 2.1) до власної частоти: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BA497E" w:rsidTr="00BA497E">
        <w:trPr>
          <w:trHeight w:val="539"/>
        </w:trPr>
        <w:tc>
          <w:tcPr>
            <w:tcW w:w="8613" w:type="dxa"/>
          </w:tcPr>
          <w:p w:rsidR="00BA497E" w:rsidRPr="00270B57" w:rsidRDefault="00C70176" w:rsidP="00BA497E">
            <w:pPr>
              <w:spacing w:line="360" w:lineRule="auto"/>
              <w:jc w:val="both"/>
              <w:rPr>
                <w:rFonts w:ascii="Times New Roman" w:hAnsi="Times New Roman" w:cs="Times New Roman"/>
                <w:i/>
                <w:sz w:val="28"/>
                <w:lang w:val="en-US"/>
              </w:rPr>
            </w:pPr>
            <m:oMathPara>
              <m:oMath>
                <m:sSub>
                  <m:sSubPr>
                    <m:ctrlPr>
                      <w:rPr>
                        <w:rFonts w:ascii="Cambria Math" w:hAnsi="Cambria Math" w:cs="Times New Roman"/>
                        <w:i/>
                        <w:sz w:val="28"/>
                      </w:rPr>
                    </m:ctrlPr>
                  </m:sSubPr>
                  <m:e>
                    <m:r>
                      <w:rPr>
                        <w:rFonts w:ascii="Cambria Math" w:hAnsi="Cambria Math" w:cs="Times New Roman"/>
                        <w:sz w:val="28"/>
                      </w:rPr>
                      <m:t>ξ</m:t>
                    </m:r>
                  </m:e>
                  <m:sub>
                    <m:r>
                      <w:rPr>
                        <w:rFonts w:ascii="Cambria Math" w:hAnsi="Cambria Math" w:cs="Times New Roman"/>
                        <w:sz w:val="28"/>
                      </w:rPr>
                      <m:t>опт</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τ</m:t>
                        </m:r>
                      </m:e>
                      <m:sub>
                        <m:r>
                          <w:rPr>
                            <w:rFonts w:ascii="Cambria Math" w:hAnsi="Cambria Math" w:cs="Times New Roman"/>
                            <w:sz w:val="28"/>
                          </w:rPr>
                          <m:t>min</m:t>
                        </m:r>
                      </m:sub>
                    </m:sSub>
                  </m:num>
                  <m:den>
                    <m:sSub>
                      <m:sSubPr>
                        <m:ctrlPr>
                          <w:rPr>
                            <w:rFonts w:ascii="Cambria Math" w:hAnsi="Cambria Math" w:cs="Times New Roman"/>
                            <w:i/>
                            <w:sz w:val="28"/>
                          </w:rPr>
                        </m:ctrlPr>
                      </m:sSubPr>
                      <m:e>
                        <m:r>
                          <w:rPr>
                            <w:rFonts w:ascii="Cambria Math" w:hAnsi="Cambria Math" w:cs="Times New Roman"/>
                            <w:sz w:val="28"/>
                          </w:rPr>
                          <m:t>ω</m:t>
                        </m:r>
                      </m:e>
                      <m:sub>
                        <m:r>
                          <w:rPr>
                            <w:rFonts w:ascii="Cambria Math" w:hAnsi="Cambria Math" w:cs="Times New Roman"/>
                            <w:sz w:val="28"/>
                          </w:rPr>
                          <m:t>0</m:t>
                        </m:r>
                      </m:sub>
                    </m:sSub>
                  </m:den>
                </m:f>
              </m:oMath>
            </m:oMathPara>
          </w:p>
        </w:tc>
        <w:tc>
          <w:tcPr>
            <w:tcW w:w="958" w:type="dxa"/>
          </w:tcPr>
          <w:p w:rsidR="00BA497E" w:rsidRDefault="00D16B9A" w:rsidP="00D16B9A">
            <w:pPr>
              <w:spacing w:line="360" w:lineRule="auto"/>
              <w:jc w:val="right"/>
              <w:rPr>
                <w:rFonts w:ascii="Times New Roman" w:hAnsi="Times New Roman" w:cs="Times New Roman"/>
                <w:sz w:val="28"/>
              </w:rPr>
            </w:pPr>
            <w:r>
              <w:rPr>
                <w:rFonts w:ascii="Times New Roman" w:hAnsi="Times New Roman" w:cs="Times New Roman"/>
                <w:sz w:val="28"/>
              </w:rPr>
              <w:t>(2.</w:t>
            </w:r>
            <w:r w:rsidR="00BA497E">
              <w:rPr>
                <w:rFonts w:ascii="Times New Roman" w:hAnsi="Times New Roman" w:cs="Times New Roman"/>
                <w:sz w:val="28"/>
                <w:lang w:val="en-US"/>
              </w:rPr>
              <w:t>8</w:t>
            </w:r>
            <w:r w:rsidR="00BA497E" w:rsidRPr="00123F54">
              <w:rPr>
                <w:rFonts w:ascii="Times New Roman" w:hAnsi="Times New Roman" w:cs="Times New Roman"/>
                <w:sz w:val="28"/>
              </w:rPr>
              <w:t>)</w:t>
            </w:r>
          </w:p>
        </w:tc>
      </w:tr>
    </w:tbl>
    <w:p w:rsidR="00BA497E" w:rsidRDefault="00BA497E" w:rsidP="00BA497E">
      <w:pPr>
        <w:spacing w:before="120" w:after="0" w:line="360" w:lineRule="auto"/>
        <w:ind w:firstLine="284"/>
        <w:jc w:val="both"/>
        <w:rPr>
          <w:rFonts w:ascii="Times New Roman" w:hAnsi="Times New Roman" w:cs="Times New Roman"/>
          <w:sz w:val="28"/>
        </w:rPr>
      </w:pPr>
      <w:r>
        <w:rPr>
          <w:rFonts w:ascii="Times New Roman" w:hAnsi="Times New Roman" w:cs="Times New Roman"/>
          <w:sz w:val="28"/>
        </w:rPr>
        <w:tab/>
        <w:t>Отже, значення перехідного процесу можна зменшити, завдяки збільшенні власної частоти.</w:t>
      </w:r>
    </w:p>
    <w:p w:rsidR="00BA497E" w:rsidRPr="000135E9" w:rsidRDefault="00BA497E" w:rsidP="00BA497E">
      <w:pPr>
        <w:spacing w:before="120" w:after="0" w:line="360" w:lineRule="auto"/>
        <w:ind w:firstLine="284"/>
        <w:jc w:val="right"/>
        <w:rPr>
          <w:rFonts w:ascii="Times New Roman" w:hAnsi="Times New Roman" w:cs="Times New Roman"/>
          <w:i/>
          <w:color w:val="000000" w:themeColor="text1"/>
          <w:sz w:val="28"/>
          <w:szCs w:val="28"/>
        </w:rPr>
      </w:pPr>
      <w:r>
        <w:rPr>
          <w:rFonts w:ascii="Times New Roman" w:hAnsi="Times New Roman" w:cs="Times New Roman"/>
          <w:sz w:val="28"/>
        </w:rPr>
        <w:tab/>
      </w:r>
      <w:r w:rsidRPr="003E6E3C">
        <w:rPr>
          <w:rFonts w:ascii="Times New Roman" w:hAnsi="Times New Roman" w:cs="Times New Roman"/>
          <w:i/>
          <w:color w:val="000000" w:themeColor="text1"/>
          <w:sz w:val="28"/>
          <w:szCs w:val="28"/>
        </w:rPr>
        <w:t xml:space="preserve">Таблиця </w:t>
      </w:r>
      <w:r>
        <w:rPr>
          <w:rFonts w:ascii="Times New Roman" w:hAnsi="Times New Roman" w:cs="Times New Roman"/>
          <w:i/>
          <w:color w:val="000000" w:themeColor="text1"/>
          <w:sz w:val="28"/>
          <w:szCs w:val="28"/>
        </w:rPr>
        <w:t>2</w:t>
      </w:r>
      <w:r w:rsidRPr="003E6E3C">
        <w:rPr>
          <w:rFonts w:ascii="Times New Roman" w:hAnsi="Times New Roman" w:cs="Times New Roman"/>
          <w:i/>
          <w:color w:val="000000" w:themeColor="text1"/>
          <w:sz w:val="28"/>
          <w:szCs w:val="28"/>
        </w:rPr>
        <w:t>.</w:t>
      </w:r>
      <w:r w:rsidR="0065193C">
        <w:rPr>
          <w:rFonts w:ascii="Times New Roman" w:hAnsi="Times New Roman" w:cs="Times New Roman"/>
          <w:i/>
          <w:color w:val="000000" w:themeColor="text1"/>
          <w:sz w:val="28"/>
          <w:szCs w:val="28"/>
        </w:rPr>
        <w:t>1</w:t>
      </w:r>
      <w:r>
        <w:rPr>
          <w:rFonts w:ascii="Times New Roman" w:hAnsi="Times New Roman" w:cs="Times New Roman"/>
          <w:i/>
          <w:color w:val="000000" w:themeColor="text1"/>
          <w:sz w:val="28"/>
          <w:szCs w:val="28"/>
        </w:rPr>
        <w:t>. Залежність часу перехідного процесу від ступеня заспокоєння</w:t>
      </w:r>
    </w:p>
    <w:tbl>
      <w:tblPr>
        <w:tblStyle w:val="ac"/>
        <w:tblW w:w="0" w:type="auto"/>
        <w:tblLook w:val="04A0" w:firstRow="1" w:lastRow="0" w:firstColumn="1" w:lastColumn="0" w:noHBand="0" w:noVBand="1"/>
      </w:tblPr>
      <w:tblGrid>
        <w:gridCol w:w="1642"/>
        <w:gridCol w:w="1642"/>
        <w:gridCol w:w="1642"/>
        <w:gridCol w:w="1643"/>
        <w:gridCol w:w="1643"/>
        <w:gridCol w:w="1643"/>
      </w:tblGrid>
      <w:tr w:rsidR="00BA497E" w:rsidTr="00BA497E">
        <w:tc>
          <w:tcPr>
            <w:tcW w:w="1642" w:type="dxa"/>
          </w:tcPr>
          <w:p w:rsidR="00BA497E" w:rsidRDefault="00BA497E" w:rsidP="00BA497E">
            <w:pPr>
              <w:spacing w:line="360" w:lineRule="auto"/>
              <w:jc w:val="center"/>
              <w:rPr>
                <w:rFonts w:ascii="Times New Roman" w:hAnsi="Times New Roman" w:cs="Times New Roman"/>
                <w:sz w:val="28"/>
                <w:lang w:val="ru-RU"/>
              </w:rPr>
            </w:pPr>
            <m:oMathPara>
              <m:oMath>
                <m:r>
                  <w:rPr>
                    <w:rFonts w:ascii="Cambria Math" w:hAnsi="Cambria Math" w:cs="Times New Roman"/>
                    <w:sz w:val="28"/>
                  </w:rPr>
                  <m:t>∆</m:t>
                </m:r>
              </m:oMath>
            </m:oMathPara>
          </w:p>
        </w:tc>
        <w:tc>
          <w:tcPr>
            <w:tcW w:w="1642" w:type="dxa"/>
          </w:tcPr>
          <w:p w:rsidR="00BA497E" w:rsidRPr="000135E9" w:rsidRDefault="00BA497E" w:rsidP="00BA497E">
            <w:pPr>
              <w:spacing w:line="360" w:lineRule="auto"/>
              <w:jc w:val="center"/>
              <w:rPr>
                <w:rFonts w:ascii="Times New Roman" w:hAnsi="Times New Roman" w:cs="Times New Roman"/>
                <w:sz w:val="28"/>
                <w:lang w:val="en-US"/>
              </w:rPr>
            </w:pPr>
            <w:r>
              <w:rPr>
                <w:rFonts w:ascii="Times New Roman" w:hAnsi="Times New Roman" w:cs="Times New Roman"/>
                <w:sz w:val="28"/>
                <w:lang w:val="en-US"/>
              </w:rPr>
              <w:t>0</w:t>
            </w:r>
          </w:p>
        </w:tc>
        <w:tc>
          <w:tcPr>
            <w:tcW w:w="1642" w:type="dxa"/>
          </w:tcPr>
          <w:p w:rsidR="00BA497E" w:rsidRPr="000135E9" w:rsidRDefault="00BA497E" w:rsidP="00BA497E">
            <w:pPr>
              <w:spacing w:line="360" w:lineRule="auto"/>
              <w:jc w:val="center"/>
              <w:rPr>
                <w:rFonts w:ascii="Times New Roman" w:hAnsi="Times New Roman" w:cs="Times New Roman"/>
                <w:sz w:val="28"/>
                <w:lang w:val="en-US"/>
              </w:rPr>
            </w:pPr>
            <w:r w:rsidRPr="000135E9">
              <w:rPr>
                <w:rFonts w:ascii="Times New Roman" w:hAnsi="Times New Roman" w:cs="Times New Roman"/>
                <w:sz w:val="28"/>
                <w:lang w:val="en-US"/>
              </w:rPr>
              <w:t>±</w:t>
            </w:r>
            <w:r>
              <w:rPr>
                <w:rFonts w:ascii="Times New Roman" w:hAnsi="Times New Roman" w:cs="Times New Roman"/>
                <w:sz w:val="28"/>
                <w:lang w:val="en-US"/>
              </w:rPr>
              <w:t xml:space="preserve"> 0,025</w:t>
            </w:r>
          </w:p>
        </w:tc>
        <w:tc>
          <w:tcPr>
            <w:tcW w:w="1643" w:type="dxa"/>
          </w:tcPr>
          <w:p w:rsidR="00BA497E" w:rsidRPr="000135E9" w:rsidRDefault="00BA497E" w:rsidP="00BA497E">
            <w:pPr>
              <w:spacing w:line="360" w:lineRule="auto"/>
              <w:jc w:val="center"/>
              <w:rPr>
                <w:rFonts w:ascii="Times New Roman" w:hAnsi="Times New Roman" w:cs="Times New Roman"/>
                <w:sz w:val="28"/>
              </w:rPr>
            </w:pPr>
            <w:r w:rsidRPr="000135E9">
              <w:rPr>
                <w:rFonts w:ascii="Times New Roman" w:hAnsi="Times New Roman" w:cs="Times New Roman"/>
                <w:sz w:val="28"/>
                <w:lang w:val="en-US"/>
              </w:rPr>
              <w:t>±</w:t>
            </w:r>
            <w:r>
              <w:rPr>
                <w:rFonts w:ascii="Times New Roman" w:hAnsi="Times New Roman" w:cs="Times New Roman"/>
                <w:sz w:val="28"/>
                <w:lang w:val="en-US"/>
              </w:rPr>
              <w:t>0</w:t>
            </w:r>
            <w:r>
              <w:rPr>
                <w:rFonts w:ascii="Times New Roman" w:hAnsi="Times New Roman" w:cs="Times New Roman"/>
                <w:sz w:val="28"/>
              </w:rPr>
              <w:t>,05</w:t>
            </w:r>
          </w:p>
        </w:tc>
        <w:tc>
          <w:tcPr>
            <w:tcW w:w="1643" w:type="dxa"/>
          </w:tcPr>
          <w:p w:rsidR="00BA497E" w:rsidRPr="000135E9" w:rsidRDefault="00BA497E" w:rsidP="00BA497E">
            <w:pPr>
              <w:spacing w:line="360" w:lineRule="auto"/>
              <w:jc w:val="center"/>
              <w:rPr>
                <w:rFonts w:ascii="Times New Roman" w:hAnsi="Times New Roman" w:cs="Times New Roman"/>
                <w:sz w:val="28"/>
              </w:rPr>
            </w:pPr>
            <w:r w:rsidRPr="000135E9">
              <w:rPr>
                <w:rFonts w:ascii="Times New Roman" w:hAnsi="Times New Roman" w:cs="Times New Roman"/>
                <w:sz w:val="28"/>
                <w:lang w:val="en-US"/>
              </w:rPr>
              <w:t>±</w:t>
            </w:r>
            <w:r>
              <w:rPr>
                <w:rFonts w:ascii="Times New Roman" w:hAnsi="Times New Roman" w:cs="Times New Roman"/>
                <w:sz w:val="28"/>
              </w:rPr>
              <w:t>0,1</w:t>
            </w:r>
          </w:p>
        </w:tc>
        <w:tc>
          <w:tcPr>
            <w:tcW w:w="1643" w:type="dxa"/>
          </w:tcPr>
          <w:p w:rsidR="00BA497E" w:rsidRPr="000135E9" w:rsidRDefault="00BA497E" w:rsidP="00BA497E">
            <w:pPr>
              <w:spacing w:line="360" w:lineRule="auto"/>
              <w:jc w:val="center"/>
              <w:rPr>
                <w:rFonts w:ascii="Times New Roman" w:hAnsi="Times New Roman" w:cs="Times New Roman"/>
                <w:sz w:val="28"/>
              </w:rPr>
            </w:pPr>
            <w:r w:rsidRPr="000135E9">
              <w:rPr>
                <w:rFonts w:ascii="Times New Roman" w:hAnsi="Times New Roman" w:cs="Times New Roman"/>
                <w:sz w:val="28"/>
                <w:lang w:val="en-US"/>
              </w:rPr>
              <w:t>±</w:t>
            </w:r>
            <w:r>
              <w:rPr>
                <w:rFonts w:ascii="Times New Roman" w:hAnsi="Times New Roman" w:cs="Times New Roman"/>
                <w:sz w:val="28"/>
              </w:rPr>
              <w:t>0,25</w:t>
            </w:r>
          </w:p>
        </w:tc>
      </w:tr>
      <w:tr w:rsidR="00BA497E" w:rsidTr="00BA497E">
        <w:tc>
          <w:tcPr>
            <w:tcW w:w="1642" w:type="dxa"/>
          </w:tcPr>
          <w:p w:rsidR="00BA497E" w:rsidRDefault="00C70176" w:rsidP="00BA497E">
            <w:pPr>
              <w:spacing w:line="360" w:lineRule="auto"/>
              <w:jc w:val="center"/>
              <w:rPr>
                <w:rFonts w:ascii="Times New Roman" w:hAnsi="Times New Roman" w:cs="Times New Roman"/>
                <w:sz w:val="28"/>
                <w:lang w:val="ru-RU"/>
              </w:rPr>
            </w:pPr>
            <m:oMathPara>
              <m:oMath>
                <m:sSub>
                  <m:sSubPr>
                    <m:ctrlPr>
                      <w:rPr>
                        <w:rFonts w:ascii="Cambria Math" w:hAnsi="Cambria Math" w:cs="Times New Roman"/>
                        <w:i/>
                        <w:sz w:val="28"/>
                      </w:rPr>
                    </m:ctrlPr>
                  </m:sSubPr>
                  <m:e>
                    <m:r>
                      <w:rPr>
                        <w:rFonts w:ascii="Cambria Math" w:hAnsi="Cambria Math" w:cs="Times New Roman"/>
                        <w:sz w:val="28"/>
                      </w:rPr>
                      <m:t>ξ</m:t>
                    </m:r>
                  </m:e>
                  <m:sub>
                    <m:r>
                      <w:rPr>
                        <w:rFonts w:ascii="Cambria Math" w:hAnsi="Cambria Math" w:cs="Times New Roman"/>
                        <w:sz w:val="28"/>
                      </w:rPr>
                      <m:t>опт</m:t>
                    </m:r>
                  </m:sub>
                </m:sSub>
              </m:oMath>
            </m:oMathPara>
          </w:p>
        </w:tc>
        <w:tc>
          <w:tcPr>
            <w:tcW w:w="1642" w:type="dxa"/>
          </w:tcPr>
          <w:p w:rsidR="00BA497E" w:rsidRPr="000135E9" w:rsidRDefault="00BA497E" w:rsidP="00BA497E">
            <w:pPr>
              <w:spacing w:line="360" w:lineRule="auto"/>
              <w:jc w:val="center"/>
              <w:rPr>
                <w:rFonts w:ascii="Times New Roman" w:hAnsi="Times New Roman" w:cs="Times New Roman"/>
                <w:sz w:val="28"/>
                <w:lang w:val="en-US"/>
              </w:rPr>
            </w:pPr>
            <w:r>
              <w:rPr>
                <w:rFonts w:ascii="Times New Roman" w:hAnsi="Times New Roman" w:cs="Times New Roman"/>
                <w:sz w:val="28"/>
                <w:lang w:val="en-US"/>
              </w:rPr>
              <w:t>1</w:t>
            </w:r>
          </w:p>
        </w:tc>
        <w:tc>
          <w:tcPr>
            <w:tcW w:w="1642" w:type="dxa"/>
          </w:tcPr>
          <w:p w:rsidR="00BA497E" w:rsidRDefault="00BA497E" w:rsidP="00BA497E">
            <w:pPr>
              <w:spacing w:line="360" w:lineRule="auto"/>
              <w:jc w:val="center"/>
              <w:rPr>
                <w:rFonts w:ascii="Times New Roman" w:hAnsi="Times New Roman" w:cs="Times New Roman"/>
                <w:sz w:val="28"/>
                <w:lang w:val="ru-RU"/>
              </w:rPr>
            </w:pPr>
            <w:r>
              <w:rPr>
                <w:rFonts w:ascii="Times New Roman" w:hAnsi="Times New Roman" w:cs="Times New Roman"/>
                <w:sz w:val="28"/>
                <w:lang w:val="ru-RU"/>
              </w:rPr>
              <w:t>0,76</w:t>
            </w:r>
          </w:p>
        </w:tc>
        <w:tc>
          <w:tcPr>
            <w:tcW w:w="1643" w:type="dxa"/>
          </w:tcPr>
          <w:p w:rsidR="00BA497E" w:rsidRDefault="00BA497E" w:rsidP="00BA497E">
            <w:pPr>
              <w:spacing w:line="360" w:lineRule="auto"/>
              <w:jc w:val="center"/>
              <w:rPr>
                <w:rFonts w:ascii="Times New Roman" w:hAnsi="Times New Roman" w:cs="Times New Roman"/>
                <w:sz w:val="28"/>
                <w:lang w:val="ru-RU"/>
              </w:rPr>
            </w:pPr>
            <w:r>
              <w:rPr>
                <w:rFonts w:ascii="Times New Roman" w:hAnsi="Times New Roman" w:cs="Times New Roman"/>
                <w:sz w:val="28"/>
                <w:lang w:val="ru-RU"/>
              </w:rPr>
              <w:t>0,69</w:t>
            </w:r>
          </w:p>
        </w:tc>
        <w:tc>
          <w:tcPr>
            <w:tcW w:w="1643" w:type="dxa"/>
          </w:tcPr>
          <w:p w:rsidR="00BA497E" w:rsidRDefault="00BA497E" w:rsidP="00BA497E">
            <w:pPr>
              <w:spacing w:line="360" w:lineRule="auto"/>
              <w:jc w:val="center"/>
              <w:rPr>
                <w:rFonts w:ascii="Times New Roman" w:hAnsi="Times New Roman" w:cs="Times New Roman"/>
                <w:sz w:val="28"/>
                <w:lang w:val="ru-RU"/>
              </w:rPr>
            </w:pPr>
            <w:r>
              <w:rPr>
                <w:rFonts w:ascii="Times New Roman" w:hAnsi="Times New Roman" w:cs="Times New Roman"/>
                <w:sz w:val="28"/>
                <w:lang w:val="ru-RU"/>
              </w:rPr>
              <w:t>0,59</w:t>
            </w:r>
          </w:p>
        </w:tc>
        <w:tc>
          <w:tcPr>
            <w:tcW w:w="1643" w:type="dxa"/>
          </w:tcPr>
          <w:p w:rsidR="00BA497E" w:rsidRDefault="00BA497E" w:rsidP="00BA497E">
            <w:pPr>
              <w:spacing w:line="360" w:lineRule="auto"/>
              <w:jc w:val="center"/>
              <w:rPr>
                <w:rFonts w:ascii="Times New Roman" w:hAnsi="Times New Roman" w:cs="Times New Roman"/>
                <w:sz w:val="28"/>
                <w:lang w:val="ru-RU"/>
              </w:rPr>
            </w:pPr>
            <w:r>
              <w:rPr>
                <w:rFonts w:ascii="Times New Roman" w:hAnsi="Times New Roman" w:cs="Times New Roman"/>
                <w:sz w:val="28"/>
                <w:lang w:val="ru-RU"/>
              </w:rPr>
              <w:t>0,4</w:t>
            </w:r>
          </w:p>
        </w:tc>
      </w:tr>
      <w:tr w:rsidR="00BA497E" w:rsidTr="00BA497E">
        <w:tc>
          <w:tcPr>
            <w:tcW w:w="1642" w:type="dxa"/>
          </w:tcPr>
          <w:p w:rsidR="00BA497E" w:rsidRDefault="00C70176" w:rsidP="00BA497E">
            <w:pPr>
              <w:spacing w:line="360" w:lineRule="auto"/>
              <w:jc w:val="center"/>
              <w:rPr>
                <w:rFonts w:ascii="Times New Roman" w:hAnsi="Times New Roman" w:cs="Times New Roman"/>
                <w:sz w:val="28"/>
                <w:lang w:val="ru-RU"/>
              </w:rPr>
            </w:pPr>
            <m:oMathPara>
              <m:oMath>
                <m:sSub>
                  <m:sSubPr>
                    <m:ctrlPr>
                      <w:rPr>
                        <w:rFonts w:ascii="Cambria Math" w:hAnsi="Cambria Math" w:cs="Times New Roman"/>
                        <w:i/>
                        <w:sz w:val="28"/>
                      </w:rPr>
                    </m:ctrlPr>
                  </m:sSubPr>
                  <m:e>
                    <m:r>
                      <w:rPr>
                        <w:rFonts w:ascii="Cambria Math" w:hAnsi="Cambria Math" w:cs="Times New Roman"/>
                        <w:sz w:val="28"/>
                      </w:rPr>
                      <m:t>τ</m:t>
                    </m:r>
                  </m:e>
                  <m:sub>
                    <m:r>
                      <w:rPr>
                        <w:rFonts w:ascii="Cambria Math" w:hAnsi="Cambria Math" w:cs="Times New Roman"/>
                        <w:sz w:val="28"/>
                      </w:rPr>
                      <m:t>min</m:t>
                    </m:r>
                  </m:sub>
                </m:sSub>
              </m:oMath>
            </m:oMathPara>
          </w:p>
        </w:tc>
        <w:tc>
          <w:tcPr>
            <w:tcW w:w="1642" w:type="dxa"/>
          </w:tcPr>
          <w:p w:rsidR="00BA497E" w:rsidRDefault="00BA497E" w:rsidP="00BA497E">
            <w:pPr>
              <w:spacing w:line="360" w:lineRule="auto"/>
              <w:jc w:val="center"/>
              <w:rPr>
                <w:rFonts w:ascii="Times New Roman" w:hAnsi="Times New Roman" w:cs="Times New Roman"/>
                <w:sz w:val="28"/>
                <w:lang w:val="ru-RU"/>
              </w:rPr>
            </w:pPr>
            <m:oMathPara>
              <m:oMath>
                <m:r>
                  <w:rPr>
                    <w:rFonts w:ascii="Cambria Math" w:hAnsi="Cambria Math" w:cs="Times New Roman"/>
                    <w:sz w:val="28"/>
                  </w:rPr>
                  <m:t>∞</m:t>
                </m:r>
              </m:oMath>
            </m:oMathPara>
          </w:p>
        </w:tc>
        <w:tc>
          <w:tcPr>
            <w:tcW w:w="1642" w:type="dxa"/>
          </w:tcPr>
          <w:p w:rsidR="00BA497E" w:rsidRDefault="00BA497E" w:rsidP="00BA497E">
            <w:pPr>
              <w:spacing w:line="360" w:lineRule="auto"/>
              <w:jc w:val="center"/>
              <w:rPr>
                <w:rFonts w:ascii="Times New Roman" w:hAnsi="Times New Roman" w:cs="Times New Roman"/>
                <w:sz w:val="28"/>
                <w:lang w:val="ru-RU"/>
              </w:rPr>
            </w:pPr>
            <w:r>
              <w:rPr>
                <w:rFonts w:ascii="Times New Roman" w:hAnsi="Times New Roman" w:cs="Times New Roman"/>
                <w:sz w:val="28"/>
                <w:lang w:val="ru-RU"/>
              </w:rPr>
              <w:t>2,83</w:t>
            </w:r>
          </w:p>
        </w:tc>
        <w:tc>
          <w:tcPr>
            <w:tcW w:w="1643" w:type="dxa"/>
          </w:tcPr>
          <w:p w:rsidR="00BA497E" w:rsidRDefault="00BA497E" w:rsidP="00BA497E">
            <w:pPr>
              <w:spacing w:line="360" w:lineRule="auto"/>
              <w:jc w:val="center"/>
              <w:rPr>
                <w:rFonts w:ascii="Times New Roman" w:hAnsi="Times New Roman" w:cs="Times New Roman"/>
                <w:sz w:val="28"/>
                <w:lang w:val="ru-RU"/>
              </w:rPr>
            </w:pPr>
            <w:r>
              <w:rPr>
                <w:rFonts w:ascii="Times New Roman" w:hAnsi="Times New Roman" w:cs="Times New Roman"/>
                <w:sz w:val="28"/>
                <w:lang w:val="ru-RU"/>
              </w:rPr>
              <w:t>2,6</w:t>
            </w:r>
          </w:p>
        </w:tc>
        <w:tc>
          <w:tcPr>
            <w:tcW w:w="1643" w:type="dxa"/>
          </w:tcPr>
          <w:p w:rsidR="00BA497E" w:rsidRDefault="00BA497E" w:rsidP="00BA497E">
            <w:pPr>
              <w:spacing w:line="360" w:lineRule="auto"/>
              <w:jc w:val="center"/>
              <w:rPr>
                <w:rFonts w:ascii="Times New Roman" w:hAnsi="Times New Roman" w:cs="Times New Roman"/>
                <w:sz w:val="28"/>
                <w:lang w:val="ru-RU"/>
              </w:rPr>
            </w:pPr>
            <w:r>
              <w:rPr>
                <w:rFonts w:ascii="Times New Roman" w:hAnsi="Times New Roman" w:cs="Times New Roman"/>
                <w:sz w:val="28"/>
                <w:lang w:val="ru-RU"/>
              </w:rPr>
              <w:t>2,32</w:t>
            </w:r>
          </w:p>
        </w:tc>
        <w:tc>
          <w:tcPr>
            <w:tcW w:w="1643" w:type="dxa"/>
          </w:tcPr>
          <w:p w:rsidR="00BA497E" w:rsidRDefault="00BA497E" w:rsidP="00BA497E">
            <w:pPr>
              <w:spacing w:line="360" w:lineRule="auto"/>
              <w:jc w:val="center"/>
              <w:rPr>
                <w:rFonts w:ascii="Times New Roman" w:hAnsi="Times New Roman" w:cs="Times New Roman"/>
                <w:sz w:val="28"/>
                <w:lang w:val="ru-RU"/>
              </w:rPr>
            </w:pPr>
            <w:r>
              <w:rPr>
                <w:rFonts w:ascii="Times New Roman" w:hAnsi="Times New Roman" w:cs="Times New Roman"/>
                <w:sz w:val="28"/>
                <w:lang w:val="ru-RU"/>
              </w:rPr>
              <w:t>1,95</w:t>
            </w:r>
          </w:p>
        </w:tc>
      </w:tr>
    </w:tbl>
    <w:p w:rsidR="00BA497E" w:rsidRPr="00BA497E" w:rsidRDefault="00BA497E" w:rsidP="00BA497E">
      <w:pPr>
        <w:spacing w:before="240"/>
        <w:jc w:val="both"/>
        <w:rPr>
          <w:rFonts w:ascii="Times New Roman" w:hAnsi="Times New Roman" w:cs="Times New Roman"/>
          <w:sz w:val="28"/>
          <w:lang w:val="ru-RU"/>
        </w:rPr>
      </w:pPr>
    </w:p>
    <w:p w:rsidR="008B1B49" w:rsidRDefault="008B1B49" w:rsidP="00D16B9A">
      <w:pPr>
        <w:spacing w:line="360" w:lineRule="auto"/>
        <w:ind w:firstLine="644"/>
        <w:jc w:val="both"/>
        <w:rPr>
          <w:rFonts w:ascii="Times New Roman" w:hAnsi="Times New Roman" w:cs="Times New Roman"/>
          <w:b/>
          <w:sz w:val="28"/>
          <w:lang w:val="ru-RU"/>
        </w:rPr>
      </w:pPr>
      <w:r w:rsidRPr="00C0686F">
        <w:rPr>
          <w:rFonts w:ascii="Times New Roman" w:hAnsi="Times New Roman" w:cs="Times New Roman"/>
          <w:b/>
          <w:sz w:val="28"/>
          <w:lang w:val="ru-RU"/>
        </w:rPr>
        <w:t>2</w:t>
      </w:r>
      <w:r w:rsidRPr="00C0686F">
        <w:rPr>
          <w:rFonts w:ascii="Times New Roman" w:hAnsi="Times New Roman" w:cs="Times New Roman"/>
          <w:b/>
          <w:sz w:val="28"/>
        </w:rPr>
        <w:t xml:space="preserve">.1. Розробка </w:t>
      </w:r>
      <w:r w:rsidR="00BA497E">
        <w:rPr>
          <w:rFonts w:ascii="Times New Roman" w:hAnsi="Times New Roman" w:cs="Times New Roman"/>
          <w:b/>
          <w:sz w:val="28"/>
        </w:rPr>
        <w:t>та вдосконалення структури</w:t>
      </w:r>
      <w:r w:rsidR="00C0686F">
        <w:rPr>
          <w:rFonts w:ascii="Times New Roman" w:hAnsi="Times New Roman" w:cs="Times New Roman"/>
          <w:b/>
          <w:sz w:val="28"/>
          <w:lang w:val="ru-RU"/>
        </w:rPr>
        <w:t>.</w:t>
      </w:r>
    </w:p>
    <w:p w:rsidR="00E746D6" w:rsidRDefault="00E746D6" w:rsidP="00E746D6">
      <w:pPr>
        <w:spacing w:after="0" w:line="360" w:lineRule="auto"/>
        <w:ind w:firstLine="644"/>
        <w:jc w:val="both"/>
        <w:rPr>
          <w:rFonts w:ascii="Times New Roman" w:hAnsi="Times New Roman" w:cs="Times New Roman"/>
          <w:sz w:val="28"/>
        </w:rPr>
      </w:pPr>
      <w:r>
        <w:rPr>
          <w:rFonts w:ascii="Times New Roman" w:hAnsi="Times New Roman" w:cs="Times New Roman"/>
          <w:sz w:val="28"/>
        </w:rPr>
        <w:t xml:space="preserve">Структурна схема прямого </w:t>
      </w:r>
      <w:r w:rsidRPr="00E746D6">
        <w:rPr>
          <w:rFonts w:ascii="Times New Roman" w:hAnsi="Times New Roman" w:cs="Times New Roman"/>
          <w:sz w:val="28"/>
        </w:rPr>
        <w:t xml:space="preserve"> перетворення реалізується в багатьох </w:t>
      </w:r>
      <w:r>
        <w:rPr>
          <w:rFonts w:ascii="Times New Roman" w:hAnsi="Times New Roman" w:cs="Times New Roman"/>
          <w:sz w:val="28"/>
        </w:rPr>
        <w:t xml:space="preserve">вимірювальних перетворювачах </w:t>
      </w:r>
      <w:r w:rsidRPr="00E746D6">
        <w:rPr>
          <w:rFonts w:ascii="Times New Roman" w:hAnsi="Times New Roman" w:cs="Times New Roman"/>
          <w:sz w:val="28"/>
        </w:rPr>
        <w:t xml:space="preserve">з вихідними сигналами (в термопарах, </w:t>
      </w:r>
      <w:r>
        <w:rPr>
          <w:rFonts w:ascii="Times New Roman" w:hAnsi="Times New Roman" w:cs="Times New Roman"/>
          <w:sz w:val="28"/>
        </w:rPr>
        <w:t>ВПТ</w:t>
      </w:r>
      <w:r w:rsidRPr="00E746D6">
        <w:rPr>
          <w:rFonts w:ascii="Times New Roman" w:hAnsi="Times New Roman" w:cs="Times New Roman"/>
          <w:sz w:val="28"/>
        </w:rPr>
        <w:t xml:space="preserve"> тиску і розрідження), в яких величина</w:t>
      </w:r>
      <w:r>
        <w:rPr>
          <w:rFonts w:ascii="Times New Roman" w:hAnsi="Times New Roman" w:cs="Times New Roman"/>
          <w:sz w:val="28"/>
        </w:rPr>
        <w:t>, що вимірюється</w:t>
      </w:r>
      <w:r w:rsidRPr="00E746D6">
        <w:rPr>
          <w:rFonts w:ascii="Times New Roman" w:hAnsi="Times New Roman" w:cs="Times New Roman"/>
          <w:sz w:val="28"/>
        </w:rPr>
        <w:t xml:space="preserve"> перетвор</w:t>
      </w:r>
      <w:r>
        <w:rPr>
          <w:rFonts w:ascii="Times New Roman" w:hAnsi="Times New Roman" w:cs="Times New Roman"/>
          <w:sz w:val="28"/>
        </w:rPr>
        <w:t>ює</w:t>
      </w:r>
      <w:r w:rsidRPr="00E746D6">
        <w:rPr>
          <w:rFonts w:ascii="Times New Roman" w:hAnsi="Times New Roman" w:cs="Times New Roman"/>
          <w:sz w:val="28"/>
        </w:rPr>
        <w:t xml:space="preserve">ться безпосередньо в електричний сигнал, переміщення або зусилля. Статична характеристика, похибка та інші </w:t>
      </w:r>
      <w:r>
        <w:rPr>
          <w:rFonts w:ascii="Times New Roman" w:hAnsi="Times New Roman" w:cs="Times New Roman"/>
          <w:sz w:val="28"/>
        </w:rPr>
        <w:t>характеристики</w:t>
      </w:r>
      <w:r w:rsidRPr="00E746D6">
        <w:rPr>
          <w:rFonts w:ascii="Times New Roman" w:hAnsi="Times New Roman" w:cs="Times New Roman"/>
          <w:sz w:val="28"/>
        </w:rPr>
        <w:t xml:space="preserve"> повністю визначаються параметрами самого чутливого елемента.</w:t>
      </w:r>
    </w:p>
    <w:p w:rsidR="00E746D6" w:rsidRPr="00B54D37" w:rsidRDefault="00E746D6" w:rsidP="004E6445">
      <w:pPr>
        <w:spacing w:after="0" w:line="360" w:lineRule="auto"/>
        <w:ind w:firstLine="644"/>
        <w:jc w:val="both"/>
        <w:rPr>
          <w:rFonts w:ascii="Times New Roman" w:hAnsi="Times New Roman" w:cs="Times New Roman"/>
          <w:sz w:val="28"/>
        </w:rPr>
      </w:pPr>
      <w:r w:rsidRPr="00E746D6">
        <w:rPr>
          <w:rFonts w:ascii="Times New Roman" w:hAnsi="Times New Roman" w:cs="Times New Roman"/>
          <w:sz w:val="28"/>
        </w:rPr>
        <w:t xml:space="preserve">У тих випадках, коли </w:t>
      </w:r>
      <w:r>
        <w:rPr>
          <w:rFonts w:ascii="Times New Roman" w:hAnsi="Times New Roman" w:cs="Times New Roman"/>
          <w:sz w:val="28"/>
        </w:rPr>
        <w:t>первинний перетворювач</w:t>
      </w:r>
      <w:r w:rsidRPr="00E746D6">
        <w:rPr>
          <w:rFonts w:ascii="Times New Roman" w:hAnsi="Times New Roman" w:cs="Times New Roman"/>
          <w:sz w:val="28"/>
        </w:rPr>
        <w:t xml:space="preserve"> не дозволяє </w:t>
      </w:r>
      <w:r>
        <w:rPr>
          <w:rFonts w:ascii="Times New Roman" w:hAnsi="Times New Roman" w:cs="Times New Roman"/>
          <w:sz w:val="28"/>
        </w:rPr>
        <w:t>о</w:t>
      </w:r>
      <w:r w:rsidRPr="00E746D6">
        <w:rPr>
          <w:rFonts w:ascii="Times New Roman" w:hAnsi="Times New Roman" w:cs="Times New Roman"/>
          <w:sz w:val="28"/>
        </w:rPr>
        <w:t xml:space="preserve">тримати </w:t>
      </w:r>
      <w:r>
        <w:rPr>
          <w:rFonts w:ascii="Times New Roman" w:hAnsi="Times New Roman" w:cs="Times New Roman"/>
          <w:sz w:val="28"/>
        </w:rPr>
        <w:t>н</w:t>
      </w:r>
      <w:r w:rsidRPr="00E746D6">
        <w:rPr>
          <w:rFonts w:ascii="Times New Roman" w:hAnsi="Times New Roman" w:cs="Times New Roman"/>
          <w:sz w:val="28"/>
        </w:rPr>
        <w:t xml:space="preserve">еобхідний для подальшого використання сигнал, застосовують структурні схеми з </w:t>
      </w:r>
      <w:r>
        <w:rPr>
          <w:rFonts w:ascii="Times New Roman" w:hAnsi="Times New Roman" w:cs="Times New Roman"/>
          <w:sz w:val="28"/>
        </w:rPr>
        <w:t>к</w:t>
      </w:r>
      <w:r w:rsidRPr="00E746D6">
        <w:rPr>
          <w:rFonts w:ascii="Times New Roman" w:hAnsi="Times New Roman" w:cs="Times New Roman"/>
          <w:sz w:val="28"/>
        </w:rPr>
        <w:t xml:space="preserve">ількома послідовними перетвореннями, наприклад </w:t>
      </w:r>
      <w:r>
        <w:rPr>
          <w:rFonts w:ascii="Times New Roman" w:hAnsi="Times New Roman" w:cs="Times New Roman"/>
          <w:sz w:val="28"/>
        </w:rPr>
        <w:t>для</w:t>
      </w:r>
      <w:r w:rsidRPr="00E746D6">
        <w:rPr>
          <w:rFonts w:ascii="Times New Roman" w:hAnsi="Times New Roman" w:cs="Times New Roman"/>
          <w:sz w:val="28"/>
        </w:rPr>
        <w:t xml:space="preserve"> отримання уніфікованого вихідного сигналу, корекції статичної або динамічної характеристики </w:t>
      </w:r>
      <w:r>
        <w:rPr>
          <w:rFonts w:ascii="Times New Roman" w:hAnsi="Times New Roman" w:cs="Times New Roman"/>
          <w:sz w:val="28"/>
        </w:rPr>
        <w:t xml:space="preserve">вимірювального </w:t>
      </w:r>
      <w:r w:rsidRPr="00E746D6">
        <w:rPr>
          <w:rFonts w:ascii="Times New Roman" w:hAnsi="Times New Roman" w:cs="Times New Roman"/>
          <w:sz w:val="28"/>
        </w:rPr>
        <w:t>перетворювача</w:t>
      </w:r>
      <w:r>
        <w:rPr>
          <w:rFonts w:ascii="Times New Roman" w:hAnsi="Times New Roman" w:cs="Times New Roman"/>
          <w:sz w:val="28"/>
        </w:rPr>
        <w:t xml:space="preserve">, </w:t>
      </w:r>
      <w:r w:rsidRPr="00E746D6">
        <w:rPr>
          <w:rFonts w:ascii="Times New Roman" w:hAnsi="Times New Roman" w:cs="Times New Roman"/>
          <w:sz w:val="28"/>
        </w:rPr>
        <w:t>перетворення неел</w:t>
      </w:r>
      <w:r>
        <w:rPr>
          <w:rFonts w:ascii="Times New Roman" w:hAnsi="Times New Roman" w:cs="Times New Roman"/>
          <w:sz w:val="28"/>
        </w:rPr>
        <w:t>ектричної величини в електричну</w:t>
      </w:r>
      <w:r w:rsidRPr="00E746D6">
        <w:rPr>
          <w:rFonts w:ascii="Times New Roman" w:hAnsi="Times New Roman" w:cs="Times New Roman"/>
          <w:sz w:val="28"/>
        </w:rPr>
        <w:t xml:space="preserve">. Сумарний коефіцієнт перетворення (загальна чутливість), що дорівнює добутку коефіцієнтів перетворення </w:t>
      </w:r>
      <w:r>
        <w:rPr>
          <w:rFonts w:ascii="Times New Roman" w:hAnsi="Times New Roman" w:cs="Times New Roman"/>
          <w:sz w:val="28"/>
        </w:rPr>
        <w:t>окремих</w:t>
      </w:r>
      <w:r w:rsidRPr="00E746D6">
        <w:rPr>
          <w:rFonts w:ascii="Times New Roman" w:hAnsi="Times New Roman" w:cs="Times New Roman"/>
          <w:sz w:val="28"/>
        </w:rPr>
        <w:t xml:space="preserve"> ланок </w:t>
      </w:r>
      <w:r>
        <w:rPr>
          <w:rFonts w:ascii="Times New Roman" w:hAnsi="Times New Roman" w:cs="Times New Roman"/>
          <w:sz w:val="28"/>
        </w:rPr>
        <w:t>вимірювального перетворювача</w:t>
      </w:r>
      <w:r w:rsidRPr="00E746D6">
        <w:rPr>
          <w:rFonts w:ascii="Times New Roman" w:hAnsi="Times New Roman" w:cs="Times New Roman"/>
          <w:sz w:val="28"/>
        </w:rPr>
        <w:t xml:space="preserve">, можна </w:t>
      </w:r>
      <w:r>
        <w:rPr>
          <w:rFonts w:ascii="Times New Roman" w:hAnsi="Times New Roman" w:cs="Times New Roman"/>
          <w:sz w:val="28"/>
        </w:rPr>
        <w:t>о</w:t>
      </w:r>
      <w:r w:rsidRPr="00E746D6">
        <w:rPr>
          <w:rFonts w:ascii="Times New Roman" w:hAnsi="Times New Roman" w:cs="Times New Roman"/>
          <w:sz w:val="28"/>
        </w:rPr>
        <w:t>тримати досить високим, однак при цьому збільшується загальна похибка перетворення, що дорівнює сумі похибок складових ланок</w:t>
      </w:r>
      <w:r w:rsidR="00B54D37" w:rsidRPr="00B54D37">
        <w:rPr>
          <w:rFonts w:ascii="Times New Roman" w:hAnsi="Times New Roman" w:cs="Times New Roman"/>
          <w:sz w:val="28"/>
        </w:rPr>
        <w:t xml:space="preserve"> [15</w:t>
      </w:r>
      <w:r w:rsidR="004E6445" w:rsidRPr="004E6445">
        <w:rPr>
          <w:rFonts w:ascii="Times New Roman" w:hAnsi="Times New Roman" w:cs="Times New Roman"/>
          <w:sz w:val="28"/>
        </w:rPr>
        <w:t>]</w:t>
      </w:r>
      <w:r w:rsidR="00B54D37" w:rsidRPr="00B54D37">
        <w:rPr>
          <w:rFonts w:ascii="Times New Roman" w:hAnsi="Times New Roman" w:cs="Times New Roman"/>
          <w:sz w:val="28"/>
        </w:rPr>
        <w:t>.</w:t>
      </w:r>
    </w:p>
    <w:p w:rsidR="00C0686F" w:rsidRPr="00B54D37" w:rsidRDefault="004E6445" w:rsidP="004E6445">
      <w:pPr>
        <w:spacing w:line="360" w:lineRule="auto"/>
        <w:ind w:firstLine="644"/>
        <w:jc w:val="both"/>
        <w:rPr>
          <w:rFonts w:ascii="Times New Roman" w:hAnsi="Times New Roman" w:cs="Times New Roman"/>
          <w:sz w:val="28"/>
        </w:rPr>
      </w:pPr>
      <w:r>
        <w:rPr>
          <w:rFonts w:ascii="Times New Roman" w:hAnsi="Times New Roman" w:cs="Times New Roman"/>
          <w:sz w:val="28"/>
        </w:rPr>
        <w:lastRenderedPageBreak/>
        <w:t>В наш час створено</w:t>
      </w:r>
      <w:r w:rsidR="00E746D6" w:rsidRPr="00E746D6">
        <w:rPr>
          <w:rFonts w:ascii="Times New Roman" w:hAnsi="Times New Roman" w:cs="Times New Roman"/>
          <w:sz w:val="28"/>
        </w:rPr>
        <w:t xml:space="preserve"> багато типів </w:t>
      </w:r>
      <w:proofErr w:type="spellStart"/>
      <w:r w:rsidR="00E746D6" w:rsidRPr="00E746D6">
        <w:rPr>
          <w:rFonts w:ascii="Times New Roman" w:hAnsi="Times New Roman" w:cs="Times New Roman"/>
          <w:sz w:val="28"/>
        </w:rPr>
        <w:t>тензорезисторних</w:t>
      </w:r>
      <w:proofErr w:type="spellEnd"/>
      <w:r w:rsidR="00E746D6" w:rsidRPr="00E746D6">
        <w:rPr>
          <w:rFonts w:ascii="Times New Roman" w:hAnsi="Times New Roman" w:cs="Times New Roman"/>
          <w:sz w:val="28"/>
        </w:rPr>
        <w:t xml:space="preserve"> </w:t>
      </w:r>
      <w:r>
        <w:rPr>
          <w:rFonts w:ascii="Times New Roman" w:hAnsi="Times New Roman" w:cs="Times New Roman"/>
          <w:sz w:val="28"/>
        </w:rPr>
        <w:t>вимірювальних перетворювачів</w:t>
      </w:r>
      <w:r w:rsidR="00E746D6" w:rsidRPr="00E746D6">
        <w:rPr>
          <w:rFonts w:ascii="Times New Roman" w:hAnsi="Times New Roman" w:cs="Times New Roman"/>
          <w:sz w:val="28"/>
        </w:rPr>
        <w:t xml:space="preserve">. Це </w:t>
      </w:r>
      <w:r>
        <w:rPr>
          <w:rFonts w:ascii="Times New Roman" w:hAnsi="Times New Roman" w:cs="Times New Roman"/>
          <w:sz w:val="28"/>
        </w:rPr>
        <w:t xml:space="preserve">вимірювальні перетворювачі </w:t>
      </w:r>
      <w:r w:rsidR="00E746D6" w:rsidRPr="00E746D6">
        <w:rPr>
          <w:rFonts w:ascii="Times New Roman" w:hAnsi="Times New Roman" w:cs="Times New Roman"/>
          <w:sz w:val="28"/>
        </w:rPr>
        <w:t>зусиль, деформацій, моментів</w:t>
      </w:r>
      <w:r>
        <w:rPr>
          <w:rFonts w:ascii="Times New Roman" w:hAnsi="Times New Roman" w:cs="Times New Roman"/>
          <w:sz w:val="28"/>
        </w:rPr>
        <w:t xml:space="preserve">, тисків та ін. </w:t>
      </w:r>
      <w:r w:rsidR="00E746D6" w:rsidRPr="00E746D6">
        <w:rPr>
          <w:rFonts w:ascii="Times New Roman" w:hAnsi="Times New Roman" w:cs="Times New Roman"/>
          <w:sz w:val="28"/>
        </w:rPr>
        <w:t xml:space="preserve">фізичних величин. </w:t>
      </w:r>
      <w:r>
        <w:rPr>
          <w:rFonts w:ascii="Times New Roman" w:hAnsi="Times New Roman" w:cs="Times New Roman"/>
          <w:sz w:val="28"/>
        </w:rPr>
        <w:t>Вимірювальні перетворювачі</w:t>
      </w:r>
      <w:r w:rsidR="00E746D6" w:rsidRPr="00E746D6">
        <w:rPr>
          <w:rFonts w:ascii="Times New Roman" w:hAnsi="Times New Roman" w:cs="Times New Roman"/>
          <w:sz w:val="28"/>
        </w:rPr>
        <w:t xml:space="preserve"> мають різні </w:t>
      </w:r>
      <w:r>
        <w:rPr>
          <w:rFonts w:ascii="Times New Roman" w:hAnsi="Times New Roman" w:cs="Times New Roman"/>
          <w:sz w:val="28"/>
        </w:rPr>
        <w:t>діапазони</w:t>
      </w:r>
      <w:r w:rsidR="00E746D6" w:rsidRPr="00E746D6">
        <w:rPr>
          <w:rFonts w:ascii="Times New Roman" w:hAnsi="Times New Roman" w:cs="Times New Roman"/>
          <w:sz w:val="28"/>
        </w:rPr>
        <w:t xml:space="preserve"> вимірювання, </w:t>
      </w:r>
      <w:r>
        <w:rPr>
          <w:rFonts w:ascii="Times New Roman" w:hAnsi="Times New Roman" w:cs="Times New Roman"/>
          <w:sz w:val="28"/>
        </w:rPr>
        <w:t>мають різні конструктивні особливості</w:t>
      </w:r>
      <w:r w:rsidR="00E746D6" w:rsidRPr="00E746D6">
        <w:rPr>
          <w:rFonts w:ascii="Times New Roman" w:hAnsi="Times New Roman" w:cs="Times New Roman"/>
          <w:sz w:val="28"/>
        </w:rPr>
        <w:t>, призначені для різн</w:t>
      </w:r>
      <w:r>
        <w:rPr>
          <w:rFonts w:ascii="Times New Roman" w:hAnsi="Times New Roman" w:cs="Times New Roman"/>
          <w:sz w:val="28"/>
        </w:rPr>
        <w:t>оманітних</w:t>
      </w:r>
      <w:r w:rsidR="00E746D6" w:rsidRPr="00E746D6">
        <w:rPr>
          <w:rFonts w:ascii="Times New Roman" w:hAnsi="Times New Roman" w:cs="Times New Roman"/>
          <w:sz w:val="28"/>
        </w:rPr>
        <w:t xml:space="preserve"> умов </w:t>
      </w:r>
      <w:r>
        <w:rPr>
          <w:rFonts w:ascii="Times New Roman" w:hAnsi="Times New Roman" w:cs="Times New Roman"/>
          <w:sz w:val="28"/>
        </w:rPr>
        <w:t>навколишнього середовища</w:t>
      </w:r>
      <w:r w:rsidR="00E746D6" w:rsidRPr="00E746D6">
        <w:rPr>
          <w:rFonts w:ascii="Times New Roman" w:hAnsi="Times New Roman" w:cs="Times New Roman"/>
          <w:sz w:val="28"/>
        </w:rPr>
        <w:t xml:space="preserve"> і т. д. Але, представляючи </w:t>
      </w:r>
      <w:proofErr w:type="spellStart"/>
      <w:r w:rsidR="00E746D6" w:rsidRPr="00E746D6">
        <w:rPr>
          <w:rFonts w:ascii="Times New Roman" w:hAnsi="Times New Roman" w:cs="Times New Roman"/>
          <w:sz w:val="28"/>
        </w:rPr>
        <w:t>тензорезисторн</w:t>
      </w:r>
      <w:r>
        <w:rPr>
          <w:rFonts w:ascii="Times New Roman" w:hAnsi="Times New Roman" w:cs="Times New Roman"/>
          <w:sz w:val="28"/>
        </w:rPr>
        <w:t>і</w:t>
      </w:r>
      <w:proofErr w:type="spellEnd"/>
      <w:r w:rsidR="00E746D6" w:rsidRPr="00E746D6">
        <w:rPr>
          <w:rFonts w:ascii="Times New Roman" w:hAnsi="Times New Roman" w:cs="Times New Roman"/>
          <w:sz w:val="28"/>
        </w:rPr>
        <w:t xml:space="preserve"> </w:t>
      </w:r>
      <w:r>
        <w:rPr>
          <w:rFonts w:ascii="Times New Roman" w:hAnsi="Times New Roman" w:cs="Times New Roman"/>
          <w:sz w:val="28"/>
        </w:rPr>
        <w:t>вимірювальні перетворювачі</w:t>
      </w:r>
      <w:r w:rsidR="00E746D6" w:rsidRPr="00E746D6">
        <w:rPr>
          <w:rFonts w:ascii="Times New Roman" w:hAnsi="Times New Roman" w:cs="Times New Roman"/>
          <w:sz w:val="28"/>
        </w:rPr>
        <w:t xml:space="preserve"> у вигляді послідовного ланцюга</w:t>
      </w:r>
      <w:r>
        <w:rPr>
          <w:rFonts w:ascii="Times New Roman" w:hAnsi="Times New Roman" w:cs="Times New Roman"/>
          <w:sz w:val="28"/>
        </w:rPr>
        <w:t>, можна помітити, що деякі з них мають подібну загальну структуру.</w:t>
      </w:r>
      <w:r w:rsidR="00E746D6" w:rsidRPr="00E746D6">
        <w:rPr>
          <w:rFonts w:ascii="Times New Roman" w:hAnsi="Times New Roman" w:cs="Times New Roman"/>
          <w:sz w:val="28"/>
        </w:rPr>
        <w:t xml:space="preserve"> Кожний </w:t>
      </w:r>
      <w:proofErr w:type="spellStart"/>
      <w:r w:rsidR="00E746D6" w:rsidRPr="00E746D6">
        <w:rPr>
          <w:rFonts w:ascii="Times New Roman" w:hAnsi="Times New Roman" w:cs="Times New Roman"/>
          <w:sz w:val="28"/>
        </w:rPr>
        <w:t>тензорезисторний</w:t>
      </w:r>
      <w:proofErr w:type="spellEnd"/>
      <w:r w:rsidR="00E746D6" w:rsidRPr="00E746D6">
        <w:rPr>
          <w:rFonts w:ascii="Times New Roman" w:hAnsi="Times New Roman" w:cs="Times New Roman"/>
          <w:sz w:val="28"/>
        </w:rPr>
        <w:t xml:space="preserve"> </w:t>
      </w:r>
      <w:r>
        <w:rPr>
          <w:rFonts w:ascii="Times New Roman" w:hAnsi="Times New Roman" w:cs="Times New Roman"/>
          <w:sz w:val="28"/>
        </w:rPr>
        <w:t>вимірювальний перетворювач</w:t>
      </w:r>
      <w:r w:rsidR="00E746D6" w:rsidRPr="00E746D6">
        <w:rPr>
          <w:rFonts w:ascii="Times New Roman" w:hAnsi="Times New Roman" w:cs="Times New Roman"/>
          <w:sz w:val="28"/>
        </w:rPr>
        <w:t xml:space="preserve"> </w:t>
      </w:r>
      <w:r>
        <w:rPr>
          <w:rFonts w:ascii="Times New Roman" w:hAnsi="Times New Roman" w:cs="Times New Roman"/>
          <w:sz w:val="28"/>
        </w:rPr>
        <w:t>у своїй  структурі має такі ланки, як</w:t>
      </w:r>
      <w:r w:rsidR="00E746D6" w:rsidRPr="00E746D6">
        <w:rPr>
          <w:rFonts w:ascii="Times New Roman" w:hAnsi="Times New Roman" w:cs="Times New Roman"/>
          <w:sz w:val="28"/>
        </w:rPr>
        <w:t xml:space="preserve"> </w:t>
      </w:r>
      <w:proofErr w:type="spellStart"/>
      <w:r w:rsidR="00E746D6" w:rsidRPr="00E746D6">
        <w:rPr>
          <w:rFonts w:ascii="Times New Roman" w:hAnsi="Times New Roman" w:cs="Times New Roman"/>
          <w:sz w:val="28"/>
        </w:rPr>
        <w:t>тензорезистор</w:t>
      </w:r>
      <w:proofErr w:type="spellEnd"/>
      <w:r w:rsidR="00E746D6" w:rsidRPr="00E746D6">
        <w:rPr>
          <w:rFonts w:ascii="Times New Roman" w:hAnsi="Times New Roman" w:cs="Times New Roman"/>
          <w:sz w:val="28"/>
        </w:rPr>
        <w:t xml:space="preserve"> і вимірювальний ланцюг, </w:t>
      </w:r>
      <w:r>
        <w:rPr>
          <w:rFonts w:ascii="Times New Roman" w:hAnsi="Times New Roman" w:cs="Times New Roman"/>
          <w:sz w:val="28"/>
        </w:rPr>
        <w:t>не дивлячись на те, яку фізичну величину вимірює перетворювач</w:t>
      </w:r>
      <w:r w:rsidR="00E746D6" w:rsidRPr="00E746D6">
        <w:rPr>
          <w:rFonts w:ascii="Times New Roman" w:hAnsi="Times New Roman" w:cs="Times New Roman"/>
          <w:sz w:val="28"/>
        </w:rPr>
        <w:t xml:space="preserve">. </w:t>
      </w:r>
      <w:r w:rsidR="00F10074">
        <w:rPr>
          <w:rFonts w:ascii="Times New Roman" w:hAnsi="Times New Roman" w:cs="Times New Roman"/>
          <w:sz w:val="28"/>
        </w:rPr>
        <w:t xml:space="preserve">Всі </w:t>
      </w:r>
      <w:proofErr w:type="spellStart"/>
      <w:r w:rsidR="00E746D6" w:rsidRPr="00E746D6">
        <w:rPr>
          <w:rFonts w:ascii="Times New Roman" w:hAnsi="Times New Roman" w:cs="Times New Roman"/>
          <w:sz w:val="28"/>
        </w:rPr>
        <w:t>тензорезисторн</w:t>
      </w:r>
      <w:r w:rsidR="00F10074">
        <w:rPr>
          <w:rFonts w:ascii="Times New Roman" w:hAnsi="Times New Roman" w:cs="Times New Roman"/>
          <w:sz w:val="28"/>
        </w:rPr>
        <w:t>і</w:t>
      </w:r>
      <w:proofErr w:type="spellEnd"/>
      <w:r w:rsidR="00E746D6" w:rsidRPr="00E746D6">
        <w:rPr>
          <w:rFonts w:ascii="Times New Roman" w:hAnsi="Times New Roman" w:cs="Times New Roman"/>
          <w:sz w:val="28"/>
        </w:rPr>
        <w:t xml:space="preserve"> </w:t>
      </w:r>
      <w:r w:rsidR="00F10074">
        <w:rPr>
          <w:rFonts w:ascii="Times New Roman" w:hAnsi="Times New Roman" w:cs="Times New Roman"/>
          <w:sz w:val="28"/>
        </w:rPr>
        <w:t xml:space="preserve">вимірювальні перетворювачі </w:t>
      </w:r>
      <w:r w:rsidR="00E746D6" w:rsidRPr="00E746D6">
        <w:rPr>
          <w:rFonts w:ascii="Times New Roman" w:hAnsi="Times New Roman" w:cs="Times New Roman"/>
          <w:sz w:val="28"/>
        </w:rPr>
        <w:t xml:space="preserve"> </w:t>
      </w:r>
      <w:r w:rsidR="00F10074">
        <w:rPr>
          <w:rFonts w:ascii="Times New Roman" w:hAnsi="Times New Roman" w:cs="Times New Roman"/>
          <w:sz w:val="28"/>
        </w:rPr>
        <w:t>мають</w:t>
      </w:r>
      <w:r w:rsidR="00E746D6" w:rsidRPr="00E746D6">
        <w:rPr>
          <w:rFonts w:ascii="Times New Roman" w:hAnsi="Times New Roman" w:cs="Times New Roman"/>
          <w:sz w:val="28"/>
        </w:rPr>
        <w:t xml:space="preserve"> пружні елементи, що перетворюють тиск в деформацію.</w:t>
      </w:r>
      <w:r w:rsidR="00B54D37" w:rsidRPr="00B54D37">
        <w:rPr>
          <w:rFonts w:ascii="Times New Roman" w:hAnsi="Times New Roman" w:cs="Times New Roman"/>
          <w:sz w:val="28"/>
        </w:rPr>
        <w:t>[15]</w:t>
      </w:r>
    </w:p>
    <w:p w:rsidR="0003277C" w:rsidRDefault="00DF2F11" w:rsidP="0003277C">
      <w:pPr>
        <w:spacing w:line="360" w:lineRule="auto"/>
        <w:jc w:val="both"/>
        <w:rPr>
          <w:rFonts w:ascii="Times New Roman" w:hAnsi="Times New Roman" w:cs="Times New Roman"/>
          <w:sz w:val="28"/>
        </w:rPr>
      </w:pPr>
      <w:r>
        <w:rPr>
          <w:rFonts w:ascii="Times New Roman" w:hAnsi="Times New Roman" w:cs="Times New Roman"/>
          <w:sz w:val="28"/>
        </w:rPr>
        <w:tab/>
        <w:t xml:space="preserve">Структурна схема </w:t>
      </w:r>
      <w:proofErr w:type="spellStart"/>
      <w:r>
        <w:rPr>
          <w:rFonts w:ascii="Times New Roman" w:hAnsi="Times New Roman" w:cs="Times New Roman"/>
          <w:sz w:val="28"/>
        </w:rPr>
        <w:t>тензорезисторного</w:t>
      </w:r>
      <w:proofErr w:type="spellEnd"/>
      <w:r>
        <w:rPr>
          <w:rFonts w:ascii="Times New Roman" w:hAnsi="Times New Roman" w:cs="Times New Roman"/>
          <w:sz w:val="28"/>
        </w:rPr>
        <w:t xml:space="preserve"> вимірювального перетворювача тиску </w:t>
      </w:r>
      <w:r w:rsidR="0003277C">
        <w:rPr>
          <w:rFonts w:ascii="Times New Roman" w:hAnsi="Times New Roman" w:cs="Times New Roman"/>
          <w:sz w:val="28"/>
        </w:rPr>
        <w:t>показана на рис. 2.</w:t>
      </w:r>
      <w:r w:rsidR="0065193C">
        <w:rPr>
          <w:rFonts w:ascii="Times New Roman" w:hAnsi="Times New Roman" w:cs="Times New Roman"/>
          <w:sz w:val="28"/>
        </w:rPr>
        <w:t>3</w:t>
      </w:r>
      <w:r w:rsidR="0003277C">
        <w:rPr>
          <w:rFonts w:ascii="Times New Roman" w:hAnsi="Times New Roman" w:cs="Times New Roman"/>
          <w:sz w:val="28"/>
        </w:rPr>
        <w:t xml:space="preserve">, вона створена на базі структурної схеми вимірювального перетворювача тиску з додаванням одного вимірювального перетворювача, що перетворює тиск в силу – мембрана. Тип структурної схеми визначає і принципову конструкцію </w:t>
      </w:r>
      <w:proofErr w:type="spellStart"/>
      <w:r w:rsidR="0003277C">
        <w:rPr>
          <w:rFonts w:ascii="Times New Roman" w:hAnsi="Times New Roman" w:cs="Times New Roman"/>
          <w:sz w:val="28"/>
        </w:rPr>
        <w:t>тензорезисторного</w:t>
      </w:r>
      <w:proofErr w:type="spellEnd"/>
      <w:r w:rsidR="0003277C">
        <w:rPr>
          <w:rFonts w:ascii="Times New Roman" w:hAnsi="Times New Roman" w:cs="Times New Roman"/>
          <w:sz w:val="28"/>
        </w:rPr>
        <w:t xml:space="preserve"> ВПТ.</w:t>
      </w:r>
    </w:p>
    <w:p w:rsidR="001E3685" w:rsidRDefault="00DF2F11" w:rsidP="0003277C">
      <w:pPr>
        <w:spacing w:after="0" w:line="360" w:lineRule="auto"/>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5B221CAF" wp14:editId="46B341BC">
            <wp:extent cx="6157992" cy="855024"/>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a:extLst>
                        <a:ext uri="{28A0092B-C50C-407E-A947-70E740481C1C}">
                          <a14:useLocalDpi xmlns:a14="http://schemas.microsoft.com/office/drawing/2010/main" val="0"/>
                        </a:ext>
                      </a:extLst>
                    </a:blip>
                    <a:stretch>
                      <a:fillRect/>
                    </a:stretch>
                  </pic:blipFill>
                  <pic:spPr>
                    <a:xfrm>
                      <a:off x="0" y="0"/>
                      <a:ext cx="6260584" cy="869269"/>
                    </a:xfrm>
                    <a:prstGeom prst="rect">
                      <a:avLst/>
                    </a:prstGeom>
                  </pic:spPr>
                </pic:pic>
              </a:graphicData>
            </a:graphic>
          </wp:inline>
        </w:drawing>
      </w:r>
    </w:p>
    <w:p w:rsidR="00DF2F11" w:rsidRDefault="00DF2F11" w:rsidP="0003277C">
      <w:pPr>
        <w:spacing w:line="360" w:lineRule="auto"/>
        <w:ind w:firstLine="567"/>
        <w:jc w:val="center"/>
        <w:rPr>
          <w:rFonts w:ascii="Times New Roman" w:hAnsi="Times New Roman" w:cs="Times New Roman"/>
          <w:i/>
          <w:sz w:val="24"/>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sidR="0065193C">
        <w:rPr>
          <w:rFonts w:ascii="Times New Roman" w:hAnsi="Times New Roman" w:cs="Times New Roman"/>
          <w:i/>
          <w:sz w:val="24"/>
        </w:rPr>
        <w:t>3</w:t>
      </w:r>
      <w:r w:rsidRPr="00B943CA">
        <w:rPr>
          <w:rFonts w:ascii="Times New Roman" w:hAnsi="Times New Roman" w:cs="Times New Roman"/>
          <w:i/>
          <w:sz w:val="24"/>
        </w:rPr>
        <w:t xml:space="preserve">. </w:t>
      </w:r>
      <w:r>
        <w:rPr>
          <w:rFonts w:ascii="Times New Roman" w:hAnsi="Times New Roman" w:cs="Times New Roman"/>
          <w:i/>
          <w:sz w:val="24"/>
        </w:rPr>
        <w:t xml:space="preserve">Структурна схема </w:t>
      </w:r>
      <w:proofErr w:type="spellStart"/>
      <w:r>
        <w:rPr>
          <w:rFonts w:ascii="Times New Roman" w:hAnsi="Times New Roman" w:cs="Times New Roman"/>
          <w:i/>
          <w:sz w:val="24"/>
        </w:rPr>
        <w:t>тензорезисторного</w:t>
      </w:r>
      <w:proofErr w:type="spellEnd"/>
      <w:r>
        <w:rPr>
          <w:rFonts w:ascii="Times New Roman" w:hAnsi="Times New Roman" w:cs="Times New Roman"/>
          <w:i/>
          <w:sz w:val="24"/>
        </w:rPr>
        <w:t xml:space="preserve"> ВПТ.</w:t>
      </w:r>
    </w:p>
    <w:p w:rsidR="0003277C" w:rsidRDefault="0003277C" w:rsidP="00733921">
      <w:pPr>
        <w:spacing w:after="0" w:line="360" w:lineRule="auto"/>
        <w:jc w:val="both"/>
        <w:rPr>
          <w:rFonts w:ascii="Times New Roman" w:hAnsi="Times New Roman" w:cs="Times New Roman"/>
          <w:sz w:val="28"/>
        </w:rPr>
      </w:pPr>
      <w:r>
        <w:rPr>
          <w:rFonts w:ascii="Times New Roman" w:hAnsi="Times New Roman" w:cs="Times New Roman"/>
          <w:sz w:val="28"/>
        </w:rPr>
        <w:tab/>
        <w:t xml:space="preserve">Вимірюваний тиск </w:t>
      </w:r>
      <w:r>
        <w:rPr>
          <w:rFonts w:ascii="Times New Roman" w:hAnsi="Times New Roman" w:cs="Times New Roman"/>
          <w:sz w:val="28"/>
          <w:lang w:val="en-US"/>
        </w:rPr>
        <w:t>P</w:t>
      </w:r>
      <w:r>
        <w:rPr>
          <w:rFonts w:ascii="Times New Roman" w:hAnsi="Times New Roman" w:cs="Times New Roman"/>
          <w:sz w:val="28"/>
        </w:rPr>
        <w:t xml:space="preserve">, </w:t>
      </w:r>
      <w:r w:rsidR="00733921">
        <w:rPr>
          <w:rFonts w:ascii="Times New Roman" w:hAnsi="Times New Roman" w:cs="Times New Roman"/>
          <w:sz w:val="28"/>
        </w:rPr>
        <w:t xml:space="preserve">сприймається </w:t>
      </w:r>
      <w:r>
        <w:rPr>
          <w:rFonts w:ascii="Times New Roman" w:hAnsi="Times New Roman" w:cs="Times New Roman"/>
          <w:sz w:val="28"/>
        </w:rPr>
        <w:t xml:space="preserve">за допомогою пружного елементу </w:t>
      </w:r>
      <w:r w:rsidR="00733921">
        <w:rPr>
          <w:rFonts w:ascii="Times New Roman" w:hAnsi="Times New Roman" w:cs="Times New Roman"/>
          <w:sz w:val="28"/>
        </w:rPr>
        <w:t>–</w:t>
      </w:r>
      <w:r>
        <w:rPr>
          <w:rFonts w:ascii="Times New Roman" w:hAnsi="Times New Roman" w:cs="Times New Roman"/>
          <w:sz w:val="28"/>
        </w:rPr>
        <w:t xml:space="preserve"> мембрани</w:t>
      </w:r>
      <w:r w:rsidR="00733921">
        <w:rPr>
          <w:rFonts w:ascii="Times New Roman" w:hAnsi="Times New Roman" w:cs="Times New Roman"/>
          <w:sz w:val="28"/>
        </w:rPr>
        <w:t xml:space="preserve"> і перетворюється на зусилля </w:t>
      </w:r>
      <w:r w:rsidR="00733921">
        <w:rPr>
          <w:rFonts w:ascii="Times New Roman" w:hAnsi="Times New Roman" w:cs="Times New Roman"/>
          <w:sz w:val="28"/>
          <w:lang w:val="en-US"/>
        </w:rPr>
        <w:t>F</w:t>
      </w:r>
      <w:r w:rsidR="00733921">
        <w:rPr>
          <w:rFonts w:ascii="Times New Roman" w:hAnsi="Times New Roman" w:cs="Times New Roman"/>
          <w:sz w:val="28"/>
        </w:rPr>
        <w:t xml:space="preserve">, що діє на чутливий елемент – балку. У результаті балка деформується на величину </w:t>
      </w:r>
      <w:r w:rsidR="00733921" w:rsidRPr="00733921">
        <w:rPr>
          <w:rFonts w:ascii="Times New Roman" w:hAnsi="Times New Roman" w:cs="Times New Roman"/>
          <w:sz w:val="28"/>
        </w:rPr>
        <w:t>ε</w:t>
      </w:r>
      <w:r w:rsidR="00733921">
        <w:rPr>
          <w:rFonts w:ascii="Times New Roman" w:hAnsi="Times New Roman" w:cs="Times New Roman"/>
          <w:sz w:val="28"/>
          <w:vertAlign w:val="subscript"/>
          <w:lang w:val="en-US"/>
        </w:rPr>
        <w:t>l</w:t>
      </w:r>
      <w:r w:rsidR="00733921">
        <w:rPr>
          <w:rFonts w:ascii="Times New Roman" w:hAnsi="Times New Roman" w:cs="Times New Roman"/>
          <w:sz w:val="28"/>
        </w:rPr>
        <w:t xml:space="preserve">, ця деформація сприймається наклеєними на балку </w:t>
      </w:r>
      <w:proofErr w:type="spellStart"/>
      <w:r w:rsidR="00733921">
        <w:rPr>
          <w:rFonts w:ascii="Times New Roman" w:hAnsi="Times New Roman" w:cs="Times New Roman"/>
          <w:sz w:val="28"/>
        </w:rPr>
        <w:t>тензорезисторами</w:t>
      </w:r>
      <w:proofErr w:type="spellEnd"/>
      <w:r w:rsidR="00733921">
        <w:rPr>
          <w:rFonts w:ascii="Times New Roman" w:hAnsi="Times New Roman" w:cs="Times New Roman"/>
          <w:sz w:val="28"/>
        </w:rPr>
        <w:t xml:space="preserve"> у вигляді відносної зміни опору </w:t>
      </w:r>
      <w:r w:rsidR="00733921" w:rsidRPr="00733921">
        <w:rPr>
          <w:rFonts w:ascii="Times New Roman" w:hAnsi="Times New Roman" w:cs="Times New Roman"/>
          <w:sz w:val="28"/>
        </w:rPr>
        <w:t>ε</w:t>
      </w:r>
      <w:r w:rsidR="00733921">
        <w:rPr>
          <w:rFonts w:ascii="Times New Roman" w:hAnsi="Times New Roman" w:cs="Times New Roman"/>
          <w:sz w:val="28"/>
          <w:vertAlign w:val="subscript"/>
          <w:lang w:val="en-US"/>
        </w:rPr>
        <w:t>r</w:t>
      </w:r>
      <w:r w:rsidR="00733921">
        <w:rPr>
          <w:rFonts w:ascii="Times New Roman" w:hAnsi="Times New Roman" w:cs="Times New Roman"/>
          <w:sz w:val="28"/>
        </w:rPr>
        <w:t xml:space="preserve">. </w:t>
      </w:r>
      <w:proofErr w:type="spellStart"/>
      <w:r w:rsidR="00733921">
        <w:rPr>
          <w:rFonts w:ascii="Times New Roman" w:hAnsi="Times New Roman" w:cs="Times New Roman"/>
          <w:sz w:val="28"/>
        </w:rPr>
        <w:t>Тензорезистори</w:t>
      </w:r>
      <w:proofErr w:type="spellEnd"/>
      <w:r w:rsidR="00733921">
        <w:rPr>
          <w:rFonts w:ascii="Times New Roman" w:hAnsi="Times New Roman" w:cs="Times New Roman"/>
          <w:sz w:val="28"/>
        </w:rPr>
        <w:t xml:space="preserve"> підключені до плечей мостової вимірювальної схеми, відносна зміна опору цих плечей перетворюється на вихідну напругу </w:t>
      </w:r>
      <w:r w:rsidR="00733921">
        <w:rPr>
          <w:rFonts w:ascii="Times New Roman" w:hAnsi="Times New Roman" w:cs="Times New Roman"/>
          <w:sz w:val="28"/>
          <w:lang w:val="en-US"/>
        </w:rPr>
        <w:t>U</w:t>
      </w:r>
      <w:proofErr w:type="spellStart"/>
      <w:r w:rsidR="00733921">
        <w:rPr>
          <w:rFonts w:ascii="Times New Roman" w:hAnsi="Times New Roman" w:cs="Times New Roman"/>
          <w:sz w:val="28"/>
          <w:vertAlign w:val="subscript"/>
        </w:rPr>
        <w:t>вих</w:t>
      </w:r>
      <w:proofErr w:type="spellEnd"/>
      <w:r w:rsidR="00733921">
        <w:rPr>
          <w:rFonts w:ascii="Times New Roman" w:hAnsi="Times New Roman" w:cs="Times New Roman"/>
          <w:sz w:val="28"/>
        </w:rPr>
        <w:t>.</w:t>
      </w:r>
    </w:p>
    <w:p w:rsidR="00733921" w:rsidRDefault="00733921" w:rsidP="00733921">
      <w:pPr>
        <w:spacing w:after="0" w:line="360" w:lineRule="auto"/>
        <w:jc w:val="both"/>
        <w:rPr>
          <w:rFonts w:ascii="Times New Roman" w:hAnsi="Times New Roman" w:cs="Times New Roman"/>
          <w:sz w:val="28"/>
        </w:rPr>
      </w:pPr>
    </w:p>
    <w:p w:rsidR="00BA497E" w:rsidRDefault="00BA497E" w:rsidP="00733921">
      <w:pPr>
        <w:spacing w:after="0" w:line="360" w:lineRule="auto"/>
        <w:jc w:val="both"/>
        <w:rPr>
          <w:rFonts w:ascii="Times New Roman" w:hAnsi="Times New Roman" w:cs="Times New Roman"/>
          <w:sz w:val="28"/>
        </w:rPr>
      </w:pPr>
    </w:p>
    <w:p w:rsidR="00733921" w:rsidRPr="00A16631" w:rsidRDefault="00733921" w:rsidP="00D16B9A">
      <w:pPr>
        <w:spacing w:line="360" w:lineRule="auto"/>
        <w:jc w:val="both"/>
        <w:rPr>
          <w:rFonts w:ascii="Times New Roman" w:hAnsi="Times New Roman" w:cs="Times New Roman"/>
          <w:b/>
          <w:sz w:val="28"/>
          <w:lang w:val="ru-RU"/>
        </w:rPr>
      </w:pPr>
      <w:r>
        <w:rPr>
          <w:rFonts w:ascii="Times New Roman" w:hAnsi="Times New Roman" w:cs="Times New Roman"/>
          <w:b/>
          <w:sz w:val="28"/>
        </w:rPr>
        <w:lastRenderedPageBreak/>
        <w:tab/>
        <w:t>2.</w:t>
      </w:r>
      <w:r w:rsidR="00460461">
        <w:rPr>
          <w:rFonts w:ascii="Times New Roman" w:hAnsi="Times New Roman" w:cs="Times New Roman"/>
          <w:b/>
          <w:sz w:val="28"/>
        </w:rPr>
        <w:t>2</w:t>
      </w:r>
      <w:r>
        <w:rPr>
          <w:rFonts w:ascii="Times New Roman" w:hAnsi="Times New Roman" w:cs="Times New Roman"/>
          <w:b/>
          <w:sz w:val="28"/>
        </w:rPr>
        <w:t xml:space="preserve"> Розробка електричної схеми</w:t>
      </w:r>
    </w:p>
    <w:p w:rsidR="00B5101D" w:rsidRDefault="00DF2F11" w:rsidP="00B5101D">
      <w:pPr>
        <w:spacing w:after="0" w:line="360" w:lineRule="auto"/>
        <w:ind w:firstLine="360"/>
        <w:jc w:val="both"/>
        <w:rPr>
          <w:rFonts w:ascii="Times New Roman" w:hAnsi="Times New Roman" w:cs="Times New Roman"/>
          <w:sz w:val="28"/>
        </w:rPr>
      </w:pPr>
      <w:r w:rsidRPr="00DF2F11">
        <w:rPr>
          <w:rFonts w:ascii="Times New Roman" w:hAnsi="Times New Roman" w:cs="Times New Roman"/>
          <w:sz w:val="28"/>
        </w:rPr>
        <w:t xml:space="preserve">На сьогоднішній день у </w:t>
      </w:r>
      <w:proofErr w:type="spellStart"/>
      <w:r w:rsidRPr="00DF2F11">
        <w:rPr>
          <w:rFonts w:ascii="Times New Roman" w:hAnsi="Times New Roman" w:cs="Times New Roman"/>
          <w:sz w:val="28"/>
        </w:rPr>
        <w:t>тензорезисторних</w:t>
      </w:r>
      <w:proofErr w:type="spellEnd"/>
      <w:r w:rsidRPr="00DF2F11">
        <w:rPr>
          <w:rFonts w:ascii="Times New Roman" w:hAnsi="Times New Roman" w:cs="Times New Roman"/>
          <w:sz w:val="28"/>
        </w:rPr>
        <w:t xml:space="preserve"> вимірювальних перетворювачах тиску переважно використовують мостові схеми. Під дією тиску відбувається зміна опору плечей вимірювального ланцюга. Плечей в такому ланцюзі може бути як один, так і чотири. На вхід вимірювального ланцюга подається відношення зміни опору в плечах.</w:t>
      </w:r>
      <w:r w:rsidR="00693038" w:rsidRPr="00693038">
        <w:rPr>
          <w:rFonts w:ascii="Times New Roman" w:hAnsi="Times New Roman" w:cs="Times New Roman"/>
          <w:sz w:val="28"/>
          <w:lang w:val="ru-RU"/>
        </w:rPr>
        <w:t xml:space="preserve"> </w:t>
      </w:r>
      <w:r w:rsidR="00693038" w:rsidRPr="00693038">
        <w:rPr>
          <w:rFonts w:ascii="Times New Roman" w:hAnsi="Times New Roman" w:cs="Times New Roman"/>
          <w:sz w:val="28"/>
        </w:rPr>
        <w:t xml:space="preserve">Вихідною величиною </w:t>
      </w:r>
      <w:r w:rsidR="00693038">
        <w:rPr>
          <w:rFonts w:ascii="Times New Roman" w:hAnsi="Times New Roman" w:cs="Times New Roman"/>
          <w:sz w:val="28"/>
        </w:rPr>
        <w:t xml:space="preserve">вимірювального ланцюга слугує зміна напруги, яка відповідаю значенню вимірюваної величини – тиску. </w:t>
      </w:r>
    </w:p>
    <w:p w:rsidR="001E3685" w:rsidRDefault="00693038" w:rsidP="00B5101D">
      <w:pPr>
        <w:spacing w:after="0" w:line="360" w:lineRule="auto"/>
        <w:ind w:firstLine="360"/>
        <w:jc w:val="both"/>
        <w:rPr>
          <w:rFonts w:ascii="Times New Roman" w:hAnsi="Times New Roman" w:cs="Times New Roman"/>
          <w:sz w:val="28"/>
        </w:rPr>
      </w:pPr>
      <w:r>
        <w:rPr>
          <w:rFonts w:ascii="Times New Roman" w:hAnsi="Times New Roman" w:cs="Times New Roman"/>
          <w:sz w:val="28"/>
        </w:rPr>
        <w:t xml:space="preserve">Вимірювальні ланцюги з чотирма робочими плечами, сусідні </w:t>
      </w:r>
      <w:proofErr w:type="spellStart"/>
      <w:r>
        <w:rPr>
          <w:rFonts w:ascii="Times New Roman" w:hAnsi="Times New Roman" w:cs="Times New Roman"/>
          <w:sz w:val="28"/>
        </w:rPr>
        <w:t>тензорезистори</w:t>
      </w:r>
      <w:proofErr w:type="spellEnd"/>
      <w:r>
        <w:rPr>
          <w:rFonts w:ascii="Times New Roman" w:hAnsi="Times New Roman" w:cs="Times New Roman"/>
          <w:sz w:val="28"/>
        </w:rPr>
        <w:t xml:space="preserve"> яких сприймають деформацію з різними знаками, зарекомендували себе з гарної точки зору. Оскільки досягається підвищення метрологічних характеристик.</w:t>
      </w:r>
    </w:p>
    <w:p w:rsidR="00B5101D" w:rsidRPr="00B54D37" w:rsidRDefault="00B5101D" w:rsidP="000E1461">
      <w:pPr>
        <w:spacing w:line="360" w:lineRule="auto"/>
        <w:ind w:firstLine="360"/>
        <w:jc w:val="both"/>
        <w:rPr>
          <w:rFonts w:ascii="Times New Roman" w:hAnsi="Times New Roman" w:cs="Times New Roman"/>
          <w:sz w:val="28"/>
        </w:rPr>
      </w:pPr>
      <w:r>
        <w:rPr>
          <w:rFonts w:ascii="Times New Roman" w:hAnsi="Times New Roman" w:cs="Times New Roman"/>
          <w:sz w:val="28"/>
        </w:rPr>
        <w:t xml:space="preserve">Якщо під дією вхідної величини, </w:t>
      </w:r>
      <w:proofErr w:type="spellStart"/>
      <w:r>
        <w:rPr>
          <w:rFonts w:ascii="Times New Roman" w:hAnsi="Times New Roman" w:cs="Times New Roman"/>
          <w:sz w:val="28"/>
        </w:rPr>
        <w:t>опор</w:t>
      </w:r>
      <w:r w:rsidR="00DE4451" w:rsidRPr="00DE4451">
        <w:rPr>
          <w:rFonts w:ascii="Times New Roman" w:hAnsi="Times New Roman" w:cs="Times New Roman"/>
          <w:sz w:val="2"/>
          <w:szCs w:val="2"/>
        </w:rPr>
        <w:t>.</w:t>
      </w:r>
      <w:r>
        <w:rPr>
          <w:rFonts w:ascii="Times New Roman" w:hAnsi="Times New Roman" w:cs="Times New Roman"/>
          <w:sz w:val="28"/>
        </w:rPr>
        <w:t>и</w:t>
      </w:r>
      <w:proofErr w:type="spellEnd"/>
      <w:r>
        <w:rPr>
          <w:rFonts w:ascii="Times New Roman" w:hAnsi="Times New Roman" w:cs="Times New Roman"/>
          <w:sz w:val="28"/>
        </w:rPr>
        <w:t xml:space="preserve"> </w:t>
      </w:r>
      <w:r>
        <w:rPr>
          <w:rFonts w:ascii="Times New Roman" w:hAnsi="Times New Roman" w:cs="Times New Roman"/>
          <w:sz w:val="28"/>
          <w:lang w:val="en-US"/>
        </w:rPr>
        <w:t>R</w:t>
      </w:r>
      <w:r w:rsidRPr="00B5101D">
        <w:rPr>
          <w:rFonts w:ascii="Times New Roman" w:hAnsi="Times New Roman" w:cs="Times New Roman"/>
          <w:sz w:val="28"/>
          <w:vertAlign w:val="subscript"/>
        </w:rPr>
        <w:t>1</w:t>
      </w:r>
      <w:r w:rsidRPr="00B5101D">
        <w:rPr>
          <w:rFonts w:ascii="Times New Roman" w:hAnsi="Times New Roman" w:cs="Times New Roman"/>
          <w:sz w:val="28"/>
        </w:rPr>
        <w:t xml:space="preserve"> </w:t>
      </w:r>
      <w:r>
        <w:rPr>
          <w:rFonts w:ascii="Times New Roman" w:hAnsi="Times New Roman" w:cs="Times New Roman"/>
          <w:sz w:val="28"/>
        </w:rPr>
        <w:t xml:space="preserve">та </w:t>
      </w:r>
      <w:r>
        <w:rPr>
          <w:rFonts w:ascii="Times New Roman" w:hAnsi="Times New Roman" w:cs="Times New Roman"/>
          <w:sz w:val="28"/>
          <w:lang w:val="en-US"/>
        </w:rPr>
        <w:t>R</w:t>
      </w:r>
      <w:r>
        <w:rPr>
          <w:rFonts w:ascii="Times New Roman" w:hAnsi="Times New Roman" w:cs="Times New Roman"/>
          <w:sz w:val="28"/>
          <w:vertAlign w:val="subscript"/>
        </w:rPr>
        <w:t>4</w:t>
      </w:r>
      <w:r w:rsidRPr="00B5101D">
        <w:rPr>
          <w:rFonts w:ascii="Times New Roman" w:hAnsi="Times New Roman" w:cs="Times New Roman"/>
          <w:sz w:val="28"/>
        </w:rPr>
        <w:t xml:space="preserve"> </w:t>
      </w:r>
      <w:proofErr w:type="spellStart"/>
      <w:r>
        <w:rPr>
          <w:rFonts w:ascii="Times New Roman" w:hAnsi="Times New Roman" w:cs="Times New Roman"/>
          <w:sz w:val="28"/>
        </w:rPr>
        <w:t>збільшуютьс</w:t>
      </w:r>
      <w:r w:rsidR="00DE4451" w:rsidRPr="00DE4451">
        <w:rPr>
          <w:rFonts w:ascii="Times New Roman" w:hAnsi="Times New Roman" w:cs="Times New Roman"/>
          <w:sz w:val="2"/>
          <w:szCs w:val="2"/>
        </w:rPr>
        <w:t>.</w:t>
      </w:r>
      <w:r>
        <w:rPr>
          <w:rFonts w:ascii="Times New Roman" w:hAnsi="Times New Roman" w:cs="Times New Roman"/>
          <w:sz w:val="28"/>
        </w:rPr>
        <w:t>я</w:t>
      </w:r>
      <w:proofErr w:type="spellEnd"/>
      <w:r>
        <w:rPr>
          <w:rFonts w:ascii="Times New Roman" w:hAnsi="Times New Roman" w:cs="Times New Roman"/>
          <w:sz w:val="28"/>
        </w:rPr>
        <w:t xml:space="preserve"> на ε</w:t>
      </w:r>
      <w:r>
        <w:rPr>
          <w:rFonts w:ascii="Times New Roman" w:hAnsi="Times New Roman" w:cs="Times New Roman"/>
          <w:sz w:val="28"/>
          <w:vertAlign w:val="subscript"/>
        </w:rPr>
        <w:t>1</w:t>
      </w:r>
      <w:r>
        <w:rPr>
          <w:rFonts w:ascii="Times New Roman" w:hAnsi="Times New Roman" w:cs="Times New Roman"/>
          <w:sz w:val="28"/>
          <w:lang w:val="en-US"/>
        </w:rPr>
        <w:t>R</w:t>
      </w:r>
      <w:r w:rsidRPr="00B5101D">
        <w:rPr>
          <w:rFonts w:ascii="Times New Roman" w:hAnsi="Times New Roman" w:cs="Times New Roman"/>
          <w:sz w:val="28"/>
          <w:vertAlign w:val="subscript"/>
        </w:rPr>
        <w:t>1</w:t>
      </w:r>
      <w:r>
        <w:rPr>
          <w:rFonts w:ascii="Times New Roman" w:hAnsi="Times New Roman" w:cs="Times New Roman"/>
          <w:sz w:val="28"/>
        </w:rPr>
        <w:t xml:space="preserve"> та ε</w:t>
      </w:r>
      <w:r>
        <w:rPr>
          <w:rFonts w:ascii="Times New Roman" w:hAnsi="Times New Roman" w:cs="Times New Roman"/>
          <w:sz w:val="28"/>
          <w:vertAlign w:val="subscript"/>
        </w:rPr>
        <w:t>4</w:t>
      </w:r>
      <w:r>
        <w:rPr>
          <w:rFonts w:ascii="Times New Roman" w:hAnsi="Times New Roman" w:cs="Times New Roman"/>
          <w:sz w:val="28"/>
          <w:lang w:val="en-US"/>
        </w:rPr>
        <w:t>R</w:t>
      </w:r>
      <w:r>
        <w:rPr>
          <w:rFonts w:ascii="Times New Roman" w:hAnsi="Times New Roman" w:cs="Times New Roman"/>
          <w:sz w:val="28"/>
          <w:vertAlign w:val="subscript"/>
        </w:rPr>
        <w:t>4</w:t>
      </w:r>
      <w:r>
        <w:rPr>
          <w:rFonts w:ascii="Times New Roman" w:hAnsi="Times New Roman" w:cs="Times New Roman"/>
          <w:sz w:val="28"/>
        </w:rPr>
        <w:t xml:space="preserve">, а опори </w:t>
      </w:r>
      <w:r>
        <w:rPr>
          <w:rFonts w:ascii="Times New Roman" w:hAnsi="Times New Roman" w:cs="Times New Roman"/>
          <w:sz w:val="28"/>
          <w:lang w:val="en-US"/>
        </w:rPr>
        <w:t>R</w:t>
      </w:r>
      <w:r>
        <w:rPr>
          <w:rFonts w:ascii="Times New Roman" w:hAnsi="Times New Roman" w:cs="Times New Roman"/>
          <w:sz w:val="28"/>
          <w:vertAlign w:val="subscript"/>
        </w:rPr>
        <w:t>2</w:t>
      </w:r>
      <w:r w:rsidRPr="00B5101D">
        <w:rPr>
          <w:rFonts w:ascii="Times New Roman" w:hAnsi="Times New Roman" w:cs="Times New Roman"/>
          <w:sz w:val="28"/>
        </w:rPr>
        <w:t xml:space="preserve"> </w:t>
      </w:r>
      <w:r>
        <w:rPr>
          <w:rFonts w:ascii="Times New Roman" w:hAnsi="Times New Roman" w:cs="Times New Roman"/>
          <w:sz w:val="28"/>
        </w:rPr>
        <w:t xml:space="preserve">та </w:t>
      </w:r>
      <w:r>
        <w:rPr>
          <w:rFonts w:ascii="Times New Roman" w:hAnsi="Times New Roman" w:cs="Times New Roman"/>
          <w:sz w:val="28"/>
          <w:lang w:val="en-US"/>
        </w:rPr>
        <w:t>R</w:t>
      </w:r>
      <w:r>
        <w:rPr>
          <w:rFonts w:ascii="Times New Roman" w:hAnsi="Times New Roman" w:cs="Times New Roman"/>
          <w:sz w:val="28"/>
          <w:vertAlign w:val="subscript"/>
        </w:rPr>
        <w:t>3</w:t>
      </w:r>
      <w:r>
        <w:rPr>
          <w:rFonts w:ascii="Times New Roman" w:hAnsi="Times New Roman" w:cs="Times New Roman"/>
          <w:sz w:val="28"/>
        </w:rPr>
        <w:t xml:space="preserve"> зменшуються на ε</w:t>
      </w:r>
      <w:r>
        <w:rPr>
          <w:rFonts w:ascii="Times New Roman" w:hAnsi="Times New Roman" w:cs="Times New Roman"/>
          <w:sz w:val="28"/>
          <w:vertAlign w:val="subscript"/>
        </w:rPr>
        <w:t>2</w:t>
      </w:r>
      <w:r>
        <w:rPr>
          <w:rFonts w:ascii="Times New Roman" w:hAnsi="Times New Roman" w:cs="Times New Roman"/>
          <w:sz w:val="28"/>
          <w:lang w:val="en-US"/>
        </w:rPr>
        <w:t>R</w:t>
      </w:r>
      <w:r>
        <w:rPr>
          <w:rFonts w:ascii="Times New Roman" w:hAnsi="Times New Roman" w:cs="Times New Roman"/>
          <w:sz w:val="28"/>
          <w:vertAlign w:val="subscript"/>
        </w:rPr>
        <w:t>2</w:t>
      </w:r>
      <w:r>
        <w:rPr>
          <w:rFonts w:ascii="Times New Roman" w:hAnsi="Times New Roman" w:cs="Times New Roman"/>
          <w:sz w:val="28"/>
        </w:rPr>
        <w:t xml:space="preserve"> та ε</w:t>
      </w:r>
      <w:r>
        <w:rPr>
          <w:rFonts w:ascii="Times New Roman" w:hAnsi="Times New Roman" w:cs="Times New Roman"/>
          <w:sz w:val="28"/>
          <w:vertAlign w:val="subscript"/>
        </w:rPr>
        <w:t>3</w:t>
      </w:r>
      <w:r>
        <w:rPr>
          <w:rFonts w:ascii="Times New Roman" w:hAnsi="Times New Roman" w:cs="Times New Roman"/>
          <w:sz w:val="28"/>
          <w:lang w:val="en-US"/>
        </w:rPr>
        <w:t>R</w:t>
      </w:r>
      <w:r>
        <w:rPr>
          <w:rFonts w:ascii="Times New Roman" w:hAnsi="Times New Roman" w:cs="Times New Roman"/>
          <w:sz w:val="28"/>
          <w:vertAlign w:val="subscript"/>
        </w:rPr>
        <w:t>4</w:t>
      </w:r>
      <w:r>
        <w:rPr>
          <w:rFonts w:ascii="Times New Roman" w:hAnsi="Times New Roman" w:cs="Times New Roman"/>
          <w:sz w:val="28"/>
        </w:rPr>
        <w:t xml:space="preserve"> відповідно, то функція вихідного сигналу матиме вигляд:</w:t>
      </w:r>
      <w:r w:rsidR="00B54D37" w:rsidRPr="00B54D37">
        <w:rPr>
          <w:rFonts w:ascii="Times New Roman" w:hAnsi="Times New Roman" w:cs="Times New Roman"/>
          <w:sz w:val="28"/>
        </w:rPr>
        <w:t>[1]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B5101D" w:rsidTr="00A81625">
        <w:tc>
          <w:tcPr>
            <w:tcW w:w="8755" w:type="dxa"/>
          </w:tcPr>
          <w:p w:rsidR="00B5101D" w:rsidRPr="000E1461" w:rsidRDefault="00C70176" w:rsidP="00B5101D">
            <w:pPr>
              <w:spacing w:line="360" w:lineRule="auto"/>
              <w:jc w:val="both"/>
              <w:rPr>
                <w:rFonts w:ascii="Times New Roman" w:eastAsiaTheme="minorEastAsia" w:hAnsi="Times New Roman" w:cs="Times New Roman"/>
                <w:sz w:val="26"/>
                <w:szCs w:val="26"/>
                <w:lang w:val="en-US"/>
              </w:rPr>
            </w:pPr>
            <m:oMathPara>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вих</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lang w:val="en-US"/>
                      </w:rPr>
                      <m:t>U</m:t>
                    </m:r>
                  </m:e>
                  <m:sub>
                    <m:r>
                      <w:rPr>
                        <w:rFonts w:ascii="Cambria Math" w:hAnsi="Cambria Math" w:cs="Times New Roman"/>
                        <w:sz w:val="26"/>
                        <w:szCs w:val="26"/>
                      </w:rPr>
                      <m:t>дж</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lang w:val="en-US"/>
                      </w:rPr>
                      <m:t>k</m:t>
                    </m:r>
                    <m:d>
                      <m:dPr>
                        <m:ctrlPr>
                          <w:rPr>
                            <w:rFonts w:ascii="Cambria Math" w:hAnsi="Cambria Math" w:cs="Times New Roman"/>
                            <w:i/>
                            <w:sz w:val="26"/>
                            <w:szCs w:val="26"/>
                            <w:lang w:val="en-US"/>
                          </w:rPr>
                        </m:ctrlPr>
                      </m:dPr>
                      <m:e>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3</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4</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1</m:t>
                            </m:r>
                          </m:sub>
                        </m:sSub>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4</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2</m:t>
                            </m:r>
                          </m:sub>
                        </m:sSub>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3</m:t>
                            </m:r>
                          </m:sub>
                        </m:sSub>
                        <m:ctrlPr>
                          <w:rPr>
                            <w:rFonts w:ascii="Cambria Math" w:hAnsi="Cambria Math" w:cs="Times New Roman"/>
                            <w:i/>
                            <w:sz w:val="26"/>
                            <w:szCs w:val="26"/>
                          </w:rPr>
                        </m:ctrlPr>
                      </m:e>
                    </m:d>
                  </m:num>
                  <m:den>
                    <m:d>
                      <m:dPr>
                        <m:ctrlPr>
                          <w:rPr>
                            <w:rFonts w:ascii="Cambria Math" w:hAnsi="Cambria Math" w:cs="Times New Roman"/>
                            <w:i/>
                            <w:sz w:val="26"/>
                            <w:szCs w:val="26"/>
                          </w:rPr>
                        </m:ctrlPr>
                      </m:dPr>
                      <m:e>
                        <m:r>
                          <w:rPr>
                            <w:rFonts w:ascii="Cambria Math" w:hAnsi="Cambria Math" w:cs="Times New Roman"/>
                            <w:sz w:val="26"/>
                            <w:szCs w:val="26"/>
                          </w:rPr>
                          <m:t>k+1</m:t>
                        </m:r>
                      </m:e>
                    </m:d>
                    <m:d>
                      <m:dPr>
                        <m:ctrlPr>
                          <w:rPr>
                            <w:rFonts w:ascii="Cambria Math" w:hAnsi="Cambria Math" w:cs="Times New Roman"/>
                            <w:i/>
                            <w:sz w:val="26"/>
                            <w:szCs w:val="26"/>
                          </w:rPr>
                        </m:ctrlPr>
                      </m:dPr>
                      <m:e>
                        <m:r>
                          <w:rPr>
                            <w:rFonts w:ascii="Cambria Math" w:hAnsi="Cambria Math" w:cs="Times New Roman"/>
                            <w:sz w:val="26"/>
                            <w:szCs w:val="26"/>
                          </w:rPr>
                          <m:t>k+1+k</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2</m:t>
                            </m:r>
                          </m:sub>
                        </m:sSub>
                        <m:r>
                          <w:rPr>
                            <w:rFonts w:ascii="Cambria Math" w:hAnsi="Cambria Math" w:cs="Times New Roman"/>
                            <w:sz w:val="26"/>
                            <w:szCs w:val="26"/>
                          </w:rPr>
                          <m:t>-k</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3</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4</m:t>
                            </m:r>
                          </m:sub>
                        </m:sSub>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k</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2</m:t>
                            </m:r>
                          </m:sub>
                        </m:sSub>
                      </m:e>
                    </m:d>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4</m:t>
                            </m:r>
                          </m:sub>
                        </m:sSub>
                        <m:r>
                          <w:rPr>
                            <w:rFonts w:ascii="Cambria Math" w:hAnsi="Cambria Math" w:cs="Times New Roman"/>
                            <w:sz w:val="26"/>
                            <w:szCs w:val="26"/>
                          </w:rPr>
                          <m:t>-k</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3</m:t>
                            </m:r>
                          </m:sub>
                        </m:sSub>
                      </m:e>
                    </m:d>
                  </m:den>
                </m:f>
              </m:oMath>
            </m:oMathPara>
          </w:p>
        </w:tc>
        <w:tc>
          <w:tcPr>
            <w:tcW w:w="816" w:type="dxa"/>
          </w:tcPr>
          <w:p w:rsidR="00B5101D" w:rsidRDefault="00B5101D" w:rsidP="00A81625">
            <w:pPr>
              <w:spacing w:line="360" w:lineRule="auto"/>
              <w:jc w:val="both"/>
              <w:rPr>
                <w:rFonts w:ascii="Times New Roman" w:hAnsi="Times New Roman" w:cs="Times New Roman"/>
                <w:sz w:val="28"/>
                <w:lang w:val="en-US"/>
              </w:rPr>
            </w:pPr>
          </w:p>
          <w:p w:rsidR="00B5101D" w:rsidRPr="00460716" w:rsidRDefault="00B5101D" w:rsidP="00D16B9A">
            <w:pPr>
              <w:spacing w:line="360" w:lineRule="auto"/>
              <w:jc w:val="both"/>
              <w:rPr>
                <w:rFonts w:ascii="Times New Roman" w:hAnsi="Times New Roman" w:cs="Times New Roman"/>
                <w:sz w:val="28"/>
                <w:lang w:val="en-US"/>
              </w:rPr>
            </w:pPr>
            <w:r>
              <w:rPr>
                <w:rFonts w:ascii="Times New Roman" w:hAnsi="Times New Roman" w:cs="Times New Roman"/>
                <w:sz w:val="28"/>
                <w:lang w:val="en-US"/>
              </w:rPr>
              <w:t>(2.</w:t>
            </w:r>
            <w:r w:rsidR="00D16B9A">
              <w:rPr>
                <w:rFonts w:ascii="Times New Roman" w:hAnsi="Times New Roman" w:cs="Times New Roman"/>
                <w:sz w:val="28"/>
              </w:rPr>
              <w:t>9</w:t>
            </w:r>
            <w:r>
              <w:rPr>
                <w:rFonts w:ascii="Times New Roman" w:hAnsi="Times New Roman" w:cs="Times New Roman"/>
                <w:sz w:val="28"/>
                <w:lang w:val="en-US"/>
              </w:rPr>
              <w:t>)</w:t>
            </w:r>
          </w:p>
        </w:tc>
      </w:tr>
    </w:tbl>
    <w:p w:rsidR="00B5101D" w:rsidRDefault="000E1461" w:rsidP="000E1461">
      <w:pPr>
        <w:spacing w:after="0" w:line="360" w:lineRule="auto"/>
        <w:ind w:firstLine="708"/>
        <w:jc w:val="both"/>
        <w:rPr>
          <w:rFonts w:ascii="Times New Roman" w:eastAsiaTheme="minorEastAsia" w:hAnsi="Times New Roman" w:cs="Times New Roman"/>
          <w:sz w:val="28"/>
          <w:szCs w:val="28"/>
        </w:rPr>
      </w:pPr>
      <w:r>
        <w:rPr>
          <w:rFonts w:ascii="Times New Roman" w:hAnsi="Times New Roman" w:cs="Times New Roman"/>
          <w:sz w:val="28"/>
        </w:rPr>
        <w:t>де ε</w:t>
      </w:r>
      <w:r>
        <w:rPr>
          <w:rFonts w:ascii="Times New Roman" w:hAnsi="Times New Roman" w:cs="Times New Roman"/>
          <w:sz w:val="28"/>
          <w:vertAlign w:val="subscript"/>
        </w:rPr>
        <w:t>1</w:t>
      </w:r>
      <w:r>
        <w:rPr>
          <w:rFonts w:ascii="Times New Roman" w:hAnsi="Times New Roman" w:cs="Times New Roman"/>
          <w:sz w:val="28"/>
        </w:rPr>
        <w:t>, ε</w:t>
      </w:r>
      <w:r>
        <w:rPr>
          <w:rFonts w:ascii="Times New Roman" w:hAnsi="Times New Roman" w:cs="Times New Roman"/>
          <w:sz w:val="28"/>
          <w:vertAlign w:val="subscript"/>
        </w:rPr>
        <w:t>2</w:t>
      </w:r>
      <w:r>
        <w:rPr>
          <w:rFonts w:ascii="Times New Roman" w:hAnsi="Times New Roman" w:cs="Times New Roman"/>
          <w:sz w:val="28"/>
        </w:rPr>
        <w:t>, ε</w:t>
      </w:r>
      <w:r>
        <w:rPr>
          <w:rFonts w:ascii="Times New Roman" w:hAnsi="Times New Roman" w:cs="Times New Roman"/>
          <w:sz w:val="28"/>
          <w:vertAlign w:val="subscript"/>
        </w:rPr>
        <w:t>3</w:t>
      </w:r>
      <w:r>
        <w:rPr>
          <w:rFonts w:ascii="Times New Roman" w:hAnsi="Times New Roman" w:cs="Times New Roman"/>
          <w:sz w:val="28"/>
        </w:rPr>
        <w:t>,</w:t>
      </w:r>
      <w:r w:rsidRPr="000E1461">
        <w:rPr>
          <w:rFonts w:ascii="Times New Roman" w:hAnsi="Times New Roman" w:cs="Times New Roman"/>
          <w:sz w:val="28"/>
        </w:rPr>
        <w:t xml:space="preserve"> </w:t>
      </w:r>
      <w:r>
        <w:rPr>
          <w:rFonts w:ascii="Times New Roman" w:hAnsi="Times New Roman" w:cs="Times New Roman"/>
          <w:sz w:val="28"/>
        </w:rPr>
        <w:t>ε</w:t>
      </w:r>
      <w:r>
        <w:rPr>
          <w:rFonts w:ascii="Times New Roman" w:hAnsi="Times New Roman" w:cs="Times New Roman"/>
          <w:sz w:val="28"/>
          <w:vertAlign w:val="subscript"/>
        </w:rPr>
        <w:t>4</w:t>
      </w:r>
      <w:r>
        <w:rPr>
          <w:rFonts w:ascii="Times New Roman" w:hAnsi="Times New Roman" w:cs="Times New Roman"/>
          <w:sz w:val="28"/>
        </w:rPr>
        <w:t xml:space="preserve"> – відносна </w:t>
      </w:r>
      <w:proofErr w:type="spellStart"/>
      <w:r>
        <w:rPr>
          <w:rFonts w:ascii="Times New Roman" w:hAnsi="Times New Roman" w:cs="Times New Roman"/>
          <w:sz w:val="28"/>
        </w:rPr>
        <w:t>змін</w:t>
      </w:r>
      <w:r w:rsidR="00DE4451" w:rsidRPr="00DE4451">
        <w:rPr>
          <w:rFonts w:ascii="Times New Roman" w:hAnsi="Times New Roman" w:cs="Times New Roman"/>
          <w:sz w:val="2"/>
          <w:szCs w:val="2"/>
        </w:rPr>
        <w:t>.</w:t>
      </w:r>
      <w:r>
        <w:rPr>
          <w:rFonts w:ascii="Times New Roman" w:hAnsi="Times New Roman" w:cs="Times New Roman"/>
          <w:sz w:val="28"/>
        </w:rPr>
        <w:t>а</w:t>
      </w:r>
      <w:proofErr w:type="spellEnd"/>
      <w:r>
        <w:rPr>
          <w:rFonts w:ascii="Times New Roman" w:hAnsi="Times New Roman" w:cs="Times New Roman"/>
          <w:sz w:val="28"/>
        </w:rPr>
        <w:t xml:space="preserve"> </w:t>
      </w:r>
      <w:proofErr w:type="spellStart"/>
      <w:r>
        <w:rPr>
          <w:rFonts w:ascii="Times New Roman" w:hAnsi="Times New Roman" w:cs="Times New Roman"/>
          <w:sz w:val="28"/>
        </w:rPr>
        <w:t>опор</w:t>
      </w:r>
      <w:r w:rsidR="00DE4451" w:rsidRPr="00DE4451">
        <w:rPr>
          <w:rFonts w:ascii="Times New Roman" w:hAnsi="Times New Roman" w:cs="Times New Roman"/>
          <w:sz w:val="2"/>
          <w:szCs w:val="2"/>
        </w:rPr>
        <w:t>.</w:t>
      </w:r>
      <w:r>
        <w:rPr>
          <w:rFonts w:ascii="Times New Roman" w:hAnsi="Times New Roman" w:cs="Times New Roman"/>
          <w:sz w:val="28"/>
        </w:rPr>
        <w:t>у</w:t>
      </w:r>
      <w:proofErr w:type="spellEnd"/>
      <w:r w:rsidRPr="000E1461">
        <w:rPr>
          <w:rFonts w:ascii="Times New Roman" w:hAnsi="Times New Roman" w:cs="Times New Roman"/>
          <w:sz w:val="28"/>
          <w:szCs w:val="28"/>
        </w:rPr>
        <w:t xml:space="preserve">; </w:t>
      </w:r>
      <m:oMath>
        <m:r>
          <w:rPr>
            <w:rFonts w:ascii="Cambria Math" w:hAnsi="Cambria Math" w:cs="Times New Roman"/>
            <w:sz w:val="28"/>
            <w:szCs w:val="28"/>
          </w:rPr>
          <m:t>k=</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4</m:t>
                </m:r>
              </m:sub>
            </m:sSub>
          </m:den>
        </m:f>
      </m:oMath>
      <w:r w:rsidRPr="000E1461">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коефіцієнт симетрії моста; </w:t>
      </w:r>
      <w:proofErr w:type="spellStart"/>
      <w:r>
        <w:rPr>
          <w:rFonts w:ascii="Times New Roman" w:eastAsiaTheme="minorEastAsia" w:hAnsi="Times New Roman" w:cs="Times New Roman"/>
          <w:sz w:val="28"/>
          <w:szCs w:val="28"/>
        </w:rPr>
        <w:t>U</w:t>
      </w:r>
      <w:r w:rsidRPr="000E1461">
        <w:rPr>
          <w:rFonts w:ascii="Times New Roman" w:eastAsiaTheme="minorEastAsia" w:hAnsi="Times New Roman" w:cs="Times New Roman"/>
          <w:sz w:val="28"/>
          <w:szCs w:val="28"/>
          <w:vertAlign w:val="subscript"/>
        </w:rPr>
        <w:t>дж</w:t>
      </w:r>
      <w:proofErr w:type="spellEnd"/>
      <w:r>
        <w:rPr>
          <w:rFonts w:ascii="Times New Roman" w:eastAsiaTheme="minorEastAsia" w:hAnsi="Times New Roman" w:cs="Times New Roman"/>
          <w:sz w:val="28"/>
          <w:szCs w:val="28"/>
        </w:rPr>
        <w:t xml:space="preserve"> – напруга джерела живлення ланцюга.</w:t>
      </w:r>
    </w:p>
    <w:p w:rsidR="00E66A8E" w:rsidRDefault="00E66A8E" w:rsidP="000E1461">
      <w:pPr>
        <w:spacing w:after="0" w:line="360" w:lineRule="auto"/>
        <w:ind w:firstLine="708"/>
        <w:jc w:val="both"/>
        <w:rPr>
          <w:rFonts w:ascii="Times New Roman" w:eastAsiaTheme="minorEastAsia" w:hAnsi="Times New Roman" w:cs="Times New Roman"/>
          <w:sz w:val="28"/>
          <w:szCs w:val="26"/>
        </w:rPr>
      </w:pPr>
      <w:r>
        <w:rPr>
          <w:rFonts w:ascii="Times New Roman" w:eastAsiaTheme="minorEastAsia" w:hAnsi="Times New Roman" w:cs="Times New Roman"/>
          <w:sz w:val="28"/>
          <w:szCs w:val="28"/>
        </w:rPr>
        <w:t xml:space="preserve">Якщо </w:t>
      </w:r>
      <m:oMath>
        <m:sSub>
          <m:sSubPr>
            <m:ctrlPr>
              <w:rPr>
                <w:rFonts w:ascii="Cambria Math" w:hAnsi="Cambria Math" w:cs="Times New Roman"/>
                <w:i/>
                <w:sz w:val="28"/>
                <w:szCs w:val="26"/>
              </w:rPr>
            </m:ctrlPr>
          </m:sSubPr>
          <m:e>
            <m:r>
              <w:rPr>
                <w:rFonts w:ascii="Cambria Math" w:hAnsi="Cambria Math" w:cs="Times New Roman"/>
                <w:sz w:val="28"/>
                <w:szCs w:val="26"/>
              </w:rPr>
              <m:t>ε</m:t>
            </m:r>
          </m:e>
          <m:sub>
            <m:r>
              <w:rPr>
                <w:rFonts w:ascii="Cambria Math" w:hAnsi="Cambria Math" w:cs="Times New Roman"/>
                <w:sz w:val="28"/>
                <w:szCs w:val="26"/>
                <w:lang w:val="ru-RU"/>
              </w:rPr>
              <m:t>1</m:t>
            </m:r>
          </m:sub>
        </m:sSub>
        <m:r>
          <w:rPr>
            <w:rFonts w:ascii="Cambria Math" w:hAnsi="Cambria Math" w:cs="Times New Roman"/>
            <w:sz w:val="28"/>
            <w:szCs w:val="26"/>
            <w:lang w:val="ru-RU"/>
          </w:rPr>
          <m:t xml:space="preserve">≪1, </m:t>
        </m:r>
        <m:sSub>
          <m:sSubPr>
            <m:ctrlPr>
              <w:rPr>
                <w:rFonts w:ascii="Cambria Math" w:hAnsi="Cambria Math" w:cs="Times New Roman"/>
                <w:i/>
                <w:sz w:val="28"/>
                <w:szCs w:val="26"/>
              </w:rPr>
            </m:ctrlPr>
          </m:sSubPr>
          <m:e>
            <m:r>
              <w:rPr>
                <w:rFonts w:ascii="Cambria Math" w:hAnsi="Cambria Math" w:cs="Times New Roman"/>
                <w:sz w:val="28"/>
                <w:szCs w:val="26"/>
              </w:rPr>
              <m:t>ε</m:t>
            </m:r>
          </m:e>
          <m:sub>
            <m:r>
              <w:rPr>
                <w:rFonts w:ascii="Cambria Math" w:hAnsi="Cambria Math" w:cs="Times New Roman"/>
                <w:sz w:val="28"/>
                <w:szCs w:val="26"/>
                <w:lang w:val="ru-RU"/>
              </w:rPr>
              <m:t>2</m:t>
            </m:r>
          </m:sub>
        </m:sSub>
        <m:r>
          <w:rPr>
            <w:rFonts w:ascii="Cambria Math" w:hAnsi="Cambria Math" w:cs="Times New Roman"/>
            <w:sz w:val="28"/>
            <w:szCs w:val="26"/>
            <w:lang w:val="ru-RU"/>
          </w:rPr>
          <m:t xml:space="preserve">≪1,  </m:t>
        </m:r>
        <m:sSub>
          <m:sSubPr>
            <m:ctrlPr>
              <w:rPr>
                <w:rFonts w:ascii="Cambria Math" w:hAnsi="Cambria Math" w:cs="Times New Roman"/>
                <w:i/>
                <w:sz w:val="28"/>
                <w:szCs w:val="26"/>
              </w:rPr>
            </m:ctrlPr>
          </m:sSubPr>
          <m:e>
            <m:r>
              <w:rPr>
                <w:rFonts w:ascii="Cambria Math" w:hAnsi="Cambria Math" w:cs="Times New Roman"/>
                <w:sz w:val="28"/>
                <w:szCs w:val="26"/>
              </w:rPr>
              <m:t>ε</m:t>
            </m:r>
          </m:e>
          <m:sub>
            <m:r>
              <w:rPr>
                <w:rFonts w:ascii="Cambria Math" w:hAnsi="Cambria Math" w:cs="Times New Roman"/>
                <w:sz w:val="28"/>
                <w:szCs w:val="26"/>
                <w:lang w:val="ru-RU"/>
              </w:rPr>
              <m:t>3</m:t>
            </m:r>
          </m:sub>
        </m:sSub>
        <m:r>
          <w:rPr>
            <w:rFonts w:ascii="Cambria Math" w:hAnsi="Cambria Math" w:cs="Times New Roman"/>
            <w:sz w:val="28"/>
            <w:szCs w:val="26"/>
            <w:lang w:val="ru-RU"/>
          </w:rPr>
          <m:t xml:space="preserve">≪1,  </m:t>
        </m:r>
        <m:sSub>
          <m:sSubPr>
            <m:ctrlPr>
              <w:rPr>
                <w:rFonts w:ascii="Cambria Math" w:hAnsi="Cambria Math" w:cs="Times New Roman"/>
                <w:i/>
                <w:sz w:val="28"/>
                <w:szCs w:val="26"/>
              </w:rPr>
            </m:ctrlPr>
          </m:sSubPr>
          <m:e>
            <m:r>
              <w:rPr>
                <w:rFonts w:ascii="Cambria Math" w:hAnsi="Cambria Math" w:cs="Times New Roman"/>
                <w:sz w:val="28"/>
                <w:szCs w:val="26"/>
              </w:rPr>
              <m:t>ε</m:t>
            </m:r>
          </m:e>
          <m:sub>
            <m:r>
              <w:rPr>
                <w:rFonts w:ascii="Cambria Math" w:hAnsi="Cambria Math" w:cs="Times New Roman"/>
                <w:sz w:val="28"/>
                <w:szCs w:val="26"/>
                <w:lang w:val="ru-RU"/>
              </w:rPr>
              <m:t>4</m:t>
            </m:r>
          </m:sub>
        </m:sSub>
        <m:r>
          <w:rPr>
            <w:rFonts w:ascii="Cambria Math" w:hAnsi="Cambria Math" w:cs="Times New Roman"/>
            <w:sz w:val="28"/>
            <w:szCs w:val="26"/>
            <w:lang w:val="ru-RU"/>
          </w:rPr>
          <m:t>≪1</m:t>
        </m:r>
      </m:oMath>
      <w:r w:rsidRPr="00E66A8E">
        <w:rPr>
          <w:rFonts w:ascii="Times New Roman" w:eastAsiaTheme="minorEastAsia" w:hAnsi="Times New Roman" w:cs="Times New Roman"/>
          <w:sz w:val="26"/>
          <w:szCs w:val="26"/>
          <w:lang w:val="ru-RU"/>
        </w:rPr>
        <w:t xml:space="preserve"> </w:t>
      </w:r>
      <w:r w:rsidRPr="00E66A8E">
        <w:rPr>
          <w:rFonts w:ascii="Times New Roman" w:eastAsiaTheme="minorEastAsia" w:hAnsi="Times New Roman" w:cs="Times New Roman"/>
          <w:sz w:val="28"/>
          <w:szCs w:val="26"/>
        </w:rPr>
        <w:t>вираз 2.</w:t>
      </w:r>
      <w:r w:rsidR="00D16B9A">
        <w:rPr>
          <w:rFonts w:ascii="Times New Roman" w:eastAsiaTheme="minorEastAsia" w:hAnsi="Times New Roman" w:cs="Times New Roman"/>
          <w:sz w:val="28"/>
          <w:szCs w:val="26"/>
        </w:rPr>
        <w:t>9</w:t>
      </w:r>
      <w:r w:rsidRPr="00E66A8E">
        <w:rPr>
          <w:rFonts w:ascii="Times New Roman" w:eastAsiaTheme="minorEastAsia" w:hAnsi="Times New Roman" w:cs="Times New Roman"/>
          <w:sz w:val="28"/>
          <w:szCs w:val="26"/>
        </w:rPr>
        <w:t xml:space="preserve"> можна записати в наступному вигляді: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E66A8E" w:rsidTr="00A81625">
        <w:tc>
          <w:tcPr>
            <w:tcW w:w="8755" w:type="dxa"/>
          </w:tcPr>
          <w:p w:rsidR="00E66A8E" w:rsidRPr="00E66A8E" w:rsidRDefault="00C70176" w:rsidP="00E66A8E">
            <w:pPr>
              <w:spacing w:line="360" w:lineRule="auto"/>
              <w:ind w:firstLine="708"/>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rPr>
                    </m:ctrlPr>
                  </m:sSubPr>
                  <m:e>
                    <m:r>
                      <w:rPr>
                        <w:rFonts w:ascii="Cambria Math" w:hAnsi="Cambria Math" w:cs="Times New Roman"/>
                        <w:sz w:val="28"/>
                      </w:rPr>
                      <m:t>U</m:t>
                    </m:r>
                  </m:e>
                  <m:sub>
                    <m:r>
                      <w:rPr>
                        <w:rFonts w:ascii="Cambria Math" w:hAnsi="Cambria Math" w:cs="Times New Roman"/>
                        <w:sz w:val="28"/>
                      </w:rPr>
                      <m:t>вих</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U</m:t>
                    </m:r>
                  </m:e>
                  <m:sub>
                    <m:r>
                      <w:rPr>
                        <w:rFonts w:ascii="Cambria Math" w:hAnsi="Cambria Math" w:cs="Times New Roman"/>
                        <w:sz w:val="28"/>
                      </w:rPr>
                      <m:t>дж</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lang w:val="en-US"/>
                      </w:rPr>
                      <m:t>k</m:t>
                    </m:r>
                  </m:num>
                  <m:den>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k+1</m:t>
                            </m:r>
                          </m:e>
                        </m:d>
                      </m:e>
                      <m:sup>
                        <m:r>
                          <w:rPr>
                            <w:rFonts w:ascii="Cambria Math" w:hAnsi="Cambria Math" w:cs="Times New Roman"/>
                            <w:sz w:val="28"/>
                          </w:rPr>
                          <m:t>2</m:t>
                        </m:r>
                      </m:sup>
                    </m:sSup>
                  </m:den>
                </m:f>
                <m:r>
                  <w:rPr>
                    <w:rFonts w:ascii="Cambria Math" w:hAnsi="Cambria Math" w:cs="Times New Roman"/>
                    <w:sz w:val="28"/>
                  </w:rPr>
                  <m:t>∙4∙</m:t>
                </m:r>
                <m:sSub>
                  <m:sSubPr>
                    <m:ctrlPr>
                      <w:rPr>
                        <w:rFonts w:ascii="Cambria Math" w:hAnsi="Cambria Math" w:cs="Times New Roman"/>
                        <w:i/>
                        <w:sz w:val="28"/>
                      </w:rPr>
                    </m:ctrlPr>
                  </m:sSubPr>
                  <m:e>
                    <m:r>
                      <w:rPr>
                        <w:rFonts w:ascii="Cambria Math" w:hAnsi="Cambria Math" w:cs="Times New Roman"/>
                        <w:sz w:val="28"/>
                        <w:lang w:val="en-US"/>
                      </w:rPr>
                      <m:t>K</m:t>
                    </m:r>
                  </m:e>
                  <m:sub>
                    <m:r>
                      <w:rPr>
                        <w:rFonts w:ascii="Cambria Math" w:hAnsi="Cambria Math" w:cs="Times New Roman"/>
                        <w:sz w:val="28"/>
                      </w:rPr>
                      <m:t>т</m:t>
                    </m:r>
                  </m:sub>
                </m:sSub>
                <m:r>
                  <w:rPr>
                    <w:rFonts w:ascii="Cambria Math" w:hAnsi="Cambria Math" w:cs="Times New Roman"/>
                    <w:sz w:val="28"/>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3</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ε</m:t>
                    </m:r>
                  </m:e>
                  <m:sub>
                    <m:r>
                      <w:rPr>
                        <w:rFonts w:ascii="Cambria Math" w:hAnsi="Cambria Math" w:cs="Times New Roman"/>
                        <w:sz w:val="26"/>
                        <w:szCs w:val="26"/>
                        <w:lang w:val="en-US"/>
                      </w:rPr>
                      <m:t>4</m:t>
                    </m:r>
                  </m:sub>
                </m:sSub>
                <m:r>
                  <w:rPr>
                    <w:rFonts w:ascii="Cambria Math" w:hAnsi="Cambria Math" w:cs="Times New Roman"/>
                    <w:sz w:val="28"/>
                  </w:rPr>
                  <m:t>).</m:t>
                </m:r>
              </m:oMath>
            </m:oMathPara>
          </w:p>
        </w:tc>
        <w:tc>
          <w:tcPr>
            <w:tcW w:w="816" w:type="dxa"/>
          </w:tcPr>
          <w:p w:rsidR="00E66A8E" w:rsidRDefault="00E66A8E" w:rsidP="00A81625">
            <w:pPr>
              <w:spacing w:line="360" w:lineRule="auto"/>
              <w:jc w:val="both"/>
              <w:rPr>
                <w:rFonts w:ascii="Times New Roman" w:hAnsi="Times New Roman" w:cs="Times New Roman"/>
                <w:sz w:val="28"/>
                <w:lang w:val="en-US"/>
              </w:rPr>
            </w:pPr>
          </w:p>
          <w:p w:rsidR="00E66A8E" w:rsidRPr="00460716" w:rsidRDefault="00E66A8E" w:rsidP="00D16B9A">
            <w:pPr>
              <w:spacing w:line="360" w:lineRule="auto"/>
              <w:jc w:val="both"/>
              <w:rPr>
                <w:rFonts w:ascii="Times New Roman" w:hAnsi="Times New Roman" w:cs="Times New Roman"/>
                <w:sz w:val="28"/>
                <w:lang w:val="en-US"/>
              </w:rPr>
            </w:pPr>
            <w:r>
              <w:rPr>
                <w:rFonts w:ascii="Times New Roman" w:hAnsi="Times New Roman" w:cs="Times New Roman"/>
                <w:sz w:val="28"/>
                <w:lang w:val="en-US"/>
              </w:rPr>
              <w:t>(2.</w:t>
            </w:r>
            <w:r w:rsidR="00D16B9A">
              <w:rPr>
                <w:rFonts w:ascii="Times New Roman" w:hAnsi="Times New Roman" w:cs="Times New Roman"/>
                <w:sz w:val="28"/>
              </w:rPr>
              <w:t>10</w:t>
            </w:r>
            <w:r>
              <w:rPr>
                <w:rFonts w:ascii="Times New Roman" w:hAnsi="Times New Roman" w:cs="Times New Roman"/>
                <w:sz w:val="28"/>
                <w:lang w:val="en-US"/>
              </w:rPr>
              <w:t>)</w:t>
            </w:r>
          </w:p>
        </w:tc>
      </w:tr>
    </w:tbl>
    <w:p w:rsidR="00E66A8E" w:rsidRDefault="00E66A8E" w:rsidP="00E66A8E">
      <w:pPr>
        <w:spacing w:before="240" w:after="0" w:line="360" w:lineRule="auto"/>
        <w:ind w:firstLine="708"/>
        <w:jc w:val="both"/>
        <w:rPr>
          <w:rFonts w:ascii="Times New Roman" w:eastAsiaTheme="minorEastAsia" w:hAnsi="Times New Roman" w:cs="Times New Roman"/>
          <w:sz w:val="28"/>
          <w:szCs w:val="26"/>
        </w:rPr>
      </w:pPr>
      <w:r>
        <w:rPr>
          <w:rFonts w:ascii="Times New Roman" w:eastAsiaTheme="minorEastAsia" w:hAnsi="Times New Roman" w:cs="Times New Roman"/>
          <w:sz w:val="28"/>
          <w:szCs w:val="26"/>
        </w:rPr>
        <w:t>Чутливість вимірювального ланцюга записується у вигляді: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E66A8E" w:rsidTr="00A81625">
        <w:tc>
          <w:tcPr>
            <w:tcW w:w="8755" w:type="dxa"/>
          </w:tcPr>
          <w:p w:rsidR="00E66A8E" w:rsidRPr="00E66A8E" w:rsidRDefault="00C70176" w:rsidP="00E66A8E">
            <w:pPr>
              <w:spacing w:line="360" w:lineRule="auto"/>
              <w:ind w:firstLine="708"/>
              <w:jc w:val="both"/>
              <w:rPr>
                <w:rFonts w:ascii="Times New Roman" w:eastAsiaTheme="minorEastAsia" w:hAnsi="Times New Roman" w:cs="Times New Roman"/>
                <w:i/>
                <w:sz w:val="28"/>
                <w:szCs w:val="28"/>
              </w:rPr>
            </w:pPr>
            <m:oMathPara>
              <m:oMath>
                <m:sSup>
                  <m:sSupPr>
                    <m:ctrlPr>
                      <w:rPr>
                        <w:rFonts w:ascii="Cambria Math" w:hAnsi="Cambria Math" w:cs="Times New Roman"/>
                        <w:i/>
                        <w:sz w:val="28"/>
                      </w:rPr>
                    </m:ctrlPr>
                  </m:sSupPr>
                  <m:e>
                    <m:r>
                      <w:rPr>
                        <w:rFonts w:ascii="Cambria Math" w:hAnsi="Cambria Math" w:cs="Times New Roman"/>
                        <w:sz w:val="28"/>
                        <w:lang w:val="en-US"/>
                      </w:rPr>
                      <m:t>S</m:t>
                    </m:r>
                  </m:e>
                  <m:sup>
                    <m:r>
                      <w:rPr>
                        <w:rFonts w:ascii="Cambria Math" w:hAnsi="Cambria Math" w:cs="Times New Roman"/>
                        <w:sz w:val="28"/>
                      </w:rPr>
                      <m:t>'</m:t>
                    </m:r>
                  </m:sup>
                </m:s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U</m:t>
                    </m:r>
                  </m:e>
                  <m:sub>
                    <m:r>
                      <w:rPr>
                        <w:rFonts w:ascii="Cambria Math" w:hAnsi="Cambria Math" w:cs="Times New Roman"/>
                        <w:sz w:val="28"/>
                      </w:rPr>
                      <m:t>дж</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lang w:val="en-US"/>
                      </w:rPr>
                      <m:t>k</m:t>
                    </m:r>
                  </m:num>
                  <m:den>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k+1</m:t>
                            </m:r>
                          </m:e>
                        </m:d>
                      </m:e>
                      <m:sup>
                        <m:r>
                          <w:rPr>
                            <w:rFonts w:ascii="Cambria Math" w:hAnsi="Cambria Math" w:cs="Times New Roman"/>
                            <w:sz w:val="28"/>
                          </w:rPr>
                          <m:t>2</m:t>
                        </m:r>
                      </m:sup>
                    </m:sSup>
                  </m:den>
                </m:f>
                <m:r>
                  <w:rPr>
                    <w:rFonts w:ascii="Cambria Math" w:hAnsi="Cambria Math" w:cs="Times New Roman"/>
                    <w:sz w:val="28"/>
                  </w:rPr>
                  <m:t>.</m:t>
                </m:r>
              </m:oMath>
            </m:oMathPara>
          </w:p>
        </w:tc>
        <w:tc>
          <w:tcPr>
            <w:tcW w:w="816" w:type="dxa"/>
          </w:tcPr>
          <w:p w:rsidR="00E66A8E" w:rsidRDefault="00E66A8E" w:rsidP="00A81625">
            <w:pPr>
              <w:spacing w:line="360" w:lineRule="auto"/>
              <w:jc w:val="both"/>
              <w:rPr>
                <w:rFonts w:ascii="Times New Roman" w:hAnsi="Times New Roman" w:cs="Times New Roman"/>
                <w:sz w:val="28"/>
                <w:lang w:val="en-US"/>
              </w:rPr>
            </w:pPr>
          </w:p>
          <w:p w:rsidR="00E66A8E" w:rsidRPr="00460716" w:rsidRDefault="00E66A8E" w:rsidP="00D16B9A">
            <w:pPr>
              <w:spacing w:line="360" w:lineRule="auto"/>
              <w:jc w:val="both"/>
              <w:rPr>
                <w:rFonts w:ascii="Times New Roman" w:hAnsi="Times New Roman" w:cs="Times New Roman"/>
                <w:sz w:val="28"/>
                <w:lang w:val="en-US"/>
              </w:rPr>
            </w:pPr>
            <w:r>
              <w:rPr>
                <w:rFonts w:ascii="Times New Roman" w:hAnsi="Times New Roman" w:cs="Times New Roman"/>
                <w:sz w:val="28"/>
                <w:lang w:val="en-US"/>
              </w:rPr>
              <w:t>(2.</w:t>
            </w:r>
            <w:r w:rsidR="00D16B9A">
              <w:rPr>
                <w:rFonts w:ascii="Times New Roman" w:hAnsi="Times New Roman" w:cs="Times New Roman"/>
                <w:sz w:val="28"/>
              </w:rPr>
              <w:t>11</w:t>
            </w:r>
            <w:r>
              <w:rPr>
                <w:rFonts w:ascii="Times New Roman" w:hAnsi="Times New Roman" w:cs="Times New Roman"/>
                <w:sz w:val="28"/>
                <w:lang w:val="en-US"/>
              </w:rPr>
              <w:t>)</w:t>
            </w:r>
          </w:p>
        </w:tc>
      </w:tr>
    </w:tbl>
    <w:p w:rsidR="00E66A8E" w:rsidRDefault="00E66A8E" w:rsidP="00E66A8E">
      <w:pPr>
        <w:spacing w:before="240" w:after="0" w:line="360" w:lineRule="auto"/>
        <w:ind w:firstLine="708"/>
        <w:jc w:val="both"/>
        <w:rPr>
          <w:rFonts w:ascii="Times New Roman" w:eastAsiaTheme="minorEastAsia" w:hAnsi="Times New Roman" w:cs="Times New Roman"/>
          <w:sz w:val="28"/>
        </w:rPr>
      </w:pPr>
      <w:proofErr w:type="spellStart"/>
      <w:r>
        <w:rPr>
          <w:rFonts w:ascii="Times New Roman" w:eastAsiaTheme="minorEastAsia" w:hAnsi="Times New Roman" w:cs="Times New Roman"/>
          <w:sz w:val="28"/>
          <w:szCs w:val="26"/>
        </w:rPr>
        <w:t>Значенн</w:t>
      </w:r>
      <w:r w:rsidR="00DE4451" w:rsidRPr="00DE4451">
        <w:rPr>
          <w:rFonts w:ascii="Times New Roman" w:hAnsi="Times New Roman" w:cs="Times New Roman"/>
          <w:sz w:val="2"/>
          <w:szCs w:val="2"/>
        </w:rPr>
        <w:t>.</w:t>
      </w:r>
      <w:r>
        <w:rPr>
          <w:rFonts w:ascii="Times New Roman" w:eastAsiaTheme="minorEastAsia" w:hAnsi="Times New Roman" w:cs="Times New Roman"/>
          <w:sz w:val="28"/>
          <w:szCs w:val="26"/>
        </w:rPr>
        <w:t>я</w:t>
      </w:r>
      <w:proofErr w:type="spellEnd"/>
      <w:r>
        <w:rPr>
          <w:rFonts w:ascii="Times New Roman" w:eastAsiaTheme="minorEastAsia" w:hAnsi="Times New Roman" w:cs="Times New Roman"/>
          <w:sz w:val="28"/>
          <w:szCs w:val="26"/>
        </w:rPr>
        <w:t xml:space="preserve"> </w:t>
      </w:r>
      <w:proofErr w:type="spellStart"/>
      <w:r>
        <w:rPr>
          <w:rFonts w:ascii="Times New Roman" w:eastAsiaTheme="minorEastAsia" w:hAnsi="Times New Roman" w:cs="Times New Roman"/>
          <w:sz w:val="28"/>
          <w:szCs w:val="26"/>
        </w:rPr>
        <w:t>чутливост</w:t>
      </w:r>
      <w:r w:rsidR="00DE4451" w:rsidRPr="00DE4451">
        <w:rPr>
          <w:rFonts w:ascii="Times New Roman" w:hAnsi="Times New Roman" w:cs="Times New Roman"/>
          <w:sz w:val="2"/>
          <w:szCs w:val="2"/>
        </w:rPr>
        <w:t>.</w:t>
      </w:r>
      <w:r>
        <w:rPr>
          <w:rFonts w:ascii="Times New Roman" w:eastAsiaTheme="minorEastAsia" w:hAnsi="Times New Roman" w:cs="Times New Roman"/>
          <w:sz w:val="28"/>
          <w:szCs w:val="26"/>
        </w:rPr>
        <w:t>і</w:t>
      </w:r>
      <w:proofErr w:type="spellEnd"/>
      <w:r>
        <w:rPr>
          <w:rFonts w:ascii="Times New Roman" w:eastAsiaTheme="minorEastAsia" w:hAnsi="Times New Roman" w:cs="Times New Roman"/>
          <w:sz w:val="28"/>
          <w:szCs w:val="26"/>
        </w:rPr>
        <w:t xml:space="preserve"> мостової схеми залежить від </w:t>
      </w:r>
      <w:proofErr w:type="spellStart"/>
      <w:r>
        <w:rPr>
          <w:rFonts w:ascii="Times New Roman" w:eastAsiaTheme="minorEastAsia" w:hAnsi="Times New Roman" w:cs="Times New Roman"/>
          <w:sz w:val="28"/>
          <w:szCs w:val="26"/>
        </w:rPr>
        <w:t>напруг</w:t>
      </w:r>
      <w:r w:rsidR="00DE4451" w:rsidRPr="00DE4451">
        <w:rPr>
          <w:rFonts w:ascii="Times New Roman" w:hAnsi="Times New Roman" w:cs="Times New Roman"/>
          <w:sz w:val="2"/>
          <w:szCs w:val="2"/>
        </w:rPr>
        <w:t>.</w:t>
      </w:r>
      <w:r>
        <w:rPr>
          <w:rFonts w:ascii="Times New Roman" w:eastAsiaTheme="minorEastAsia" w:hAnsi="Times New Roman" w:cs="Times New Roman"/>
          <w:sz w:val="28"/>
          <w:szCs w:val="26"/>
        </w:rPr>
        <w:t>и</w:t>
      </w:r>
      <w:proofErr w:type="spellEnd"/>
      <w:r>
        <w:rPr>
          <w:rFonts w:ascii="Times New Roman" w:eastAsiaTheme="minorEastAsia" w:hAnsi="Times New Roman" w:cs="Times New Roman"/>
          <w:sz w:val="28"/>
          <w:szCs w:val="26"/>
        </w:rPr>
        <w:t xml:space="preserve"> джерела живлення та відношення опорів плечей вимірювальної мостової схеми</w:t>
      </w:r>
      <w:r w:rsidR="00522399">
        <w:rPr>
          <w:rFonts w:ascii="Times New Roman" w:eastAsiaTheme="minorEastAsia" w:hAnsi="Times New Roman" w:cs="Times New Roman"/>
          <w:sz w:val="28"/>
          <w:szCs w:val="26"/>
        </w:rPr>
        <w:t xml:space="preserve"> і не </w:t>
      </w:r>
      <w:r w:rsidR="00522399">
        <w:rPr>
          <w:rFonts w:ascii="Times New Roman" w:eastAsiaTheme="minorEastAsia" w:hAnsi="Times New Roman" w:cs="Times New Roman"/>
          <w:sz w:val="28"/>
          <w:szCs w:val="26"/>
        </w:rPr>
        <w:lastRenderedPageBreak/>
        <w:t xml:space="preserve">залежить від самих значень опорів і кількості робочих плечей. Чутливість мостової схеми збільшується при збільшенні напруги живлення. При збільшенні коефіцієнта симетрії мосту </w:t>
      </w:r>
      <w:r w:rsidR="00522399">
        <w:rPr>
          <w:rFonts w:ascii="Times New Roman" w:eastAsiaTheme="minorEastAsia" w:hAnsi="Times New Roman" w:cs="Times New Roman"/>
          <w:sz w:val="28"/>
          <w:szCs w:val="26"/>
          <w:lang w:val="en-US"/>
        </w:rPr>
        <w:t>k</w:t>
      </w:r>
      <w:r w:rsidR="00522399">
        <w:rPr>
          <w:rFonts w:ascii="Times New Roman" w:eastAsiaTheme="minorEastAsia" w:hAnsi="Times New Roman" w:cs="Times New Roman"/>
          <w:sz w:val="28"/>
          <w:szCs w:val="26"/>
        </w:rPr>
        <w:t xml:space="preserve">, чутливість збільшується, але потім зменшується, тому її максимальне значення досягається при </w:t>
      </w:r>
      <w:r w:rsidR="00522399">
        <w:rPr>
          <w:rFonts w:ascii="Times New Roman" w:eastAsiaTheme="minorEastAsia" w:hAnsi="Times New Roman" w:cs="Times New Roman"/>
          <w:sz w:val="28"/>
          <w:szCs w:val="26"/>
          <w:lang w:val="en-US"/>
        </w:rPr>
        <w:t>k</w:t>
      </w:r>
      <w:r w:rsidR="00522399" w:rsidRPr="00522399">
        <w:rPr>
          <w:rFonts w:ascii="Times New Roman" w:eastAsiaTheme="minorEastAsia" w:hAnsi="Times New Roman" w:cs="Times New Roman"/>
          <w:sz w:val="28"/>
          <w:szCs w:val="26"/>
        </w:rPr>
        <w:t>=1 та</w:t>
      </w:r>
      <w:r w:rsidR="00522399">
        <w:rPr>
          <w:rFonts w:ascii="Times New Roman" w:eastAsiaTheme="minorEastAsia" w:hAnsi="Times New Roman" w:cs="Times New Roman"/>
          <w:sz w:val="28"/>
          <w:szCs w:val="26"/>
        </w:rPr>
        <w:t xml:space="preserve"> дорівнює </w:t>
      </w:r>
      <m:oMath>
        <m:sSub>
          <m:sSubPr>
            <m:ctrlPr>
              <w:rPr>
                <w:rFonts w:ascii="Cambria Math" w:hAnsi="Cambria Math" w:cs="Times New Roman"/>
                <w:i/>
                <w:sz w:val="28"/>
              </w:rPr>
            </m:ctrlPr>
          </m:sSubPr>
          <m:e>
            <m:r>
              <w:rPr>
                <w:rFonts w:ascii="Cambria Math" w:hAnsi="Cambria Math" w:cs="Times New Roman"/>
                <w:sz w:val="28"/>
              </w:rPr>
              <m:t>0.25</m:t>
            </m:r>
            <m:r>
              <w:rPr>
                <w:rFonts w:ascii="Cambria Math" w:hAnsi="Cambria Math" w:cs="Times New Roman"/>
                <w:sz w:val="28"/>
                <w:lang w:val="en-US"/>
              </w:rPr>
              <m:t>U</m:t>
            </m:r>
          </m:e>
          <m:sub>
            <m:r>
              <w:rPr>
                <w:rFonts w:ascii="Cambria Math" w:hAnsi="Cambria Math" w:cs="Times New Roman"/>
                <w:sz w:val="28"/>
              </w:rPr>
              <m:t>дж</m:t>
            </m:r>
          </m:sub>
        </m:sSub>
      </m:oMath>
      <w:r w:rsidR="00522399">
        <w:rPr>
          <w:rFonts w:ascii="Times New Roman" w:eastAsiaTheme="minorEastAsia" w:hAnsi="Times New Roman" w:cs="Times New Roman"/>
          <w:sz w:val="28"/>
        </w:rPr>
        <w:t>.</w:t>
      </w:r>
    </w:p>
    <w:p w:rsidR="001D73EB" w:rsidRPr="00693038" w:rsidRDefault="00522399" w:rsidP="00BC7FE0">
      <w:pPr>
        <w:spacing w:after="0" w:line="360" w:lineRule="auto"/>
        <w:ind w:firstLine="708"/>
        <w:jc w:val="both"/>
        <w:rPr>
          <w:rFonts w:ascii="Times New Roman" w:hAnsi="Times New Roman" w:cs="Times New Roman"/>
          <w:sz w:val="28"/>
        </w:rPr>
      </w:pPr>
      <w:r>
        <w:rPr>
          <w:rFonts w:ascii="Times New Roman" w:eastAsiaTheme="minorEastAsia" w:hAnsi="Times New Roman" w:cs="Times New Roman"/>
          <w:sz w:val="28"/>
          <w:szCs w:val="26"/>
        </w:rPr>
        <w:t xml:space="preserve">В конструкціях </w:t>
      </w:r>
      <w:proofErr w:type="spellStart"/>
      <w:r>
        <w:rPr>
          <w:rFonts w:ascii="Times New Roman" w:eastAsiaTheme="minorEastAsia" w:hAnsi="Times New Roman" w:cs="Times New Roman"/>
          <w:sz w:val="28"/>
          <w:szCs w:val="26"/>
        </w:rPr>
        <w:t>тензорезисторних</w:t>
      </w:r>
      <w:proofErr w:type="spellEnd"/>
      <w:r>
        <w:rPr>
          <w:rFonts w:ascii="Times New Roman" w:eastAsiaTheme="minorEastAsia" w:hAnsi="Times New Roman" w:cs="Times New Roman"/>
          <w:sz w:val="28"/>
          <w:szCs w:val="26"/>
        </w:rPr>
        <w:t xml:space="preserve"> вимірювальних перетворювачах тиску вимірювальна мостова схема</w:t>
      </w:r>
      <w:r w:rsidR="00A1426D">
        <w:rPr>
          <w:rFonts w:ascii="Times New Roman" w:eastAsiaTheme="minorEastAsia" w:hAnsi="Times New Roman" w:cs="Times New Roman"/>
          <w:sz w:val="28"/>
          <w:szCs w:val="26"/>
        </w:rPr>
        <w:t xml:space="preserve"> доповнюється елементами, що враховують умови експлуатації </w:t>
      </w:r>
      <w:r w:rsidR="00AE3960">
        <w:rPr>
          <w:rFonts w:ascii="Times New Roman" w:eastAsiaTheme="minorEastAsia" w:hAnsi="Times New Roman" w:cs="Times New Roman"/>
          <w:sz w:val="28"/>
          <w:szCs w:val="26"/>
        </w:rPr>
        <w:t>і забезпечують можливість калібрування та регулювання, яка наведена на рис. 2.</w:t>
      </w:r>
      <w:r w:rsidR="0065193C">
        <w:rPr>
          <w:rFonts w:ascii="Times New Roman" w:eastAsiaTheme="minorEastAsia" w:hAnsi="Times New Roman" w:cs="Times New Roman"/>
          <w:sz w:val="28"/>
          <w:szCs w:val="26"/>
        </w:rPr>
        <w:t>4</w:t>
      </w:r>
      <w:r w:rsidR="00AE3960">
        <w:rPr>
          <w:rFonts w:ascii="Times New Roman" w:eastAsiaTheme="minorEastAsia" w:hAnsi="Times New Roman" w:cs="Times New Roman"/>
          <w:sz w:val="28"/>
          <w:szCs w:val="26"/>
        </w:rPr>
        <w:t xml:space="preserve">. </w:t>
      </w:r>
    </w:p>
    <w:p w:rsidR="001D73EB" w:rsidRPr="00FA1FE3" w:rsidRDefault="00FA1FE3" w:rsidP="00FA1FE3">
      <w:pPr>
        <w:spacing w:after="0" w:line="360" w:lineRule="auto"/>
        <w:rPr>
          <w:rFonts w:ascii="Times New Roman" w:hAnsi="Times New Roman" w:cs="Times New Roman"/>
          <w:sz w:val="28"/>
          <w:lang w:val="en-US"/>
        </w:rPr>
      </w:pPr>
      <w:r>
        <w:rPr>
          <w:rFonts w:ascii="Times New Roman" w:hAnsi="Times New Roman" w:cs="Times New Roman"/>
          <w:noProof/>
          <w:sz w:val="28"/>
          <w:lang w:val="ru-RU" w:eastAsia="ru-RU"/>
        </w:rPr>
        <w:drawing>
          <wp:inline distT="0" distB="0" distL="0" distR="0" wp14:anchorId="65EDB32B" wp14:editId="6AFF6BB5">
            <wp:extent cx="6198919" cy="604454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1">
                      <a:extLst>
                        <a:ext uri="{28A0092B-C50C-407E-A947-70E740481C1C}">
                          <a14:useLocalDpi xmlns:a14="http://schemas.microsoft.com/office/drawing/2010/main" val="0"/>
                        </a:ext>
                      </a:extLst>
                    </a:blip>
                    <a:stretch>
                      <a:fillRect/>
                    </a:stretch>
                  </pic:blipFill>
                  <pic:spPr>
                    <a:xfrm>
                      <a:off x="0" y="0"/>
                      <a:ext cx="6210700" cy="6056029"/>
                    </a:xfrm>
                    <a:prstGeom prst="rect">
                      <a:avLst/>
                    </a:prstGeom>
                  </pic:spPr>
                </pic:pic>
              </a:graphicData>
            </a:graphic>
          </wp:inline>
        </w:drawing>
      </w:r>
    </w:p>
    <w:p w:rsidR="00BA497E" w:rsidRDefault="001D73EB" w:rsidP="00BA497E">
      <w:pPr>
        <w:spacing w:line="360" w:lineRule="auto"/>
        <w:ind w:firstLine="567"/>
        <w:jc w:val="center"/>
        <w:rPr>
          <w:rFonts w:ascii="Times New Roman" w:hAnsi="Times New Roman" w:cs="Times New Roman"/>
          <w:i/>
          <w:sz w:val="24"/>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sidR="0065193C">
        <w:rPr>
          <w:rFonts w:ascii="Times New Roman" w:hAnsi="Times New Roman" w:cs="Times New Roman"/>
          <w:i/>
          <w:sz w:val="24"/>
          <w:lang w:val="ru-RU"/>
        </w:rPr>
        <w:t>4</w:t>
      </w:r>
      <w:r w:rsidRPr="00B943CA">
        <w:rPr>
          <w:rFonts w:ascii="Times New Roman" w:hAnsi="Times New Roman" w:cs="Times New Roman"/>
          <w:i/>
          <w:sz w:val="24"/>
        </w:rPr>
        <w:t xml:space="preserve">. </w:t>
      </w:r>
      <w:r>
        <w:rPr>
          <w:rFonts w:ascii="Times New Roman" w:hAnsi="Times New Roman" w:cs="Times New Roman"/>
          <w:i/>
          <w:sz w:val="24"/>
        </w:rPr>
        <w:t xml:space="preserve">Електрична схема </w:t>
      </w:r>
      <w:proofErr w:type="spellStart"/>
      <w:r>
        <w:rPr>
          <w:rFonts w:ascii="Times New Roman" w:hAnsi="Times New Roman" w:cs="Times New Roman"/>
          <w:i/>
          <w:sz w:val="24"/>
        </w:rPr>
        <w:t>тензорезисторного</w:t>
      </w:r>
      <w:proofErr w:type="spellEnd"/>
      <w:r>
        <w:rPr>
          <w:rFonts w:ascii="Times New Roman" w:hAnsi="Times New Roman" w:cs="Times New Roman"/>
          <w:i/>
          <w:sz w:val="24"/>
        </w:rPr>
        <w:t xml:space="preserve"> ВПТ.</w:t>
      </w:r>
    </w:p>
    <w:p w:rsidR="00BA497E" w:rsidRPr="00BA497E" w:rsidRDefault="00BA497E" w:rsidP="00BA497E">
      <w:pPr>
        <w:spacing w:after="0" w:line="360" w:lineRule="auto"/>
        <w:ind w:firstLine="567"/>
        <w:jc w:val="both"/>
        <w:rPr>
          <w:rFonts w:ascii="Times New Roman" w:hAnsi="Times New Roman" w:cs="Times New Roman"/>
          <w:i/>
          <w:sz w:val="24"/>
        </w:rPr>
      </w:pPr>
      <w:r>
        <w:rPr>
          <w:rFonts w:ascii="Times New Roman" w:eastAsiaTheme="minorEastAsia" w:hAnsi="Times New Roman" w:cs="Times New Roman"/>
          <w:sz w:val="28"/>
          <w:szCs w:val="26"/>
        </w:rPr>
        <w:lastRenderedPageBreak/>
        <w:t>В деяких випадках плече мостової схеми може утворюватися</w:t>
      </w:r>
      <w:r w:rsidRPr="00BC7FE0">
        <w:rPr>
          <w:rFonts w:ascii="Times New Roman" w:eastAsiaTheme="minorEastAsia" w:hAnsi="Times New Roman" w:cs="Times New Roman"/>
          <w:sz w:val="28"/>
          <w:szCs w:val="26"/>
          <w:lang w:val="ru-RU"/>
        </w:rPr>
        <w:t xml:space="preserve"> </w:t>
      </w:r>
      <w:r>
        <w:rPr>
          <w:rFonts w:ascii="Times New Roman" w:eastAsiaTheme="minorEastAsia" w:hAnsi="Times New Roman" w:cs="Times New Roman"/>
          <w:sz w:val="28"/>
          <w:szCs w:val="26"/>
        </w:rPr>
        <w:t xml:space="preserve">з кількох </w:t>
      </w:r>
      <w:proofErr w:type="spellStart"/>
      <w:r>
        <w:rPr>
          <w:rFonts w:ascii="Times New Roman" w:eastAsiaTheme="minorEastAsia" w:hAnsi="Times New Roman" w:cs="Times New Roman"/>
          <w:sz w:val="28"/>
          <w:szCs w:val="26"/>
        </w:rPr>
        <w:t>тензорезисторів</w:t>
      </w:r>
      <w:proofErr w:type="spellEnd"/>
      <w:r>
        <w:rPr>
          <w:rFonts w:ascii="Times New Roman" w:eastAsiaTheme="minorEastAsia" w:hAnsi="Times New Roman" w:cs="Times New Roman"/>
          <w:sz w:val="28"/>
          <w:szCs w:val="26"/>
        </w:rPr>
        <w:t xml:space="preserve">, які підключені послідовно чи паралельно. Під дією впливу температури, опір робочих плечей змінюється, що спричиняє зміну початкової вихідної напруги мостової схеми. Для того, щоб компенсувати цей вплив, використовують опір </w:t>
      </w:r>
      <w:r>
        <w:rPr>
          <w:rFonts w:ascii="Times New Roman" w:eastAsiaTheme="minorEastAsia" w:hAnsi="Times New Roman" w:cs="Times New Roman"/>
          <w:sz w:val="28"/>
          <w:szCs w:val="26"/>
          <w:lang w:val="en-US"/>
        </w:rPr>
        <w:t>R</w:t>
      </w:r>
      <w:r w:rsidRPr="00BC7FE0">
        <w:rPr>
          <w:rFonts w:ascii="Times New Roman" w:eastAsiaTheme="minorEastAsia" w:hAnsi="Times New Roman" w:cs="Times New Roman"/>
          <w:sz w:val="28"/>
          <w:szCs w:val="26"/>
          <w:vertAlign w:val="subscript"/>
          <w:lang w:val="en-US"/>
        </w:rPr>
        <w:t>β</w:t>
      </w:r>
      <w:r>
        <w:rPr>
          <w:rFonts w:ascii="Times New Roman" w:eastAsiaTheme="minorEastAsia" w:hAnsi="Times New Roman" w:cs="Times New Roman"/>
          <w:sz w:val="28"/>
          <w:szCs w:val="26"/>
        </w:rPr>
        <w:t xml:space="preserve">, що змінює свій опір під дією температури так, щоб розбаланс мостової </w:t>
      </w:r>
      <w:r w:rsidRPr="004B395E">
        <w:rPr>
          <w:rFonts w:ascii="Times New Roman" w:eastAsiaTheme="minorEastAsia" w:hAnsi="Times New Roman" w:cs="Times New Roman"/>
          <w:sz w:val="28"/>
          <w:szCs w:val="26"/>
        </w:rPr>
        <w:t>схеми був постійним</w:t>
      </w:r>
      <w:r>
        <w:rPr>
          <w:rFonts w:ascii="Times New Roman" w:eastAsiaTheme="minorEastAsia" w:hAnsi="Times New Roman" w:cs="Times New Roman"/>
          <w:sz w:val="28"/>
          <w:szCs w:val="26"/>
        </w:rPr>
        <w:t>.</w:t>
      </w:r>
    </w:p>
    <w:p w:rsidR="00BC7FE0" w:rsidRDefault="00BC7FE0" w:rsidP="00BC7FE0">
      <w:pPr>
        <w:spacing w:after="0" w:line="360" w:lineRule="auto"/>
        <w:jc w:val="both"/>
        <w:rPr>
          <w:rFonts w:ascii="Times New Roman" w:eastAsiaTheme="minorEastAsia" w:hAnsi="Times New Roman" w:cs="Times New Roman"/>
          <w:sz w:val="28"/>
          <w:szCs w:val="26"/>
        </w:rPr>
      </w:pPr>
      <w:r>
        <w:rPr>
          <w:rFonts w:ascii="Times New Roman" w:hAnsi="Times New Roman" w:cs="Times New Roman"/>
          <w:sz w:val="28"/>
        </w:rPr>
        <w:tab/>
        <w:t xml:space="preserve">Для </w:t>
      </w:r>
      <w:proofErr w:type="spellStart"/>
      <w:r>
        <w:rPr>
          <w:rFonts w:ascii="Times New Roman" w:hAnsi="Times New Roman" w:cs="Times New Roman"/>
          <w:sz w:val="28"/>
        </w:rPr>
        <w:t>регулюван</w:t>
      </w:r>
      <w:proofErr w:type="spellEnd"/>
      <w:r w:rsidR="00DE4451" w:rsidRPr="00DE4451">
        <w:rPr>
          <w:rFonts w:ascii="Times New Roman" w:hAnsi="Times New Roman" w:cs="Times New Roman"/>
          <w:sz w:val="2"/>
          <w:szCs w:val="2"/>
          <w:lang w:val="ru-RU"/>
        </w:rPr>
        <w:t>.</w:t>
      </w:r>
      <w:r>
        <w:rPr>
          <w:rFonts w:ascii="Times New Roman" w:hAnsi="Times New Roman" w:cs="Times New Roman"/>
          <w:sz w:val="28"/>
        </w:rPr>
        <w:t xml:space="preserve">ня </w:t>
      </w:r>
      <w:proofErr w:type="spellStart"/>
      <w:r>
        <w:rPr>
          <w:rFonts w:ascii="Times New Roman" w:hAnsi="Times New Roman" w:cs="Times New Roman"/>
          <w:sz w:val="28"/>
        </w:rPr>
        <w:t>чутли</w:t>
      </w:r>
      <w:proofErr w:type="spellEnd"/>
      <w:r w:rsidR="00DE4451" w:rsidRPr="00DE4451">
        <w:rPr>
          <w:rFonts w:ascii="Times New Roman" w:hAnsi="Times New Roman" w:cs="Times New Roman"/>
          <w:sz w:val="2"/>
          <w:szCs w:val="2"/>
          <w:lang w:val="ru-RU"/>
        </w:rPr>
        <w:t>.</w:t>
      </w:r>
      <w:proofErr w:type="spellStart"/>
      <w:r>
        <w:rPr>
          <w:rFonts w:ascii="Times New Roman" w:hAnsi="Times New Roman" w:cs="Times New Roman"/>
          <w:sz w:val="28"/>
        </w:rPr>
        <w:t>вості</w:t>
      </w:r>
      <w:proofErr w:type="spellEnd"/>
      <w:r>
        <w:rPr>
          <w:rFonts w:ascii="Times New Roman" w:hAnsi="Times New Roman" w:cs="Times New Roman"/>
          <w:sz w:val="28"/>
        </w:rPr>
        <w:t xml:space="preserve"> </w:t>
      </w:r>
      <w:proofErr w:type="spellStart"/>
      <w:r>
        <w:rPr>
          <w:rFonts w:ascii="Times New Roman" w:hAnsi="Times New Roman" w:cs="Times New Roman"/>
          <w:sz w:val="28"/>
        </w:rPr>
        <w:t>тензорезисторного</w:t>
      </w:r>
      <w:proofErr w:type="spellEnd"/>
      <w:r>
        <w:rPr>
          <w:rFonts w:ascii="Times New Roman" w:hAnsi="Times New Roman" w:cs="Times New Roman"/>
          <w:sz w:val="28"/>
        </w:rPr>
        <w:t xml:space="preserve"> ВПТ в діагональ живлення мостової схеми додають додатковий опір </w:t>
      </w:r>
      <w:r>
        <w:rPr>
          <w:rFonts w:ascii="Times New Roman" w:eastAsiaTheme="minorEastAsia" w:hAnsi="Times New Roman" w:cs="Times New Roman"/>
          <w:sz w:val="28"/>
          <w:szCs w:val="26"/>
          <w:lang w:val="en-US"/>
        </w:rPr>
        <w:t>R</w:t>
      </w:r>
      <w:r>
        <w:rPr>
          <w:rFonts w:ascii="Times New Roman" w:eastAsiaTheme="minorEastAsia" w:hAnsi="Times New Roman" w:cs="Times New Roman"/>
          <w:sz w:val="28"/>
          <w:szCs w:val="26"/>
          <w:vertAlign w:val="subscript"/>
        </w:rPr>
        <w:t>до</w:t>
      </w:r>
      <w:r w:rsidR="00FA1FE3">
        <w:rPr>
          <w:rFonts w:ascii="Times New Roman" w:eastAsiaTheme="minorEastAsia" w:hAnsi="Times New Roman" w:cs="Times New Roman"/>
          <w:sz w:val="28"/>
          <w:szCs w:val="26"/>
          <w:vertAlign w:val="subscript"/>
        </w:rPr>
        <w:t>д</w:t>
      </w:r>
      <w:r>
        <w:rPr>
          <w:rFonts w:ascii="Times New Roman" w:eastAsiaTheme="minorEastAsia" w:hAnsi="Times New Roman" w:cs="Times New Roman"/>
          <w:sz w:val="28"/>
          <w:szCs w:val="26"/>
        </w:rPr>
        <w:t xml:space="preserve">. </w:t>
      </w:r>
    </w:p>
    <w:p w:rsidR="00BC7FE0" w:rsidRPr="00072D0A" w:rsidRDefault="00BC7FE0" w:rsidP="00072D0A">
      <w:pPr>
        <w:spacing w:after="0" w:line="360" w:lineRule="auto"/>
        <w:jc w:val="both"/>
        <w:rPr>
          <w:rFonts w:ascii="Times New Roman" w:eastAsiaTheme="minorEastAsia" w:hAnsi="Times New Roman" w:cs="Times New Roman"/>
          <w:sz w:val="28"/>
          <w:szCs w:val="26"/>
        </w:rPr>
      </w:pPr>
      <w:r>
        <w:rPr>
          <w:rFonts w:ascii="Times New Roman" w:eastAsiaTheme="minorEastAsia" w:hAnsi="Times New Roman" w:cs="Times New Roman"/>
          <w:sz w:val="28"/>
          <w:szCs w:val="26"/>
        </w:rPr>
        <w:tab/>
        <w:t xml:space="preserve">Балансуючий опір </w:t>
      </w:r>
      <w:r>
        <w:rPr>
          <w:rFonts w:ascii="Times New Roman" w:eastAsiaTheme="minorEastAsia" w:hAnsi="Times New Roman" w:cs="Times New Roman"/>
          <w:sz w:val="28"/>
          <w:szCs w:val="26"/>
          <w:lang w:val="en-US"/>
        </w:rPr>
        <w:t>R</w:t>
      </w:r>
      <w:r>
        <w:rPr>
          <w:rFonts w:ascii="Times New Roman" w:eastAsiaTheme="minorEastAsia" w:hAnsi="Times New Roman" w:cs="Times New Roman"/>
          <w:sz w:val="28"/>
          <w:szCs w:val="26"/>
          <w:vertAlign w:val="subscript"/>
        </w:rPr>
        <w:t>б</w:t>
      </w:r>
      <w:r w:rsidR="00072D0A">
        <w:rPr>
          <w:rFonts w:ascii="Times New Roman" w:eastAsiaTheme="minorEastAsia" w:hAnsi="Times New Roman" w:cs="Times New Roman"/>
          <w:sz w:val="28"/>
          <w:szCs w:val="26"/>
        </w:rPr>
        <w:t xml:space="preserve"> використовують для підбору початкового розбалансу мостової схеми. Схему балансування складають опори </w:t>
      </w:r>
      <w:r w:rsidR="00072D0A">
        <w:rPr>
          <w:rFonts w:ascii="Times New Roman" w:eastAsiaTheme="minorEastAsia" w:hAnsi="Times New Roman" w:cs="Times New Roman"/>
          <w:sz w:val="28"/>
          <w:szCs w:val="26"/>
          <w:lang w:val="en-US"/>
        </w:rPr>
        <w:t>R</w:t>
      </w:r>
      <w:r w:rsidR="00072D0A">
        <w:rPr>
          <w:rFonts w:ascii="Times New Roman" w:eastAsiaTheme="minorEastAsia" w:hAnsi="Times New Roman" w:cs="Times New Roman"/>
          <w:sz w:val="28"/>
          <w:szCs w:val="26"/>
          <w:vertAlign w:val="subscript"/>
        </w:rPr>
        <w:t>б0</w:t>
      </w:r>
      <w:r w:rsidR="00072D0A">
        <w:rPr>
          <w:rFonts w:ascii="Times New Roman" w:eastAsiaTheme="minorEastAsia" w:hAnsi="Times New Roman" w:cs="Times New Roman"/>
          <w:sz w:val="28"/>
          <w:szCs w:val="26"/>
        </w:rPr>
        <w:t xml:space="preserve">, </w:t>
      </w:r>
      <w:r w:rsidR="00072D0A">
        <w:rPr>
          <w:rFonts w:ascii="Times New Roman" w:eastAsiaTheme="minorEastAsia" w:hAnsi="Times New Roman" w:cs="Times New Roman"/>
          <w:sz w:val="28"/>
          <w:szCs w:val="26"/>
          <w:lang w:val="en-US"/>
        </w:rPr>
        <w:t>R</w:t>
      </w:r>
      <w:r w:rsidR="00072D0A">
        <w:rPr>
          <w:rFonts w:ascii="Times New Roman" w:eastAsiaTheme="minorEastAsia" w:hAnsi="Times New Roman" w:cs="Times New Roman"/>
          <w:sz w:val="28"/>
          <w:szCs w:val="26"/>
          <w:vertAlign w:val="subscript"/>
        </w:rPr>
        <w:t>б1</w:t>
      </w:r>
      <w:r w:rsidR="00072D0A">
        <w:rPr>
          <w:rFonts w:ascii="Times New Roman" w:eastAsiaTheme="minorEastAsia" w:hAnsi="Times New Roman" w:cs="Times New Roman"/>
          <w:sz w:val="28"/>
          <w:szCs w:val="26"/>
        </w:rPr>
        <w:t xml:space="preserve">, </w:t>
      </w:r>
      <w:r w:rsidR="00072D0A">
        <w:rPr>
          <w:rFonts w:ascii="Times New Roman" w:eastAsiaTheme="minorEastAsia" w:hAnsi="Times New Roman" w:cs="Times New Roman"/>
          <w:sz w:val="28"/>
          <w:szCs w:val="26"/>
          <w:lang w:val="en-US"/>
        </w:rPr>
        <w:t>R</w:t>
      </w:r>
      <w:r w:rsidR="00072D0A">
        <w:rPr>
          <w:rFonts w:ascii="Times New Roman" w:eastAsiaTheme="minorEastAsia" w:hAnsi="Times New Roman" w:cs="Times New Roman"/>
          <w:sz w:val="28"/>
          <w:szCs w:val="26"/>
          <w:vertAlign w:val="subscript"/>
        </w:rPr>
        <w:t>б2</w:t>
      </w:r>
      <w:r w:rsidR="00072D0A">
        <w:rPr>
          <w:rFonts w:ascii="Times New Roman" w:eastAsiaTheme="minorEastAsia" w:hAnsi="Times New Roman" w:cs="Times New Roman"/>
          <w:sz w:val="28"/>
          <w:szCs w:val="26"/>
        </w:rPr>
        <w:t>, які призначені для встановлення початкового розбалансу мостової вимірювальної схеми.</w:t>
      </w:r>
    </w:p>
    <w:p w:rsidR="001E3685" w:rsidRDefault="00072D0A" w:rsidP="00072D0A">
      <w:pPr>
        <w:spacing w:after="0" w:line="360" w:lineRule="auto"/>
        <w:ind w:firstLine="360"/>
        <w:jc w:val="both"/>
        <w:rPr>
          <w:rFonts w:ascii="Times New Roman" w:eastAsiaTheme="minorEastAsia" w:hAnsi="Times New Roman" w:cs="Times New Roman"/>
          <w:sz w:val="28"/>
          <w:szCs w:val="26"/>
        </w:rPr>
      </w:pPr>
      <w:r>
        <w:rPr>
          <w:rFonts w:ascii="Times New Roman" w:hAnsi="Times New Roman" w:cs="Times New Roman"/>
          <w:sz w:val="28"/>
        </w:rPr>
        <w:t xml:space="preserve">Еквівалентними опорами проводів слугують опори </w:t>
      </w:r>
      <w:proofErr w:type="spellStart"/>
      <w:r>
        <w:rPr>
          <w:rFonts w:ascii="Times New Roman" w:eastAsiaTheme="minorEastAsia" w:hAnsi="Times New Roman" w:cs="Times New Roman"/>
          <w:sz w:val="28"/>
          <w:szCs w:val="26"/>
        </w:rPr>
        <w:t>опори</w:t>
      </w:r>
      <w:proofErr w:type="spellEnd"/>
      <w:r>
        <w:rPr>
          <w:rFonts w:ascii="Times New Roman" w:eastAsiaTheme="minorEastAsia" w:hAnsi="Times New Roman" w:cs="Times New Roman"/>
          <w:sz w:val="28"/>
          <w:szCs w:val="26"/>
        </w:rPr>
        <w:t xml:space="preserve"> </w:t>
      </w:r>
      <w:r>
        <w:rPr>
          <w:rFonts w:ascii="Times New Roman" w:eastAsiaTheme="minorEastAsia" w:hAnsi="Times New Roman" w:cs="Times New Roman"/>
          <w:sz w:val="28"/>
          <w:szCs w:val="26"/>
          <w:lang w:val="en-US"/>
        </w:rPr>
        <w:t>R</w:t>
      </w:r>
      <w:r>
        <w:rPr>
          <w:rFonts w:ascii="Times New Roman" w:eastAsiaTheme="minorEastAsia" w:hAnsi="Times New Roman" w:cs="Times New Roman"/>
          <w:sz w:val="28"/>
          <w:szCs w:val="26"/>
          <w:vertAlign w:val="subscript"/>
        </w:rPr>
        <w:t>л1</w:t>
      </w:r>
      <w:r>
        <w:rPr>
          <w:rFonts w:ascii="Times New Roman" w:eastAsiaTheme="minorEastAsia" w:hAnsi="Times New Roman" w:cs="Times New Roman"/>
          <w:sz w:val="28"/>
          <w:szCs w:val="26"/>
        </w:rPr>
        <w:t xml:space="preserve">, </w:t>
      </w:r>
      <w:r>
        <w:rPr>
          <w:rFonts w:ascii="Times New Roman" w:eastAsiaTheme="minorEastAsia" w:hAnsi="Times New Roman" w:cs="Times New Roman"/>
          <w:sz w:val="28"/>
          <w:szCs w:val="26"/>
          <w:lang w:val="en-US"/>
        </w:rPr>
        <w:t>R</w:t>
      </w:r>
      <w:r>
        <w:rPr>
          <w:rFonts w:ascii="Times New Roman" w:eastAsiaTheme="minorEastAsia" w:hAnsi="Times New Roman" w:cs="Times New Roman"/>
          <w:sz w:val="28"/>
          <w:szCs w:val="26"/>
          <w:vertAlign w:val="subscript"/>
        </w:rPr>
        <w:t>л2</w:t>
      </w:r>
      <w:r>
        <w:rPr>
          <w:rFonts w:ascii="Times New Roman" w:eastAsiaTheme="minorEastAsia" w:hAnsi="Times New Roman" w:cs="Times New Roman"/>
          <w:sz w:val="28"/>
          <w:szCs w:val="26"/>
        </w:rPr>
        <w:t xml:space="preserve">, </w:t>
      </w:r>
      <w:r>
        <w:rPr>
          <w:rFonts w:ascii="Times New Roman" w:eastAsiaTheme="minorEastAsia" w:hAnsi="Times New Roman" w:cs="Times New Roman"/>
          <w:sz w:val="28"/>
          <w:szCs w:val="26"/>
          <w:lang w:val="en-US"/>
        </w:rPr>
        <w:t>R</w:t>
      </w:r>
      <w:r>
        <w:rPr>
          <w:rFonts w:ascii="Times New Roman" w:eastAsiaTheme="minorEastAsia" w:hAnsi="Times New Roman" w:cs="Times New Roman"/>
          <w:sz w:val="28"/>
          <w:szCs w:val="26"/>
          <w:vertAlign w:val="subscript"/>
        </w:rPr>
        <w:t>л3</w:t>
      </w:r>
      <w:r>
        <w:rPr>
          <w:rFonts w:ascii="Times New Roman" w:eastAsiaTheme="minorEastAsia" w:hAnsi="Times New Roman" w:cs="Times New Roman"/>
          <w:sz w:val="28"/>
          <w:szCs w:val="26"/>
        </w:rPr>
        <w:t xml:space="preserve">, що визначають тип і довжину кабелю між </w:t>
      </w:r>
      <w:proofErr w:type="spellStart"/>
      <w:r>
        <w:rPr>
          <w:rFonts w:ascii="Times New Roman" w:eastAsiaTheme="minorEastAsia" w:hAnsi="Times New Roman" w:cs="Times New Roman"/>
          <w:sz w:val="28"/>
          <w:szCs w:val="26"/>
        </w:rPr>
        <w:t>тензорезисторним</w:t>
      </w:r>
      <w:proofErr w:type="spellEnd"/>
      <w:r>
        <w:rPr>
          <w:rFonts w:ascii="Times New Roman" w:eastAsiaTheme="minorEastAsia" w:hAnsi="Times New Roman" w:cs="Times New Roman"/>
          <w:sz w:val="28"/>
          <w:szCs w:val="26"/>
        </w:rPr>
        <w:t xml:space="preserve"> ВПТ та наступним перетворювачем.</w:t>
      </w:r>
    </w:p>
    <w:p w:rsidR="00072D0A" w:rsidRDefault="00072D0A" w:rsidP="00ED4136">
      <w:pPr>
        <w:spacing w:after="0" w:line="360" w:lineRule="auto"/>
        <w:ind w:firstLine="360"/>
        <w:jc w:val="both"/>
        <w:rPr>
          <w:rFonts w:ascii="Times New Roman" w:eastAsiaTheme="minorEastAsia" w:hAnsi="Times New Roman" w:cs="Times New Roman"/>
          <w:sz w:val="28"/>
          <w:szCs w:val="26"/>
        </w:rPr>
      </w:pPr>
      <w:proofErr w:type="spellStart"/>
      <w:r>
        <w:rPr>
          <w:rFonts w:ascii="Times New Roman" w:eastAsiaTheme="minorEastAsia" w:hAnsi="Times New Roman" w:cs="Times New Roman"/>
          <w:sz w:val="28"/>
          <w:szCs w:val="26"/>
        </w:rPr>
        <w:t>Тензорезистори</w:t>
      </w:r>
      <w:proofErr w:type="spellEnd"/>
      <w:r>
        <w:rPr>
          <w:rFonts w:ascii="Times New Roman" w:eastAsiaTheme="minorEastAsia" w:hAnsi="Times New Roman" w:cs="Times New Roman"/>
          <w:sz w:val="28"/>
          <w:szCs w:val="26"/>
        </w:rPr>
        <w:t xml:space="preserve">, а також компенсаційні, додаткові та балансуючі опори розташовують всередині </w:t>
      </w:r>
      <w:proofErr w:type="spellStart"/>
      <w:r>
        <w:rPr>
          <w:rFonts w:ascii="Times New Roman" w:eastAsiaTheme="minorEastAsia" w:hAnsi="Times New Roman" w:cs="Times New Roman"/>
          <w:sz w:val="28"/>
          <w:szCs w:val="26"/>
        </w:rPr>
        <w:t>тензорезисторного</w:t>
      </w:r>
      <w:proofErr w:type="spellEnd"/>
      <w:r>
        <w:rPr>
          <w:rFonts w:ascii="Times New Roman" w:eastAsiaTheme="minorEastAsia" w:hAnsi="Times New Roman" w:cs="Times New Roman"/>
          <w:sz w:val="28"/>
          <w:szCs w:val="26"/>
        </w:rPr>
        <w:t xml:space="preserve"> ВПТ. Всі інші елементи, зазвичай входять до інших перетворювачів, які підключені до </w:t>
      </w:r>
      <w:proofErr w:type="spellStart"/>
      <w:r>
        <w:rPr>
          <w:rFonts w:ascii="Times New Roman" w:eastAsiaTheme="minorEastAsia" w:hAnsi="Times New Roman" w:cs="Times New Roman"/>
          <w:sz w:val="28"/>
          <w:szCs w:val="26"/>
        </w:rPr>
        <w:t>тензорезисторного</w:t>
      </w:r>
      <w:proofErr w:type="spellEnd"/>
      <w:r>
        <w:rPr>
          <w:rFonts w:ascii="Times New Roman" w:eastAsiaTheme="minorEastAsia" w:hAnsi="Times New Roman" w:cs="Times New Roman"/>
          <w:sz w:val="28"/>
          <w:szCs w:val="26"/>
        </w:rPr>
        <w:t xml:space="preserve"> ВПТ.</w:t>
      </w:r>
    </w:p>
    <w:p w:rsidR="00ED4136" w:rsidRPr="00B54D37" w:rsidRDefault="00ED4136" w:rsidP="00ED4136">
      <w:pPr>
        <w:spacing w:after="0" w:line="360" w:lineRule="auto"/>
        <w:ind w:firstLine="360"/>
        <w:jc w:val="both"/>
        <w:rPr>
          <w:rFonts w:ascii="Times New Roman" w:eastAsiaTheme="minorEastAsia" w:hAnsi="Times New Roman" w:cs="Times New Roman"/>
          <w:sz w:val="28"/>
          <w:szCs w:val="26"/>
        </w:rPr>
      </w:pPr>
      <w:r>
        <w:rPr>
          <w:rFonts w:ascii="Times New Roman" w:hAnsi="Times New Roman" w:cs="Times New Roman"/>
          <w:sz w:val="28"/>
        </w:rPr>
        <w:t xml:space="preserve">Для полегшення процесу вимірювання, коли градуювання всієї системи ускладнене, до мостової схеми </w:t>
      </w:r>
      <w:proofErr w:type="spellStart"/>
      <w:r>
        <w:rPr>
          <w:rFonts w:ascii="Times New Roman" w:hAnsi="Times New Roman" w:cs="Times New Roman"/>
          <w:sz w:val="28"/>
        </w:rPr>
        <w:t>тензорезисторного</w:t>
      </w:r>
      <w:proofErr w:type="spellEnd"/>
      <w:r>
        <w:rPr>
          <w:rFonts w:ascii="Times New Roman" w:hAnsi="Times New Roman" w:cs="Times New Roman"/>
          <w:sz w:val="28"/>
        </w:rPr>
        <w:t xml:space="preserve"> ВПТ додають калібрувальний опір </w:t>
      </w:r>
      <w:r>
        <w:rPr>
          <w:rFonts w:ascii="Times New Roman" w:eastAsiaTheme="minorEastAsia" w:hAnsi="Times New Roman" w:cs="Times New Roman"/>
          <w:sz w:val="28"/>
          <w:szCs w:val="26"/>
          <w:lang w:val="en-US"/>
        </w:rPr>
        <w:t>R</w:t>
      </w:r>
      <w:r>
        <w:rPr>
          <w:rFonts w:ascii="Times New Roman" w:eastAsiaTheme="minorEastAsia" w:hAnsi="Times New Roman" w:cs="Times New Roman"/>
          <w:sz w:val="28"/>
          <w:szCs w:val="26"/>
          <w:vertAlign w:val="subscript"/>
        </w:rPr>
        <w:t>к</w:t>
      </w:r>
      <w:r>
        <w:rPr>
          <w:rFonts w:ascii="Times New Roman" w:eastAsiaTheme="minorEastAsia" w:hAnsi="Times New Roman" w:cs="Times New Roman"/>
          <w:sz w:val="28"/>
          <w:szCs w:val="26"/>
        </w:rPr>
        <w:t>, завдяки якому можна створити еталонний електричний сигнал на мостову схему, який еквівалентний певному значенню тиску.  Цей опір підключ</w:t>
      </w:r>
      <w:r w:rsidR="00844060">
        <w:rPr>
          <w:rFonts w:ascii="Times New Roman" w:eastAsiaTheme="minorEastAsia" w:hAnsi="Times New Roman" w:cs="Times New Roman"/>
          <w:sz w:val="28"/>
          <w:szCs w:val="26"/>
        </w:rPr>
        <w:t>ається до вимірювальної мостової схеми короткочасно для отримання сигналу, що відповідає певному значенню тиску. В результаті чого, є можливість оцінити чутливість всього вимірювання, що полегшує отримання результатів вимірювання.</w:t>
      </w:r>
      <w:r w:rsidR="00911533">
        <w:rPr>
          <w:rFonts w:ascii="Times New Roman" w:eastAsiaTheme="minorEastAsia" w:hAnsi="Times New Roman" w:cs="Times New Roman"/>
          <w:sz w:val="28"/>
          <w:szCs w:val="26"/>
        </w:rPr>
        <w:t xml:space="preserve"> Калібрувальним опором слугує прецизійний резистор, завдяки якому вдається підвищити точність вимірювання.</w:t>
      </w:r>
      <w:r w:rsidR="00B54D37" w:rsidRPr="00B54D37">
        <w:rPr>
          <w:rFonts w:ascii="Times New Roman" w:eastAsiaTheme="minorEastAsia" w:hAnsi="Times New Roman" w:cs="Times New Roman"/>
          <w:sz w:val="28"/>
          <w:szCs w:val="26"/>
        </w:rPr>
        <w:t xml:space="preserve"> [16]</w:t>
      </w:r>
    </w:p>
    <w:p w:rsidR="00911533" w:rsidRDefault="00911533" w:rsidP="00911533">
      <w:pPr>
        <w:spacing w:after="0" w:line="360" w:lineRule="auto"/>
        <w:ind w:firstLine="360"/>
        <w:jc w:val="both"/>
        <w:rPr>
          <w:rFonts w:ascii="Times New Roman" w:eastAsiaTheme="minorEastAsia" w:hAnsi="Times New Roman" w:cs="Times New Roman"/>
          <w:sz w:val="28"/>
          <w:szCs w:val="26"/>
          <w:lang w:val="ru-RU"/>
        </w:rPr>
      </w:pPr>
      <w:r>
        <w:rPr>
          <w:rFonts w:ascii="Times New Roman" w:eastAsiaTheme="minorEastAsia" w:hAnsi="Times New Roman" w:cs="Times New Roman"/>
          <w:sz w:val="28"/>
          <w:szCs w:val="26"/>
        </w:rPr>
        <w:t xml:space="preserve">Всі ці елементи вимірювальної мостової схеми впливають на </w:t>
      </w:r>
      <w:proofErr w:type="spellStart"/>
      <w:r>
        <w:rPr>
          <w:rFonts w:ascii="Times New Roman" w:eastAsiaTheme="minorEastAsia" w:hAnsi="Times New Roman" w:cs="Times New Roman"/>
          <w:sz w:val="28"/>
          <w:szCs w:val="26"/>
        </w:rPr>
        <w:t>градуювальну</w:t>
      </w:r>
      <w:proofErr w:type="spellEnd"/>
      <w:r>
        <w:rPr>
          <w:rFonts w:ascii="Times New Roman" w:eastAsiaTheme="minorEastAsia" w:hAnsi="Times New Roman" w:cs="Times New Roman"/>
          <w:sz w:val="28"/>
          <w:szCs w:val="26"/>
        </w:rPr>
        <w:t xml:space="preserve"> характеристику </w:t>
      </w:r>
      <w:proofErr w:type="spellStart"/>
      <w:r>
        <w:rPr>
          <w:rFonts w:ascii="Times New Roman" w:eastAsiaTheme="minorEastAsia" w:hAnsi="Times New Roman" w:cs="Times New Roman"/>
          <w:sz w:val="28"/>
          <w:szCs w:val="26"/>
        </w:rPr>
        <w:t>тензорезисторного</w:t>
      </w:r>
      <w:proofErr w:type="spellEnd"/>
      <w:r>
        <w:rPr>
          <w:rFonts w:ascii="Times New Roman" w:eastAsiaTheme="minorEastAsia" w:hAnsi="Times New Roman" w:cs="Times New Roman"/>
          <w:sz w:val="28"/>
          <w:szCs w:val="26"/>
        </w:rPr>
        <w:t xml:space="preserve"> вимірювального перетворювача тиску. Тому зазвичай </w:t>
      </w:r>
      <w:proofErr w:type="spellStart"/>
      <w:r>
        <w:rPr>
          <w:rFonts w:ascii="Times New Roman" w:eastAsiaTheme="minorEastAsia" w:hAnsi="Times New Roman" w:cs="Times New Roman"/>
          <w:sz w:val="28"/>
          <w:szCs w:val="26"/>
        </w:rPr>
        <w:t>градуювальну</w:t>
      </w:r>
      <w:proofErr w:type="spellEnd"/>
      <w:r>
        <w:rPr>
          <w:rFonts w:ascii="Times New Roman" w:eastAsiaTheme="minorEastAsia" w:hAnsi="Times New Roman" w:cs="Times New Roman"/>
          <w:sz w:val="28"/>
          <w:szCs w:val="26"/>
        </w:rPr>
        <w:t xml:space="preserve"> характеристику визначають</w:t>
      </w:r>
      <w:r w:rsidR="001A6826">
        <w:rPr>
          <w:rFonts w:ascii="Times New Roman" w:eastAsiaTheme="minorEastAsia" w:hAnsi="Times New Roman" w:cs="Times New Roman"/>
          <w:sz w:val="28"/>
          <w:szCs w:val="26"/>
        </w:rPr>
        <w:t xml:space="preserve"> експериментально, окремо </w:t>
      </w:r>
      <w:r w:rsidR="001A6826">
        <w:rPr>
          <w:rFonts w:ascii="Times New Roman" w:eastAsiaTheme="minorEastAsia" w:hAnsi="Times New Roman" w:cs="Times New Roman"/>
          <w:sz w:val="28"/>
          <w:szCs w:val="26"/>
        </w:rPr>
        <w:lastRenderedPageBreak/>
        <w:t xml:space="preserve">для кожного </w:t>
      </w:r>
      <w:proofErr w:type="spellStart"/>
      <w:r w:rsidR="001A6826">
        <w:rPr>
          <w:rFonts w:ascii="Times New Roman" w:eastAsiaTheme="minorEastAsia" w:hAnsi="Times New Roman" w:cs="Times New Roman"/>
          <w:sz w:val="28"/>
          <w:szCs w:val="26"/>
        </w:rPr>
        <w:t>тензорезисторного</w:t>
      </w:r>
      <w:proofErr w:type="spellEnd"/>
      <w:r w:rsidR="001A6826">
        <w:rPr>
          <w:rFonts w:ascii="Times New Roman" w:eastAsiaTheme="minorEastAsia" w:hAnsi="Times New Roman" w:cs="Times New Roman"/>
          <w:sz w:val="28"/>
          <w:szCs w:val="26"/>
        </w:rPr>
        <w:t xml:space="preserve"> ВПТ. Після цього її використовують для отримання результатів вимірювання.</w:t>
      </w:r>
    </w:p>
    <w:p w:rsidR="00460461" w:rsidRPr="005F4075" w:rsidRDefault="00460461" w:rsidP="00911533">
      <w:pPr>
        <w:spacing w:after="0" w:line="360" w:lineRule="auto"/>
        <w:ind w:firstLine="360"/>
        <w:jc w:val="both"/>
        <w:rPr>
          <w:rFonts w:ascii="Times New Roman" w:eastAsiaTheme="minorEastAsia" w:hAnsi="Times New Roman" w:cs="Times New Roman"/>
          <w:sz w:val="28"/>
          <w:szCs w:val="26"/>
          <w:lang w:val="ru-RU"/>
        </w:rPr>
      </w:pPr>
    </w:p>
    <w:p w:rsidR="00897893" w:rsidRPr="005F4075" w:rsidRDefault="00460461" w:rsidP="00A03CE9">
      <w:pPr>
        <w:spacing w:line="360" w:lineRule="auto"/>
        <w:jc w:val="both"/>
        <w:rPr>
          <w:rFonts w:ascii="Times New Roman" w:eastAsiaTheme="minorEastAsia" w:hAnsi="Times New Roman" w:cs="Times New Roman"/>
          <w:sz w:val="28"/>
          <w:szCs w:val="26"/>
          <w:lang w:val="ru-RU"/>
        </w:rPr>
      </w:pPr>
      <w:r>
        <w:rPr>
          <w:rFonts w:ascii="Times New Roman" w:hAnsi="Times New Roman" w:cs="Times New Roman"/>
          <w:b/>
          <w:sz w:val="28"/>
        </w:rPr>
        <w:t>2.3 До</w:t>
      </w:r>
      <w:r w:rsidR="00BA497E">
        <w:rPr>
          <w:rFonts w:ascii="Times New Roman" w:hAnsi="Times New Roman" w:cs="Times New Roman"/>
          <w:b/>
          <w:sz w:val="28"/>
        </w:rPr>
        <w:t>слідження температурної похибки.</w:t>
      </w:r>
    </w:p>
    <w:p w:rsidR="005F4075" w:rsidRDefault="00460461" w:rsidP="005F4075">
      <w:pPr>
        <w:spacing w:after="0" w:line="360" w:lineRule="auto"/>
        <w:ind w:firstLine="360"/>
        <w:jc w:val="both"/>
        <w:rPr>
          <w:rFonts w:ascii="Times New Roman" w:eastAsiaTheme="minorEastAsia" w:hAnsi="Times New Roman" w:cs="Times New Roman"/>
          <w:sz w:val="28"/>
          <w:szCs w:val="26"/>
        </w:rPr>
      </w:pPr>
      <w:r>
        <w:rPr>
          <w:rFonts w:ascii="Times New Roman" w:eastAsiaTheme="minorEastAsia" w:hAnsi="Times New Roman" w:cs="Times New Roman"/>
          <w:sz w:val="28"/>
          <w:szCs w:val="26"/>
          <w:lang w:val="ru-RU"/>
        </w:rPr>
        <w:t>В</w:t>
      </w:r>
      <w:proofErr w:type="spellStart"/>
      <w:r w:rsidR="005F4075">
        <w:rPr>
          <w:rFonts w:ascii="Times New Roman" w:eastAsiaTheme="minorEastAsia" w:hAnsi="Times New Roman" w:cs="Times New Roman"/>
          <w:sz w:val="28"/>
          <w:szCs w:val="26"/>
        </w:rPr>
        <w:t>имірювальні</w:t>
      </w:r>
      <w:proofErr w:type="spellEnd"/>
      <w:r w:rsidR="005F4075">
        <w:rPr>
          <w:rFonts w:ascii="Times New Roman" w:eastAsiaTheme="minorEastAsia" w:hAnsi="Times New Roman" w:cs="Times New Roman"/>
          <w:sz w:val="28"/>
          <w:szCs w:val="26"/>
        </w:rPr>
        <w:t xml:space="preserve"> перетворювачі </w:t>
      </w:r>
      <w:r w:rsidR="00897893" w:rsidRPr="005F4075">
        <w:rPr>
          <w:rFonts w:ascii="Times New Roman" w:eastAsiaTheme="minorEastAsia" w:hAnsi="Times New Roman" w:cs="Times New Roman"/>
          <w:sz w:val="28"/>
          <w:szCs w:val="26"/>
        </w:rPr>
        <w:t>тиску працюють у ва</w:t>
      </w:r>
      <w:r w:rsidR="005F4075">
        <w:rPr>
          <w:rFonts w:ascii="Times New Roman" w:eastAsiaTheme="minorEastAsia" w:hAnsi="Times New Roman" w:cs="Times New Roman"/>
          <w:sz w:val="28"/>
          <w:szCs w:val="26"/>
        </w:rPr>
        <w:t xml:space="preserve">жких умовах експлуатації </w:t>
      </w:r>
      <w:r w:rsidR="00897893" w:rsidRPr="005F4075">
        <w:rPr>
          <w:rFonts w:ascii="Times New Roman" w:eastAsiaTheme="minorEastAsia" w:hAnsi="Times New Roman" w:cs="Times New Roman"/>
          <w:sz w:val="28"/>
          <w:szCs w:val="26"/>
        </w:rPr>
        <w:t xml:space="preserve">до яких відноситься в тому числі </w:t>
      </w:r>
      <w:proofErr w:type="gramStart"/>
      <w:r w:rsidR="00897893" w:rsidRPr="005F4075">
        <w:rPr>
          <w:rFonts w:ascii="Times New Roman" w:eastAsiaTheme="minorEastAsia" w:hAnsi="Times New Roman" w:cs="Times New Roman"/>
          <w:sz w:val="28"/>
          <w:szCs w:val="26"/>
        </w:rPr>
        <w:t>широкий</w:t>
      </w:r>
      <w:proofErr w:type="gramEnd"/>
      <w:r w:rsidR="00897893" w:rsidRPr="005F4075">
        <w:rPr>
          <w:rFonts w:ascii="Times New Roman" w:eastAsiaTheme="minorEastAsia" w:hAnsi="Times New Roman" w:cs="Times New Roman"/>
          <w:sz w:val="28"/>
          <w:szCs w:val="26"/>
        </w:rPr>
        <w:t xml:space="preserve"> температурний діапазон. </w:t>
      </w:r>
      <w:r w:rsidR="005F4075">
        <w:rPr>
          <w:rFonts w:ascii="Times New Roman" w:eastAsiaTheme="minorEastAsia" w:hAnsi="Times New Roman" w:cs="Times New Roman"/>
          <w:sz w:val="28"/>
          <w:szCs w:val="26"/>
        </w:rPr>
        <w:t>Т</w:t>
      </w:r>
      <w:r w:rsidR="00897893" w:rsidRPr="005F4075">
        <w:rPr>
          <w:rFonts w:ascii="Times New Roman" w:eastAsiaTheme="minorEastAsia" w:hAnsi="Times New Roman" w:cs="Times New Roman"/>
          <w:sz w:val="28"/>
          <w:szCs w:val="26"/>
        </w:rPr>
        <w:t>емпература</w:t>
      </w:r>
      <w:r w:rsidR="005F4075">
        <w:rPr>
          <w:rFonts w:ascii="Times New Roman" w:eastAsiaTheme="minorEastAsia" w:hAnsi="Times New Roman" w:cs="Times New Roman"/>
          <w:sz w:val="28"/>
          <w:szCs w:val="26"/>
        </w:rPr>
        <w:t xml:space="preserve"> </w:t>
      </w:r>
      <w:r w:rsidR="00897893" w:rsidRPr="005F4075">
        <w:rPr>
          <w:rFonts w:ascii="Times New Roman" w:eastAsiaTheme="minorEastAsia" w:hAnsi="Times New Roman" w:cs="Times New Roman"/>
          <w:sz w:val="28"/>
          <w:szCs w:val="26"/>
        </w:rPr>
        <w:t>є головним джерелом додаткової похибки</w:t>
      </w:r>
      <w:r w:rsidR="005F4075">
        <w:rPr>
          <w:rFonts w:ascii="Times New Roman" w:eastAsiaTheme="minorEastAsia" w:hAnsi="Times New Roman" w:cs="Times New Roman"/>
          <w:sz w:val="28"/>
          <w:szCs w:val="26"/>
        </w:rPr>
        <w:t xml:space="preserve"> вимірювання </w:t>
      </w:r>
      <w:r w:rsidR="00897893" w:rsidRPr="005F4075">
        <w:rPr>
          <w:rFonts w:ascii="Times New Roman" w:eastAsiaTheme="minorEastAsia" w:hAnsi="Times New Roman" w:cs="Times New Roman"/>
          <w:sz w:val="28"/>
          <w:szCs w:val="26"/>
        </w:rPr>
        <w:t>тиску. Т</w:t>
      </w:r>
      <w:r w:rsidR="005F4075">
        <w:rPr>
          <w:rFonts w:ascii="Times New Roman" w:eastAsiaTheme="minorEastAsia" w:hAnsi="Times New Roman" w:cs="Times New Roman"/>
          <w:sz w:val="28"/>
          <w:szCs w:val="26"/>
        </w:rPr>
        <w:t>емпературна похибка</w:t>
      </w:r>
      <w:r w:rsidR="00897893" w:rsidRPr="005F4075">
        <w:rPr>
          <w:rFonts w:ascii="Times New Roman" w:eastAsiaTheme="minorEastAsia" w:hAnsi="Times New Roman" w:cs="Times New Roman"/>
          <w:sz w:val="28"/>
          <w:szCs w:val="26"/>
        </w:rPr>
        <w:t xml:space="preserve"> </w:t>
      </w:r>
      <w:r w:rsidR="005F4075">
        <w:rPr>
          <w:rFonts w:ascii="Times New Roman" w:eastAsiaTheme="minorEastAsia" w:hAnsi="Times New Roman" w:cs="Times New Roman"/>
          <w:sz w:val="28"/>
          <w:szCs w:val="26"/>
        </w:rPr>
        <w:t xml:space="preserve">ВПТ  має складну </w:t>
      </w:r>
      <w:r w:rsidR="00897893" w:rsidRPr="005F4075">
        <w:rPr>
          <w:rFonts w:ascii="Times New Roman" w:eastAsiaTheme="minorEastAsia" w:hAnsi="Times New Roman" w:cs="Times New Roman"/>
          <w:sz w:val="28"/>
          <w:szCs w:val="26"/>
        </w:rPr>
        <w:t>фізичну природу і</w:t>
      </w:r>
      <w:r w:rsidR="005F4075">
        <w:rPr>
          <w:rFonts w:ascii="Times New Roman" w:eastAsiaTheme="minorEastAsia" w:hAnsi="Times New Roman" w:cs="Times New Roman"/>
          <w:sz w:val="28"/>
          <w:szCs w:val="26"/>
        </w:rPr>
        <w:t xml:space="preserve"> обумовлена ​​різними фізичними </w:t>
      </w:r>
      <w:r w:rsidR="00897893" w:rsidRPr="005F4075">
        <w:rPr>
          <w:rFonts w:ascii="Times New Roman" w:eastAsiaTheme="minorEastAsia" w:hAnsi="Times New Roman" w:cs="Times New Roman"/>
          <w:sz w:val="28"/>
          <w:szCs w:val="26"/>
        </w:rPr>
        <w:t xml:space="preserve">процесами, що протікають в них при впливі тепла або холоду. </w:t>
      </w:r>
      <w:r w:rsidR="005F4075">
        <w:rPr>
          <w:rFonts w:ascii="Times New Roman" w:eastAsiaTheme="minorEastAsia" w:hAnsi="Times New Roman" w:cs="Times New Roman"/>
          <w:sz w:val="28"/>
          <w:szCs w:val="26"/>
        </w:rPr>
        <w:t xml:space="preserve">Вплив </w:t>
      </w:r>
      <w:r w:rsidR="00897893" w:rsidRPr="005F4075">
        <w:rPr>
          <w:rFonts w:ascii="Times New Roman" w:eastAsiaTheme="minorEastAsia" w:hAnsi="Times New Roman" w:cs="Times New Roman"/>
          <w:sz w:val="28"/>
          <w:szCs w:val="26"/>
        </w:rPr>
        <w:t>температури може бути як статич</w:t>
      </w:r>
      <w:r w:rsidR="005F4075">
        <w:rPr>
          <w:rFonts w:ascii="Times New Roman" w:eastAsiaTheme="minorEastAsia" w:hAnsi="Times New Roman" w:cs="Times New Roman"/>
          <w:sz w:val="28"/>
          <w:szCs w:val="26"/>
        </w:rPr>
        <w:t>ним, так і динамічним. Температурну похибку</w:t>
      </w:r>
      <w:r w:rsidR="00897893" w:rsidRPr="005F4075">
        <w:rPr>
          <w:rFonts w:ascii="Times New Roman" w:eastAsiaTheme="minorEastAsia" w:hAnsi="Times New Roman" w:cs="Times New Roman"/>
          <w:sz w:val="28"/>
          <w:szCs w:val="26"/>
        </w:rPr>
        <w:t xml:space="preserve"> можна класифікувати </w:t>
      </w:r>
      <w:r w:rsidR="005F4075">
        <w:rPr>
          <w:rFonts w:ascii="Times New Roman" w:eastAsiaTheme="minorEastAsia" w:hAnsi="Times New Roman" w:cs="Times New Roman"/>
          <w:sz w:val="28"/>
          <w:szCs w:val="26"/>
        </w:rPr>
        <w:t xml:space="preserve">за характером теплового впливу, </w:t>
      </w:r>
      <w:r w:rsidR="00897893" w:rsidRPr="005F4075">
        <w:rPr>
          <w:rFonts w:ascii="Times New Roman" w:eastAsiaTheme="minorEastAsia" w:hAnsi="Times New Roman" w:cs="Times New Roman"/>
          <w:sz w:val="28"/>
          <w:szCs w:val="26"/>
        </w:rPr>
        <w:t>причин</w:t>
      </w:r>
      <w:r w:rsidR="005F4075">
        <w:rPr>
          <w:rFonts w:ascii="Times New Roman" w:eastAsiaTheme="minorEastAsia" w:hAnsi="Times New Roman" w:cs="Times New Roman"/>
          <w:sz w:val="28"/>
          <w:szCs w:val="26"/>
        </w:rPr>
        <w:t>ами</w:t>
      </w:r>
      <w:r w:rsidR="00897893" w:rsidRPr="005F4075">
        <w:rPr>
          <w:rFonts w:ascii="Times New Roman" w:eastAsiaTheme="minorEastAsia" w:hAnsi="Times New Roman" w:cs="Times New Roman"/>
          <w:sz w:val="28"/>
          <w:szCs w:val="26"/>
        </w:rPr>
        <w:t xml:space="preserve"> виникнення,</w:t>
      </w:r>
      <w:r w:rsidR="005F4075">
        <w:rPr>
          <w:rFonts w:ascii="Times New Roman" w:eastAsiaTheme="minorEastAsia" w:hAnsi="Times New Roman" w:cs="Times New Roman"/>
          <w:sz w:val="28"/>
          <w:szCs w:val="26"/>
        </w:rPr>
        <w:t xml:space="preserve"> виду змін у вихідному сигналі.</w:t>
      </w:r>
    </w:p>
    <w:p w:rsidR="00897893" w:rsidRPr="005F4075" w:rsidRDefault="005F4075" w:rsidP="007D32DE">
      <w:pPr>
        <w:spacing w:after="0" w:line="360" w:lineRule="auto"/>
        <w:ind w:firstLine="360"/>
        <w:jc w:val="both"/>
        <w:rPr>
          <w:rFonts w:ascii="Times New Roman" w:eastAsiaTheme="minorEastAsia" w:hAnsi="Times New Roman" w:cs="Times New Roman"/>
          <w:sz w:val="28"/>
          <w:szCs w:val="26"/>
        </w:rPr>
      </w:pPr>
      <w:r>
        <w:rPr>
          <w:rFonts w:ascii="Times New Roman" w:eastAsiaTheme="minorEastAsia" w:hAnsi="Times New Roman" w:cs="Times New Roman"/>
          <w:sz w:val="28"/>
          <w:szCs w:val="26"/>
        </w:rPr>
        <w:t xml:space="preserve">За характером теплового впливу, температурна похибка </w:t>
      </w:r>
      <w:r w:rsidR="00897893" w:rsidRPr="005F4075">
        <w:rPr>
          <w:rFonts w:ascii="Times New Roman" w:eastAsiaTheme="minorEastAsia" w:hAnsi="Times New Roman" w:cs="Times New Roman"/>
          <w:sz w:val="28"/>
          <w:szCs w:val="26"/>
        </w:rPr>
        <w:t xml:space="preserve">може бути викликана </w:t>
      </w:r>
      <w:r>
        <w:rPr>
          <w:rFonts w:ascii="Times New Roman" w:eastAsiaTheme="minorEastAsia" w:hAnsi="Times New Roman" w:cs="Times New Roman"/>
          <w:sz w:val="28"/>
          <w:szCs w:val="26"/>
        </w:rPr>
        <w:t xml:space="preserve">статичною </w:t>
      </w:r>
      <w:r w:rsidR="00897893" w:rsidRPr="005F4075">
        <w:rPr>
          <w:rFonts w:ascii="Times New Roman" w:eastAsiaTheme="minorEastAsia" w:hAnsi="Times New Roman" w:cs="Times New Roman"/>
          <w:sz w:val="28"/>
          <w:szCs w:val="26"/>
        </w:rPr>
        <w:t xml:space="preserve">зміною температури </w:t>
      </w:r>
      <w:r>
        <w:rPr>
          <w:rFonts w:ascii="Times New Roman" w:eastAsiaTheme="minorEastAsia" w:hAnsi="Times New Roman" w:cs="Times New Roman"/>
          <w:sz w:val="28"/>
          <w:szCs w:val="26"/>
        </w:rPr>
        <w:t xml:space="preserve">і динамічною зміною температури </w:t>
      </w:r>
      <w:r w:rsidR="00897893" w:rsidRPr="005F4075">
        <w:rPr>
          <w:rFonts w:ascii="Times New Roman" w:eastAsiaTheme="minorEastAsia" w:hAnsi="Times New Roman" w:cs="Times New Roman"/>
          <w:sz w:val="28"/>
          <w:szCs w:val="26"/>
        </w:rPr>
        <w:t>(</w:t>
      </w:r>
      <w:r>
        <w:rPr>
          <w:rFonts w:ascii="Times New Roman" w:eastAsiaTheme="minorEastAsia" w:hAnsi="Times New Roman" w:cs="Times New Roman"/>
          <w:sz w:val="28"/>
          <w:szCs w:val="26"/>
        </w:rPr>
        <w:t>і</w:t>
      </w:r>
      <w:r w:rsidR="00897893" w:rsidRPr="005F4075">
        <w:rPr>
          <w:rFonts w:ascii="Times New Roman" w:eastAsiaTheme="minorEastAsia" w:hAnsi="Times New Roman" w:cs="Times New Roman"/>
          <w:sz w:val="28"/>
          <w:szCs w:val="26"/>
        </w:rPr>
        <w:t xml:space="preserve">мпульсний або циклічний термоудар). </w:t>
      </w:r>
      <w:r w:rsidR="007D32DE">
        <w:rPr>
          <w:rFonts w:ascii="Times New Roman" w:eastAsiaTheme="minorEastAsia" w:hAnsi="Times New Roman" w:cs="Times New Roman"/>
          <w:sz w:val="28"/>
          <w:szCs w:val="26"/>
        </w:rPr>
        <w:t>Причина виникнення температурної похибки</w:t>
      </w:r>
      <w:r w:rsidRPr="005F4075">
        <w:rPr>
          <w:rFonts w:ascii="Times New Roman" w:eastAsiaTheme="minorEastAsia" w:hAnsi="Times New Roman" w:cs="Times New Roman"/>
          <w:sz w:val="28"/>
          <w:szCs w:val="26"/>
        </w:rPr>
        <w:t xml:space="preserve"> може бути обумовлена: величиною і зміною </w:t>
      </w:r>
      <w:r w:rsidR="007D32DE">
        <w:rPr>
          <w:rFonts w:ascii="Times New Roman" w:eastAsiaTheme="minorEastAsia" w:hAnsi="Times New Roman" w:cs="Times New Roman"/>
          <w:sz w:val="28"/>
          <w:szCs w:val="26"/>
        </w:rPr>
        <w:t>температурного коефіцієнта опору</w:t>
      </w:r>
      <w:r w:rsidRPr="005F4075">
        <w:rPr>
          <w:rFonts w:ascii="Times New Roman" w:eastAsiaTheme="minorEastAsia" w:hAnsi="Times New Roman" w:cs="Times New Roman"/>
          <w:sz w:val="28"/>
          <w:szCs w:val="26"/>
        </w:rPr>
        <w:t>,</w:t>
      </w:r>
      <w:r w:rsidR="007D32DE">
        <w:rPr>
          <w:rFonts w:ascii="Times New Roman" w:eastAsiaTheme="minorEastAsia" w:hAnsi="Times New Roman" w:cs="Times New Roman"/>
          <w:sz w:val="28"/>
          <w:szCs w:val="26"/>
        </w:rPr>
        <w:t xml:space="preserve"> </w:t>
      </w:r>
      <w:r w:rsidRPr="005F4075">
        <w:rPr>
          <w:rFonts w:ascii="Times New Roman" w:eastAsiaTheme="minorEastAsia" w:hAnsi="Times New Roman" w:cs="Times New Roman"/>
          <w:sz w:val="28"/>
          <w:szCs w:val="26"/>
        </w:rPr>
        <w:t>відмінністю температурних коефіцієнтів л</w:t>
      </w:r>
      <w:r w:rsidR="007D32DE">
        <w:rPr>
          <w:rFonts w:ascii="Times New Roman" w:eastAsiaTheme="minorEastAsia" w:hAnsi="Times New Roman" w:cs="Times New Roman"/>
          <w:sz w:val="28"/>
          <w:szCs w:val="26"/>
        </w:rPr>
        <w:t xml:space="preserve">інійного розширення матеріалів; </w:t>
      </w:r>
      <w:r w:rsidRPr="005F4075">
        <w:rPr>
          <w:rFonts w:ascii="Times New Roman" w:eastAsiaTheme="minorEastAsia" w:hAnsi="Times New Roman" w:cs="Times New Roman"/>
          <w:sz w:val="28"/>
          <w:szCs w:val="26"/>
        </w:rPr>
        <w:t>температурним старінням матер</w:t>
      </w:r>
      <w:r w:rsidR="007D32DE">
        <w:rPr>
          <w:rFonts w:ascii="Times New Roman" w:eastAsiaTheme="minorEastAsia" w:hAnsi="Times New Roman" w:cs="Times New Roman"/>
          <w:sz w:val="28"/>
          <w:szCs w:val="26"/>
        </w:rPr>
        <w:t xml:space="preserve">іалів, залишковими деформаціями </w:t>
      </w:r>
      <w:r w:rsidRPr="005F4075">
        <w:rPr>
          <w:rFonts w:ascii="Times New Roman" w:eastAsiaTheme="minorEastAsia" w:hAnsi="Times New Roman" w:cs="Times New Roman"/>
          <w:sz w:val="28"/>
          <w:szCs w:val="26"/>
        </w:rPr>
        <w:t>структурних елементів датчика, власним теплови</w:t>
      </w:r>
      <w:r w:rsidR="007D32DE">
        <w:rPr>
          <w:rFonts w:ascii="Times New Roman" w:eastAsiaTheme="minorEastAsia" w:hAnsi="Times New Roman" w:cs="Times New Roman"/>
          <w:sz w:val="28"/>
          <w:szCs w:val="26"/>
        </w:rPr>
        <w:t xml:space="preserve">діленням, виникненням </w:t>
      </w:r>
      <w:r w:rsidRPr="005F4075">
        <w:rPr>
          <w:rFonts w:ascii="Times New Roman" w:eastAsiaTheme="minorEastAsia" w:hAnsi="Times New Roman" w:cs="Times New Roman"/>
          <w:sz w:val="28"/>
          <w:szCs w:val="26"/>
        </w:rPr>
        <w:t>термоелектричних напру</w:t>
      </w:r>
      <w:r w:rsidR="007D32DE">
        <w:rPr>
          <w:rFonts w:ascii="Times New Roman" w:eastAsiaTheme="minorEastAsia" w:hAnsi="Times New Roman" w:cs="Times New Roman"/>
          <w:sz w:val="28"/>
          <w:szCs w:val="26"/>
        </w:rPr>
        <w:t xml:space="preserve">жень, наявністю температурного </w:t>
      </w:r>
      <w:r w:rsidRPr="005F4075">
        <w:rPr>
          <w:rFonts w:ascii="Times New Roman" w:eastAsiaTheme="minorEastAsia" w:hAnsi="Times New Roman" w:cs="Times New Roman"/>
          <w:sz w:val="28"/>
          <w:szCs w:val="26"/>
        </w:rPr>
        <w:t>градієнта - постійного чи змін</w:t>
      </w:r>
      <w:r w:rsidR="007D32DE">
        <w:rPr>
          <w:rFonts w:ascii="Times New Roman" w:eastAsiaTheme="minorEastAsia" w:hAnsi="Times New Roman" w:cs="Times New Roman"/>
          <w:sz w:val="28"/>
          <w:szCs w:val="26"/>
        </w:rPr>
        <w:t xml:space="preserve">ного, температурним розширенням </w:t>
      </w:r>
      <w:r w:rsidR="00460461">
        <w:rPr>
          <w:rFonts w:ascii="Times New Roman" w:eastAsiaTheme="minorEastAsia" w:hAnsi="Times New Roman" w:cs="Times New Roman"/>
          <w:sz w:val="28"/>
          <w:szCs w:val="26"/>
        </w:rPr>
        <w:t>середовища всередині корпусу</w:t>
      </w:r>
      <w:r w:rsidR="007D32DE">
        <w:rPr>
          <w:rFonts w:ascii="Times New Roman" w:eastAsiaTheme="minorEastAsia" w:hAnsi="Times New Roman" w:cs="Times New Roman"/>
          <w:sz w:val="28"/>
          <w:szCs w:val="26"/>
        </w:rPr>
        <w:t xml:space="preserve"> ВПТ</w:t>
      </w:r>
      <w:r w:rsidRPr="005F4075">
        <w:rPr>
          <w:rFonts w:ascii="Times New Roman" w:eastAsiaTheme="minorEastAsia" w:hAnsi="Times New Roman" w:cs="Times New Roman"/>
          <w:sz w:val="28"/>
          <w:szCs w:val="26"/>
        </w:rPr>
        <w:t>.</w:t>
      </w:r>
    </w:p>
    <w:p w:rsidR="00940DA6" w:rsidRPr="00940DA6" w:rsidRDefault="00940DA6" w:rsidP="00940DA6">
      <w:pPr>
        <w:spacing w:after="0" w:line="360" w:lineRule="auto"/>
        <w:ind w:firstLine="360"/>
        <w:jc w:val="both"/>
        <w:rPr>
          <w:rFonts w:ascii="Times New Roman" w:hAnsi="Times New Roman" w:cs="Times New Roman"/>
          <w:sz w:val="28"/>
        </w:rPr>
      </w:pPr>
      <w:r w:rsidRPr="00940DA6">
        <w:rPr>
          <w:rFonts w:ascii="Times New Roman" w:hAnsi="Times New Roman" w:cs="Times New Roman"/>
          <w:sz w:val="28"/>
        </w:rPr>
        <w:t>Методи</w:t>
      </w:r>
      <w:r>
        <w:rPr>
          <w:rFonts w:ascii="Times New Roman" w:hAnsi="Times New Roman" w:cs="Times New Roman"/>
          <w:sz w:val="28"/>
        </w:rPr>
        <w:t xml:space="preserve"> автоматичної ко</w:t>
      </w:r>
      <w:r w:rsidRPr="00940DA6">
        <w:rPr>
          <w:rFonts w:ascii="Times New Roman" w:hAnsi="Times New Roman" w:cs="Times New Roman"/>
          <w:sz w:val="28"/>
        </w:rPr>
        <w:t>рекці</w:t>
      </w:r>
      <w:r>
        <w:rPr>
          <w:rFonts w:ascii="Times New Roman" w:hAnsi="Times New Roman" w:cs="Times New Roman"/>
          <w:sz w:val="28"/>
        </w:rPr>
        <w:t xml:space="preserve">ї похибок </w:t>
      </w:r>
      <w:r w:rsidRPr="00940DA6">
        <w:rPr>
          <w:rFonts w:ascii="Times New Roman" w:hAnsi="Times New Roman" w:cs="Times New Roman"/>
          <w:sz w:val="28"/>
        </w:rPr>
        <w:t xml:space="preserve">поділяються на методи, засновані на інформації про величину </w:t>
      </w:r>
      <w:r>
        <w:rPr>
          <w:rFonts w:ascii="Times New Roman" w:hAnsi="Times New Roman" w:cs="Times New Roman"/>
          <w:sz w:val="28"/>
        </w:rPr>
        <w:t xml:space="preserve">зовнішнього </w:t>
      </w:r>
      <w:proofErr w:type="spellStart"/>
      <w:r>
        <w:rPr>
          <w:rFonts w:ascii="Times New Roman" w:hAnsi="Times New Roman" w:cs="Times New Roman"/>
          <w:sz w:val="28"/>
        </w:rPr>
        <w:t>впливаючого</w:t>
      </w:r>
      <w:proofErr w:type="spellEnd"/>
      <w:r>
        <w:rPr>
          <w:rFonts w:ascii="Times New Roman" w:hAnsi="Times New Roman" w:cs="Times New Roman"/>
          <w:sz w:val="28"/>
        </w:rPr>
        <w:t xml:space="preserve"> фактору і на </w:t>
      </w:r>
      <w:r w:rsidRPr="00940DA6">
        <w:rPr>
          <w:rFonts w:ascii="Times New Roman" w:hAnsi="Times New Roman" w:cs="Times New Roman"/>
          <w:sz w:val="28"/>
        </w:rPr>
        <w:t>м</w:t>
      </w:r>
      <w:r>
        <w:rPr>
          <w:rFonts w:ascii="Times New Roman" w:hAnsi="Times New Roman" w:cs="Times New Roman"/>
          <w:sz w:val="28"/>
        </w:rPr>
        <w:t xml:space="preserve">етоди, засновані на інформації про </w:t>
      </w:r>
      <w:r w:rsidRPr="00940DA6">
        <w:rPr>
          <w:rFonts w:ascii="Times New Roman" w:hAnsi="Times New Roman" w:cs="Times New Roman"/>
          <w:sz w:val="28"/>
        </w:rPr>
        <w:t>похибки.</w:t>
      </w:r>
    </w:p>
    <w:p w:rsidR="001E3685" w:rsidRDefault="00940DA6" w:rsidP="0079334B">
      <w:pPr>
        <w:spacing w:after="0" w:line="360" w:lineRule="auto"/>
        <w:ind w:firstLine="360"/>
        <w:jc w:val="both"/>
        <w:rPr>
          <w:rFonts w:ascii="Times New Roman" w:hAnsi="Times New Roman" w:cs="Times New Roman"/>
          <w:sz w:val="28"/>
        </w:rPr>
      </w:pPr>
      <w:r w:rsidRPr="00940DA6">
        <w:rPr>
          <w:rFonts w:ascii="Times New Roman" w:hAnsi="Times New Roman" w:cs="Times New Roman"/>
          <w:sz w:val="28"/>
        </w:rPr>
        <w:t xml:space="preserve">Методи, засновані на інформації про величину </w:t>
      </w:r>
      <w:r>
        <w:rPr>
          <w:rFonts w:ascii="Times New Roman" w:hAnsi="Times New Roman" w:cs="Times New Roman"/>
          <w:sz w:val="28"/>
        </w:rPr>
        <w:t xml:space="preserve">зовнішнього </w:t>
      </w:r>
      <w:proofErr w:type="spellStart"/>
      <w:r>
        <w:rPr>
          <w:rFonts w:ascii="Times New Roman" w:hAnsi="Times New Roman" w:cs="Times New Roman"/>
          <w:sz w:val="28"/>
        </w:rPr>
        <w:t>впливаючого</w:t>
      </w:r>
      <w:proofErr w:type="spellEnd"/>
      <w:r>
        <w:rPr>
          <w:rFonts w:ascii="Times New Roman" w:hAnsi="Times New Roman" w:cs="Times New Roman"/>
          <w:sz w:val="28"/>
        </w:rPr>
        <w:t xml:space="preserve"> фактору, представляють </w:t>
      </w:r>
      <w:r w:rsidRPr="00940DA6">
        <w:rPr>
          <w:rFonts w:ascii="Times New Roman" w:hAnsi="Times New Roman" w:cs="Times New Roman"/>
          <w:sz w:val="28"/>
        </w:rPr>
        <w:t xml:space="preserve">собою різні варіації методу допоміжних вимірювань. </w:t>
      </w:r>
      <w:r>
        <w:rPr>
          <w:rFonts w:ascii="Times New Roman" w:hAnsi="Times New Roman" w:cs="Times New Roman"/>
          <w:sz w:val="28"/>
        </w:rPr>
        <w:t xml:space="preserve">Вони засновані </w:t>
      </w:r>
      <w:r w:rsidRPr="00940DA6">
        <w:rPr>
          <w:rFonts w:ascii="Times New Roman" w:hAnsi="Times New Roman" w:cs="Times New Roman"/>
          <w:sz w:val="28"/>
        </w:rPr>
        <w:t xml:space="preserve">на використанні додаткових </w:t>
      </w:r>
      <w:r>
        <w:rPr>
          <w:rFonts w:ascii="Times New Roman" w:hAnsi="Times New Roman" w:cs="Times New Roman"/>
          <w:sz w:val="28"/>
        </w:rPr>
        <w:t xml:space="preserve">чутливих елементів, які вимірюють поточне значення </w:t>
      </w:r>
      <w:r w:rsidRPr="00940DA6">
        <w:rPr>
          <w:rFonts w:ascii="Times New Roman" w:hAnsi="Times New Roman" w:cs="Times New Roman"/>
          <w:sz w:val="28"/>
        </w:rPr>
        <w:t xml:space="preserve">окремих </w:t>
      </w:r>
      <w:r>
        <w:rPr>
          <w:rFonts w:ascii="Times New Roman" w:hAnsi="Times New Roman" w:cs="Times New Roman"/>
          <w:sz w:val="28"/>
        </w:rPr>
        <w:t xml:space="preserve">зовнішніх </w:t>
      </w:r>
      <w:proofErr w:type="spellStart"/>
      <w:r>
        <w:rPr>
          <w:rFonts w:ascii="Times New Roman" w:hAnsi="Times New Roman" w:cs="Times New Roman"/>
          <w:sz w:val="28"/>
        </w:rPr>
        <w:t>впливаючих</w:t>
      </w:r>
      <w:proofErr w:type="spellEnd"/>
      <w:r>
        <w:rPr>
          <w:rFonts w:ascii="Times New Roman" w:hAnsi="Times New Roman" w:cs="Times New Roman"/>
          <w:sz w:val="28"/>
        </w:rPr>
        <w:t xml:space="preserve"> факторів</w:t>
      </w:r>
      <w:r w:rsidRPr="00940DA6">
        <w:rPr>
          <w:rFonts w:ascii="Times New Roman" w:hAnsi="Times New Roman" w:cs="Times New Roman"/>
          <w:sz w:val="28"/>
        </w:rPr>
        <w:t xml:space="preserve"> і обчисл</w:t>
      </w:r>
      <w:r>
        <w:rPr>
          <w:rFonts w:ascii="Times New Roman" w:hAnsi="Times New Roman" w:cs="Times New Roman"/>
          <w:sz w:val="28"/>
        </w:rPr>
        <w:t xml:space="preserve">енні </w:t>
      </w:r>
      <w:r>
        <w:rPr>
          <w:rFonts w:ascii="Times New Roman" w:hAnsi="Times New Roman" w:cs="Times New Roman"/>
          <w:sz w:val="28"/>
        </w:rPr>
        <w:lastRenderedPageBreak/>
        <w:t xml:space="preserve">дійсного значення тиску по </w:t>
      </w:r>
      <w:r w:rsidRPr="00940DA6">
        <w:rPr>
          <w:rFonts w:ascii="Times New Roman" w:hAnsi="Times New Roman" w:cs="Times New Roman"/>
          <w:sz w:val="28"/>
        </w:rPr>
        <w:t>алгоритмам, що спира</w:t>
      </w:r>
      <w:r>
        <w:rPr>
          <w:rFonts w:ascii="Times New Roman" w:hAnsi="Times New Roman" w:cs="Times New Roman"/>
          <w:sz w:val="28"/>
        </w:rPr>
        <w:t>ю</w:t>
      </w:r>
      <w:r w:rsidRPr="00940DA6">
        <w:rPr>
          <w:rFonts w:ascii="Times New Roman" w:hAnsi="Times New Roman" w:cs="Times New Roman"/>
          <w:sz w:val="28"/>
        </w:rPr>
        <w:t xml:space="preserve">ться на математичні моделі впливу </w:t>
      </w:r>
      <w:r>
        <w:rPr>
          <w:rFonts w:ascii="Times New Roman" w:hAnsi="Times New Roman" w:cs="Times New Roman"/>
          <w:sz w:val="28"/>
        </w:rPr>
        <w:t xml:space="preserve">зовнішніх факторів на </w:t>
      </w:r>
      <w:r w:rsidRPr="00940DA6">
        <w:rPr>
          <w:rFonts w:ascii="Times New Roman" w:hAnsi="Times New Roman" w:cs="Times New Roman"/>
          <w:sz w:val="28"/>
        </w:rPr>
        <w:t xml:space="preserve">сигнали </w:t>
      </w:r>
      <w:r w:rsidR="0079334B">
        <w:rPr>
          <w:rFonts w:ascii="Times New Roman" w:hAnsi="Times New Roman" w:cs="Times New Roman"/>
          <w:sz w:val="28"/>
        </w:rPr>
        <w:t>чутливого елементу ВПТ.</w:t>
      </w:r>
    </w:p>
    <w:p w:rsidR="0079334B" w:rsidRDefault="0079334B" w:rsidP="00BF7908">
      <w:pPr>
        <w:spacing w:after="0" w:line="360" w:lineRule="auto"/>
        <w:ind w:firstLine="360"/>
        <w:jc w:val="both"/>
        <w:rPr>
          <w:rFonts w:ascii="Times New Roman" w:hAnsi="Times New Roman" w:cs="Times New Roman"/>
          <w:sz w:val="28"/>
        </w:rPr>
      </w:pPr>
      <w:r w:rsidRPr="0079334B">
        <w:rPr>
          <w:rFonts w:ascii="Times New Roman" w:hAnsi="Times New Roman" w:cs="Times New Roman"/>
          <w:sz w:val="28"/>
        </w:rPr>
        <w:t>Методи, засновані на інф</w:t>
      </w:r>
      <w:r>
        <w:rPr>
          <w:rFonts w:ascii="Times New Roman" w:hAnsi="Times New Roman" w:cs="Times New Roman"/>
          <w:sz w:val="28"/>
        </w:rPr>
        <w:t xml:space="preserve">ормації про похибки, призначені </w:t>
      </w:r>
      <w:r w:rsidRPr="0079334B">
        <w:rPr>
          <w:rFonts w:ascii="Times New Roman" w:hAnsi="Times New Roman" w:cs="Times New Roman"/>
          <w:sz w:val="28"/>
        </w:rPr>
        <w:t xml:space="preserve">для зменшення похибки </w:t>
      </w:r>
      <w:proofErr w:type="spellStart"/>
      <w:r w:rsidRPr="0079334B">
        <w:rPr>
          <w:rFonts w:ascii="Times New Roman" w:hAnsi="Times New Roman" w:cs="Times New Roman"/>
          <w:sz w:val="28"/>
        </w:rPr>
        <w:t>нелінійності</w:t>
      </w:r>
      <w:proofErr w:type="spellEnd"/>
      <w:r w:rsidRPr="0079334B">
        <w:rPr>
          <w:rFonts w:ascii="Times New Roman" w:hAnsi="Times New Roman" w:cs="Times New Roman"/>
          <w:sz w:val="28"/>
        </w:rPr>
        <w:t xml:space="preserve"> </w:t>
      </w:r>
      <w:r>
        <w:rPr>
          <w:rFonts w:ascii="Times New Roman" w:hAnsi="Times New Roman" w:cs="Times New Roman"/>
          <w:sz w:val="28"/>
        </w:rPr>
        <w:t xml:space="preserve">вимірювальних перетворювачів тиску з використанням </w:t>
      </w:r>
      <w:r w:rsidRPr="0079334B">
        <w:rPr>
          <w:rFonts w:ascii="Times New Roman" w:hAnsi="Times New Roman" w:cs="Times New Roman"/>
          <w:sz w:val="28"/>
        </w:rPr>
        <w:t xml:space="preserve">інформації про характер </w:t>
      </w:r>
      <w:proofErr w:type="spellStart"/>
      <w:r w:rsidRPr="0079334B">
        <w:rPr>
          <w:rFonts w:ascii="Times New Roman" w:hAnsi="Times New Roman" w:cs="Times New Roman"/>
          <w:sz w:val="28"/>
        </w:rPr>
        <w:t>нелінійнос</w:t>
      </w:r>
      <w:r>
        <w:rPr>
          <w:rFonts w:ascii="Times New Roman" w:hAnsi="Times New Roman" w:cs="Times New Roman"/>
          <w:sz w:val="28"/>
        </w:rPr>
        <w:t>ті</w:t>
      </w:r>
      <w:proofErr w:type="spellEnd"/>
      <w:r>
        <w:rPr>
          <w:rFonts w:ascii="Times New Roman" w:hAnsi="Times New Roman" w:cs="Times New Roman"/>
          <w:sz w:val="28"/>
        </w:rPr>
        <w:t xml:space="preserve"> </w:t>
      </w:r>
      <w:proofErr w:type="spellStart"/>
      <w:r>
        <w:rPr>
          <w:rFonts w:ascii="Times New Roman" w:hAnsi="Times New Roman" w:cs="Times New Roman"/>
          <w:sz w:val="28"/>
        </w:rPr>
        <w:t>градуювальної</w:t>
      </w:r>
      <w:proofErr w:type="spellEnd"/>
      <w:r>
        <w:rPr>
          <w:rFonts w:ascii="Times New Roman" w:hAnsi="Times New Roman" w:cs="Times New Roman"/>
          <w:sz w:val="28"/>
        </w:rPr>
        <w:t xml:space="preserve"> характеристики ВПТ</w:t>
      </w:r>
      <w:r w:rsidRPr="0079334B">
        <w:rPr>
          <w:rFonts w:ascii="Times New Roman" w:hAnsi="Times New Roman" w:cs="Times New Roman"/>
          <w:sz w:val="28"/>
        </w:rPr>
        <w:t>. Такі методи ґрунтуються</w:t>
      </w:r>
      <w:r>
        <w:rPr>
          <w:rFonts w:ascii="Times New Roman" w:hAnsi="Times New Roman" w:cs="Times New Roman"/>
          <w:sz w:val="28"/>
        </w:rPr>
        <w:t xml:space="preserve"> на використанні поліноміальної </w:t>
      </w:r>
      <w:r w:rsidRPr="0079334B">
        <w:rPr>
          <w:rFonts w:ascii="Times New Roman" w:hAnsi="Times New Roman" w:cs="Times New Roman"/>
          <w:sz w:val="28"/>
        </w:rPr>
        <w:t xml:space="preserve">або </w:t>
      </w:r>
      <w:proofErr w:type="spellStart"/>
      <w:r w:rsidRPr="0079334B">
        <w:rPr>
          <w:rFonts w:ascii="Times New Roman" w:hAnsi="Times New Roman" w:cs="Times New Roman"/>
          <w:sz w:val="28"/>
        </w:rPr>
        <w:t>сплайн</w:t>
      </w:r>
      <w:proofErr w:type="spellEnd"/>
      <w:r w:rsidRPr="0079334B">
        <w:rPr>
          <w:rFonts w:ascii="Times New Roman" w:hAnsi="Times New Roman" w:cs="Times New Roman"/>
          <w:sz w:val="28"/>
        </w:rPr>
        <w:t xml:space="preserve">-апроксимації </w:t>
      </w:r>
      <w:proofErr w:type="spellStart"/>
      <w:r w:rsidRPr="0079334B">
        <w:rPr>
          <w:rFonts w:ascii="Times New Roman" w:hAnsi="Times New Roman" w:cs="Times New Roman"/>
          <w:sz w:val="28"/>
        </w:rPr>
        <w:t>г</w:t>
      </w:r>
      <w:r>
        <w:rPr>
          <w:rFonts w:ascii="Times New Roman" w:hAnsi="Times New Roman" w:cs="Times New Roman"/>
          <w:sz w:val="28"/>
        </w:rPr>
        <w:t>радуювальних</w:t>
      </w:r>
      <w:proofErr w:type="spellEnd"/>
      <w:r>
        <w:rPr>
          <w:rFonts w:ascii="Times New Roman" w:hAnsi="Times New Roman" w:cs="Times New Roman"/>
          <w:sz w:val="28"/>
        </w:rPr>
        <w:t xml:space="preserve"> характеристик </w:t>
      </w:r>
      <w:r w:rsidRPr="0079334B">
        <w:rPr>
          <w:rFonts w:ascii="Times New Roman" w:hAnsi="Times New Roman" w:cs="Times New Roman"/>
          <w:sz w:val="28"/>
        </w:rPr>
        <w:t xml:space="preserve">або на аналоговій компенсації </w:t>
      </w:r>
      <w:proofErr w:type="spellStart"/>
      <w:r w:rsidRPr="0079334B">
        <w:rPr>
          <w:rFonts w:ascii="Times New Roman" w:hAnsi="Times New Roman" w:cs="Times New Roman"/>
          <w:sz w:val="28"/>
        </w:rPr>
        <w:t>нелінійності</w:t>
      </w:r>
      <w:proofErr w:type="spellEnd"/>
      <w:r>
        <w:rPr>
          <w:rFonts w:ascii="Times New Roman" w:hAnsi="Times New Roman" w:cs="Times New Roman"/>
          <w:sz w:val="28"/>
        </w:rPr>
        <w:t>.</w:t>
      </w:r>
    </w:p>
    <w:p w:rsidR="00BF7908" w:rsidRDefault="00BF7908" w:rsidP="00BF7908">
      <w:pPr>
        <w:spacing w:after="0" w:line="360" w:lineRule="auto"/>
        <w:ind w:firstLine="360"/>
        <w:jc w:val="both"/>
        <w:rPr>
          <w:rFonts w:ascii="Times New Roman" w:hAnsi="Times New Roman" w:cs="Times New Roman"/>
          <w:sz w:val="28"/>
        </w:rPr>
      </w:pPr>
      <w:r>
        <w:rPr>
          <w:rFonts w:ascii="Times New Roman" w:hAnsi="Times New Roman" w:cs="Times New Roman"/>
          <w:sz w:val="28"/>
        </w:rPr>
        <w:t>Основним недоліком</w:t>
      </w:r>
      <w:r w:rsidRPr="00BF7908">
        <w:rPr>
          <w:rFonts w:ascii="Times New Roman" w:hAnsi="Times New Roman" w:cs="Times New Roman"/>
          <w:sz w:val="28"/>
        </w:rPr>
        <w:t xml:space="preserve"> конструкці</w:t>
      </w:r>
      <w:r>
        <w:rPr>
          <w:rFonts w:ascii="Times New Roman" w:hAnsi="Times New Roman" w:cs="Times New Roman"/>
          <w:sz w:val="28"/>
        </w:rPr>
        <w:t xml:space="preserve">ї </w:t>
      </w:r>
      <w:proofErr w:type="spellStart"/>
      <w:r>
        <w:rPr>
          <w:rFonts w:ascii="Times New Roman" w:hAnsi="Times New Roman" w:cs="Times New Roman"/>
          <w:sz w:val="28"/>
        </w:rPr>
        <w:t>тензорезисторних</w:t>
      </w:r>
      <w:proofErr w:type="spellEnd"/>
      <w:r w:rsidRPr="00BF7908">
        <w:rPr>
          <w:rFonts w:ascii="Times New Roman" w:hAnsi="Times New Roman" w:cs="Times New Roman"/>
          <w:sz w:val="28"/>
        </w:rPr>
        <w:t xml:space="preserve"> вимірювальних перетворювачів тиску є </w:t>
      </w:r>
      <w:r>
        <w:rPr>
          <w:rFonts w:ascii="Times New Roman" w:hAnsi="Times New Roman" w:cs="Times New Roman"/>
          <w:sz w:val="28"/>
        </w:rPr>
        <w:t xml:space="preserve">температура, в </w:t>
      </w:r>
      <w:r w:rsidRPr="00BF7908">
        <w:rPr>
          <w:rFonts w:ascii="Times New Roman" w:hAnsi="Times New Roman" w:cs="Times New Roman"/>
          <w:sz w:val="28"/>
        </w:rPr>
        <w:t xml:space="preserve">результаті зміни </w:t>
      </w:r>
      <w:r>
        <w:rPr>
          <w:rFonts w:ascii="Times New Roman" w:hAnsi="Times New Roman" w:cs="Times New Roman"/>
          <w:sz w:val="28"/>
        </w:rPr>
        <w:t>якої відбувається зміна</w:t>
      </w:r>
      <w:r w:rsidRPr="00BF7908">
        <w:rPr>
          <w:rFonts w:ascii="Times New Roman" w:hAnsi="Times New Roman" w:cs="Times New Roman"/>
          <w:sz w:val="28"/>
        </w:rPr>
        <w:t xml:space="preserve"> оп</w:t>
      </w:r>
      <w:r>
        <w:rPr>
          <w:rFonts w:ascii="Times New Roman" w:hAnsi="Times New Roman" w:cs="Times New Roman"/>
          <w:sz w:val="28"/>
        </w:rPr>
        <w:t>ору</w:t>
      </w:r>
      <w:r w:rsidRPr="00BF7908">
        <w:rPr>
          <w:rFonts w:ascii="Times New Roman" w:hAnsi="Times New Roman" w:cs="Times New Roman"/>
          <w:sz w:val="28"/>
        </w:rPr>
        <w:t xml:space="preserve"> плечей в </w:t>
      </w:r>
      <w:r>
        <w:rPr>
          <w:rFonts w:ascii="Times New Roman" w:hAnsi="Times New Roman" w:cs="Times New Roman"/>
          <w:sz w:val="28"/>
        </w:rPr>
        <w:t xml:space="preserve">яких знаходяться </w:t>
      </w:r>
      <w:proofErr w:type="spellStart"/>
      <w:r>
        <w:rPr>
          <w:rFonts w:ascii="Times New Roman" w:hAnsi="Times New Roman" w:cs="Times New Roman"/>
          <w:sz w:val="28"/>
        </w:rPr>
        <w:t>тензорезистори</w:t>
      </w:r>
      <w:proofErr w:type="spellEnd"/>
      <w:r>
        <w:rPr>
          <w:rFonts w:ascii="Times New Roman" w:hAnsi="Times New Roman" w:cs="Times New Roman"/>
          <w:sz w:val="28"/>
        </w:rPr>
        <w:t>.</w:t>
      </w:r>
      <w:r w:rsidRPr="00BF7908">
        <w:rPr>
          <w:rFonts w:ascii="Times New Roman" w:hAnsi="Times New Roman" w:cs="Times New Roman"/>
          <w:sz w:val="28"/>
        </w:rPr>
        <w:t xml:space="preserve"> </w:t>
      </w:r>
      <w:r>
        <w:rPr>
          <w:rFonts w:ascii="Times New Roman" w:hAnsi="Times New Roman" w:cs="Times New Roman"/>
          <w:sz w:val="28"/>
        </w:rPr>
        <w:t>Це</w:t>
      </w:r>
      <w:r w:rsidRPr="00BF7908">
        <w:rPr>
          <w:rFonts w:ascii="Times New Roman" w:hAnsi="Times New Roman" w:cs="Times New Roman"/>
          <w:sz w:val="28"/>
        </w:rPr>
        <w:t xml:space="preserve"> </w:t>
      </w:r>
      <w:r>
        <w:rPr>
          <w:rFonts w:ascii="Times New Roman" w:hAnsi="Times New Roman" w:cs="Times New Roman"/>
          <w:sz w:val="28"/>
        </w:rPr>
        <w:t xml:space="preserve">спричиняє </w:t>
      </w:r>
      <w:r w:rsidRPr="00BF7908">
        <w:rPr>
          <w:rFonts w:ascii="Times New Roman" w:hAnsi="Times New Roman" w:cs="Times New Roman"/>
          <w:sz w:val="28"/>
        </w:rPr>
        <w:t>змін</w:t>
      </w:r>
      <w:r>
        <w:rPr>
          <w:rFonts w:ascii="Times New Roman" w:hAnsi="Times New Roman" w:cs="Times New Roman"/>
          <w:sz w:val="28"/>
        </w:rPr>
        <w:t>у</w:t>
      </w:r>
      <w:r w:rsidRPr="00BF7908">
        <w:rPr>
          <w:rFonts w:ascii="Times New Roman" w:hAnsi="Times New Roman" w:cs="Times New Roman"/>
          <w:sz w:val="28"/>
        </w:rPr>
        <w:t xml:space="preserve"> чутливості</w:t>
      </w:r>
      <w:r>
        <w:rPr>
          <w:rFonts w:ascii="Times New Roman" w:hAnsi="Times New Roman" w:cs="Times New Roman"/>
          <w:sz w:val="28"/>
        </w:rPr>
        <w:t xml:space="preserve"> ВПТ</w:t>
      </w:r>
      <w:r w:rsidRPr="00BF7908">
        <w:rPr>
          <w:rFonts w:ascii="Times New Roman" w:hAnsi="Times New Roman" w:cs="Times New Roman"/>
          <w:sz w:val="28"/>
        </w:rPr>
        <w:t>, підвищенн</w:t>
      </w:r>
      <w:r>
        <w:rPr>
          <w:rFonts w:ascii="Times New Roman" w:hAnsi="Times New Roman" w:cs="Times New Roman"/>
          <w:sz w:val="28"/>
        </w:rPr>
        <w:t>я</w:t>
      </w:r>
      <w:r w:rsidRPr="00BF7908">
        <w:rPr>
          <w:rFonts w:ascii="Times New Roman" w:hAnsi="Times New Roman" w:cs="Times New Roman"/>
          <w:sz w:val="28"/>
        </w:rPr>
        <w:t xml:space="preserve"> </w:t>
      </w:r>
      <w:proofErr w:type="spellStart"/>
      <w:r w:rsidRPr="00BF7908">
        <w:rPr>
          <w:rFonts w:ascii="Times New Roman" w:hAnsi="Times New Roman" w:cs="Times New Roman"/>
          <w:sz w:val="28"/>
        </w:rPr>
        <w:t>нелінійності</w:t>
      </w:r>
      <w:proofErr w:type="spellEnd"/>
      <w:r w:rsidRPr="00BF7908">
        <w:rPr>
          <w:rFonts w:ascii="Times New Roman" w:hAnsi="Times New Roman" w:cs="Times New Roman"/>
          <w:sz w:val="28"/>
        </w:rPr>
        <w:t xml:space="preserve">, а </w:t>
      </w:r>
      <w:r>
        <w:rPr>
          <w:rFonts w:ascii="Times New Roman" w:hAnsi="Times New Roman" w:cs="Times New Roman"/>
          <w:sz w:val="28"/>
        </w:rPr>
        <w:t>тому й</w:t>
      </w:r>
      <w:r w:rsidRPr="00BF7908">
        <w:rPr>
          <w:rFonts w:ascii="Times New Roman" w:hAnsi="Times New Roman" w:cs="Times New Roman"/>
          <w:sz w:val="28"/>
        </w:rPr>
        <w:t xml:space="preserve"> збільшення похибки і зменшення точності вимірювання.</w:t>
      </w:r>
    </w:p>
    <w:p w:rsidR="009F6E26" w:rsidRDefault="009F6E26" w:rsidP="009F6E26">
      <w:pPr>
        <w:spacing w:after="0" w:line="360" w:lineRule="auto"/>
        <w:ind w:firstLine="360"/>
        <w:jc w:val="both"/>
        <w:rPr>
          <w:rFonts w:ascii="Times New Roman" w:hAnsi="Times New Roman" w:cs="Times New Roman"/>
          <w:sz w:val="28"/>
        </w:rPr>
      </w:pPr>
      <w:r w:rsidRPr="00BF7908">
        <w:rPr>
          <w:rFonts w:ascii="Times New Roman" w:hAnsi="Times New Roman" w:cs="Times New Roman"/>
          <w:sz w:val="28"/>
        </w:rPr>
        <w:t xml:space="preserve">В реальних умовах експлуатації </w:t>
      </w:r>
      <w:r>
        <w:rPr>
          <w:rFonts w:ascii="Times New Roman" w:hAnsi="Times New Roman" w:cs="Times New Roman"/>
          <w:sz w:val="28"/>
        </w:rPr>
        <w:t>ВПТ</w:t>
      </w:r>
      <w:r w:rsidRPr="00BF7908">
        <w:rPr>
          <w:rFonts w:ascii="Times New Roman" w:hAnsi="Times New Roman" w:cs="Times New Roman"/>
          <w:sz w:val="28"/>
        </w:rPr>
        <w:t xml:space="preserve">, робоча температура </w:t>
      </w:r>
      <w:r>
        <w:rPr>
          <w:rFonts w:ascii="Times New Roman" w:hAnsi="Times New Roman" w:cs="Times New Roman"/>
          <w:sz w:val="28"/>
        </w:rPr>
        <w:t>мостової вимірювальної схеми</w:t>
      </w:r>
      <w:r w:rsidRPr="00BF7908">
        <w:rPr>
          <w:rFonts w:ascii="Times New Roman" w:hAnsi="Times New Roman" w:cs="Times New Roman"/>
          <w:sz w:val="28"/>
        </w:rPr>
        <w:t xml:space="preserve"> </w:t>
      </w:r>
      <w:r>
        <w:rPr>
          <w:rFonts w:ascii="Times New Roman" w:hAnsi="Times New Roman" w:cs="Times New Roman"/>
          <w:sz w:val="28"/>
        </w:rPr>
        <w:t>змінюється</w:t>
      </w:r>
      <w:r w:rsidRPr="00BF7908">
        <w:rPr>
          <w:rFonts w:ascii="Times New Roman" w:hAnsi="Times New Roman" w:cs="Times New Roman"/>
          <w:sz w:val="28"/>
        </w:rPr>
        <w:t xml:space="preserve"> в широкому діапазоні (від мінус </w:t>
      </w:r>
      <w:r>
        <w:rPr>
          <w:rFonts w:ascii="Times New Roman" w:hAnsi="Times New Roman" w:cs="Times New Roman"/>
          <w:sz w:val="28"/>
        </w:rPr>
        <w:t>6</w:t>
      </w:r>
      <w:r w:rsidRPr="00BF7908">
        <w:rPr>
          <w:rFonts w:ascii="Times New Roman" w:hAnsi="Times New Roman" w:cs="Times New Roman"/>
          <w:sz w:val="28"/>
        </w:rPr>
        <w:t xml:space="preserve">0 до 200 </w:t>
      </w:r>
      <w:r w:rsidRPr="00823F81">
        <w:rPr>
          <w:rFonts w:ascii="Times New Roman" w:hAnsi="Times New Roman" w:cs="Times New Roman"/>
          <w:sz w:val="28"/>
          <w:vertAlign w:val="superscript"/>
        </w:rPr>
        <w:t>0</w:t>
      </w:r>
      <w:r w:rsidRPr="00BF7908">
        <w:rPr>
          <w:rFonts w:ascii="Times New Roman" w:hAnsi="Times New Roman" w:cs="Times New Roman"/>
          <w:sz w:val="28"/>
        </w:rPr>
        <w:t>С і навіть ширше, в залежності від умов використання)</w:t>
      </w:r>
      <w:r>
        <w:rPr>
          <w:rFonts w:ascii="Times New Roman" w:hAnsi="Times New Roman" w:cs="Times New Roman"/>
          <w:sz w:val="28"/>
        </w:rPr>
        <w:t>.</w:t>
      </w:r>
      <w:r w:rsidRPr="00BF7908">
        <w:rPr>
          <w:rFonts w:ascii="Times New Roman" w:hAnsi="Times New Roman" w:cs="Times New Roman"/>
          <w:sz w:val="28"/>
        </w:rPr>
        <w:t xml:space="preserve"> </w:t>
      </w:r>
      <w:r>
        <w:rPr>
          <w:rFonts w:ascii="Times New Roman" w:hAnsi="Times New Roman" w:cs="Times New Roman"/>
          <w:sz w:val="28"/>
        </w:rPr>
        <w:t>Під дією зміни</w:t>
      </w:r>
      <w:r w:rsidRPr="00BF7908">
        <w:rPr>
          <w:rFonts w:ascii="Times New Roman" w:hAnsi="Times New Roman" w:cs="Times New Roman"/>
          <w:sz w:val="28"/>
        </w:rPr>
        <w:t xml:space="preserve"> температури, опір </w:t>
      </w:r>
      <w:proofErr w:type="spellStart"/>
      <w:r w:rsidRPr="00BF7908">
        <w:rPr>
          <w:rFonts w:ascii="Times New Roman" w:hAnsi="Times New Roman" w:cs="Times New Roman"/>
          <w:sz w:val="28"/>
        </w:rPr>
        <w:t>тензорезисторів</w:t>
      </w:r>
      <w:proofErr w:type="spellEnd"/>
      <w:r w:rsidRPr="00BF7908">
        <w:rPr>
          <w:rFonts w:ascii="Times New Roman" w:hAnsi="Times New Roman" w:cs="Times New Roman"/>
          <w:sz w:val="28"/>
        </w:rPr>
        <w:t xml:space="preserve">, </w:t>
      </w:r>
      <w:r>
        <w:rPr>
          <w:rFonts w:ascii="Times New Roman" w:hAnsi="Times New Roman" w:cs="Times New Roman"/>
          <w:sz w:val="28"/>
        </w:rPr>
        <w:t>що входять у вимірювальний ланцюг</w:t>
      </w:r>
      <w:r w:rsidRPr="00BF7908">
        <w:rPr>
          <w:rFonts w:ascii="Times New Roman" w:hAnsi="Times New Roman" w:cs="Times New Roman"/>
          <w:sz w:val="28"/>
        </w:rPr>
        <w:t>, буде змінювати</w:t>
      </w:r>
      <w:r>
        <w:rPr>
          <w:rFonts w:ascii="Times New Roman" w:hAnsi="Times New Roman" w:cs="Times New Roman"/>
          <w:sz w:val="28"/>
        </w:rPr>
        <w:t xml:space="preserve"> своє значення</w:t>
      </w:r>
      <w:r w:rsidRPr="00BF7908">
        <w:rPr>
          <w:rFonts w:ascii="Times New Roman" w:hAnsi="Times New Roman" w:cs="Times New Roman"/>
          <w:sz w:val="28"/>
        </w:rPr>
        <w:t xml:space="preserve"> в залежності від температурного коефіцієнта опору.</w:t>
      </w:r>
    </w:p>
    <w:p w:rsidR="00BF7908" w:rsidRDefault="00BF7908" w:rsidP="00BF7908">
      <w:pPr>
        <w:spacing w:after="0" w:line="360" w:lineRule="auto"/>
        <w:ind w:firstLine="360"/>
        <w:jc w:val="both"/>
        <w:rPr>
          <w:rFonts w:ascii="Times New Roman" w:hAnsi="Times New Roman" w:cs="Times New Roman"/>
          <w:sz w:val="28"/>
        </w:rPr>
      </w:pPr>
      <w:r w:rsidRPr="00BF7908">
        <w:rPr>
          <w:rFonts w:ascii="Times New Roman" w:hAnsi="Times New Roman" w:cs="Times New Roman"/>
          <w:sz w:val="28"/>
        </w:rPr>
        <w:t>В</w:t>
      </w:r>
      <w:r w:rsidR="00823F81">
        <w:rPr>
          <w:rFonts w:ascii="Times New Roman" w:hAnsi="Times New Roman" w:cs="Times New Roman"/>
          <w:sz w:val="28"/>
        </w:rPr>
        <w:t>икористання</w:t>
      </w:r>
      <w:r w:rsidRPr="00BF7908">
        <w:rPr>
          <w:rFonts w:ascii="Times New Roman" w:hAnsi="Times New Roman" w:cs="Times New Roman"/>
          <w:sz w:val="28"/>
        </w:rPr>
        <w:t xml:space="preserve"> додаткового </w:t>
      </w:r>
      <w:r w:rsidR="00823F81">
        <w:rPr>
          <w:rFonts w:ascii="Times New Roman" w:hAnsi="Times New Roman" w:cs="Times New Roman"/>
          <w:sz w:val="28"/>
        </w:rPr>
        <w:t>опору</w:t>
      </w:r>
      <w:r w:rsidRPr="00BF7908">
        <w:rPr>
          <w:rFonts w:ascii="Times New Roman" w:hAnsi="Times New Roman" w:cs="Times New Roman"/>
          <w:sz w:val="28"/>
        </w:rPr>
        <w:t xml:space="preserve"> в ланцю</w:t>
      </w:r>
      <w:r w:rsidR="00823F81">
        <w:rPr>
          <w:rFonts w:ascii="Times New Roman" w:hAnsi="Times New Roman" w:cs="Times New Roman"/>
          <w:sz w:val="28"/>
        </w:rPr>
        <w:t>зі</w:t>
      </w:r>
      <w:r w:rsidRPr="00BF7908">
        <w:rPr>
          <w:rFonts w:ascii="Times New Roman" w:hAnsi="Times New Roman" w:cs="Times New Roman"/>
          <w:sz w:val="28"/>
        </w:rPr>
        <w:t xml:space="preserve"> живлення </w:t>
      </w:r>
      <w:r w:rsidR="00823F81">
        <w:rPr>
          <w:rFonts w:ascii="Times New Roman" w:hAnsi="Times New Roman" w:cs="Times New Roman"/>
          <w:sz w:val="28"/>
        </w:rPr>
        <w:t>мостової схеми (рис. 2.2), для</w:t>
      </w:r>
      <w:r w:rsidRPr="00BF7908">
        <w:rPr>
          <w:rFonts w:ascii="Times New Roman" w:hAnsi="Times New Roman" w:cs="Times New Roman"/>
          <w:sz w:val="28"/>
        </w:rPr>
        <w:t xml:space="preserve"> компенсації </w:t>
      </w:r>
      <w:r w:rsidR="00823F81">
        <w:rPr>
          <w:rFonts w:ascii="Times New Roman" w:hAnsi="Times New Roman" w:cs="Times New Roman"/>
          <w:sz w:val="28"/>
        </w:rPr>
        <w:t>температури</w:t>
      </w:r>
      <w:r w:rsidRPr="00BF7908">
        <w:rPr>
          <w:rFonts w:ascii="Times New Roman" w:hAnsi="Times New Roman" w:cs="Times New Roman"/>
          <w:sz w:val="28"/>
        </w:rPr>
        <w:t xml:space="preserve">, </w:t>
      </w:r>
      <w:r w:rsidR="00823F81">
        <w:rPr>
          <w:rFonts w:ascii="Times New Roman" w:hAnsi="Times New Roman" w:cs="Times New Roman"/>
          <w:sz w:val="28"/>
        </w:rPr>
        <w:t>призводить до зменшення напруги</w:t>
      </w:r>
      <w:r w:rsidRPr="00BF7908">
        <w:rPr>
          <w:rFonts w:ascii="Times New Roman" w:hAnsi="Times New Roman" w:cs="Times New Roman"/>
          <w:sz w:val="28"/>
        </w:rPr>
        <w:t xml:space="preserve"> вихідного сигналу</w:t>
      </w:r>
      <w:r w:rsidR="00823F81">
        <w:rPr>
          <w:rFonts w:ascii="Times New Roman" w:hAnsi="Times New Roman" w:cs="Times New Roman"/>
          <w:sz w:val="28"/>
        </w:rPr>
        <w:t xml:space="preserve"> мостової</w:t>
      </w:r>
      <w:r w:rsidRPr="00BF7908">
        <w:rPr>
          <w:rFonts w:ascii="Times New Roman" w:hAnsi="Times New Roman" w:cs="Times New Roman"/>
          <w:sz w:val="28"/>
        </w:rPr>
        <w:t xml:space="preserve"> вимірювальної </w:t>
      </w:r>
      <w:r w:rsidR="00823F81">
        <w:rPr>
          <w:rFonts w:ascii="Times New Roman" w:hAnsi="Times New Roman" w:cs="Times New Roman"/>
          <w:sz w:val="28"/>
        </w:rPr>
        <w:t>схеми</w:t>
      </w:r>
      <w:r w:rsidRPr="00BF7908">
        <w:rPr>
          <w:rFonts w:ascii="Times New Roman" w:hAnsi="Times New Roman" w:cs="Times New Roman"/>
          <w:sz w:val="28"/>
        </w:rPr>
        <w:t xml:space="preserve">, яке і </w:t>
      </w:r>
      <w:r w:rsidR="00823F81">
        <w:rPr>
          <w:rFonts w:ascii="Times New Roman" w:hAnsi="Times New Roman" w:cs="Times New Roman"/>
          <w:sz w:val="28"/>
        </w:rPr>
        <w:t>так</w:t>
      </w:r>
      <w:r w:rsidRPr="00BF7908">
        <w:rPr>
          <w:rFonts w:ascii="Times New Roman" w:hAnsi="Times New Roman" w:cs="Times New Roman"/>
          <w:sz w:val="28"/>
        </w:rPr>
        <w:t xml:space="preserve"> становить одиниці мілівольт. </w:t>
      </w:r>
      <w:r w:rsidR="00823F81">
        <w:rPr>
          <w:rFonts w:ascii="Times New Roman" w:hAnsi="Times New Roman" w:cs="Times New Roman"/>
          <w:sz w:val="28"/>
        </w:rPr>
        <w:t>Також, відбувається</w:t>
      </w:r>
      <w:r w:rsidRPr="00BF7908">
        <w:rPr>
          <w:rFonts w:ascii="Times New Roman" w:hAnsi="Times New Roman" w:cs="Times New Roman"/>
          <w:sz w:val="28"/>
        </w:rPr>
        <w:t xml:space="preserve"> зменш</w:t>
      </w:r>
      <w:r w:rsidR="00823F81">
        <w:rPr>
          <w:rFonts w:ascii="Times New Roman" w:hAnsi="Times New Roman" w:cs="Times New Roman"/>
          <w:sz w:val="28"/>
        </w:rPr>
        <w:t>ення захисту від перешкод</w:t>
      </w:r>
      <w:r w:rsidRPr="00BF7908">
        <w:rPr>
          <w:rFonts w:ascii="Times New Roman" w:hAnsi="Times New Roman" w:cs="Times New Roman"/>
          <w:sz w:val="28"/>
        </w:rPr>
        <w:t xml:space="preserve"> корисного</w:t>
      </w:r>
      <w:r w:rsidR="00823F81">
        <w:rPr>
          <w:rFonts w:ascii="Times New Roman" w:hAnsi="Times New Roman" w:cs="Times New Roman"/>
          <w:sz w:val="28"/>
        </w:rPr>
        <w:t xml:space="preserve"> вихідного </w:t>
      </w:r>
      <w:r w:rsidRPr="00BF7908">
        <w:rPr>
          <w:rFonts w:ascii="Times New Roman" w:hAnsi="Times New Roman" w:cs="Times New Roman"/>
          <w:sz w:val="28"/>
        </w:rPr>
        <w:t>сигналу</w:t>
      </w:r>
      <w:r w:rsidR="00823F81">
        <w:rPr>
          <w:rFonts w:ascii="Times New Roman" w:hAnsi="Times New Roman" w:cs="Times New Roman"/>
          <w:sz w:val="28"/>
        </w:rPr>
        <w:t>, під час його</w:t>
      </w:r>
      <w:r w:rsidRPr="00BF7908">
        <w:rPr>
          <w:rFonts w:ascii="Times New Roman" w:hAnsi="Times New Roman" w:cs="Times New Roman"/>
          <w:sz w:val="28"/>
        </w:rPr>
        <w:t xml:space="preserve"> передачі до пристроїв обробки інформації [</w:t>
      </w:r>
      <w:r w:rsidR="0007042F" w:rsidRPr="0007042F">
        <w:rPr>
          <w:rFonts w:ascii="Times New Roman" w:hAnsi="Times New Roman" w:cs="Times New Roman"/>
          <w:sz w:val="28"/>
          <w:lang w:val="ru-RU"/>
        </w:rPr>
        <w:t>14</w:t>
      </w:r>
      <w:r w:rsidRPr="00BF7908">
        <w:rPr>
          <w:rFonts w:ascii="Times New Roman" w:hAnsi="Times New Roman" w:cs="Times New Roman"/>
          <w:sz w:val="28"/>
        </w:rPr>
        <w:t>].</w:t>
      </w:r>
    </w:p>
    <w:p w:rsidR="00F659F8" w:rsidRDefault="00F659F8" w:rsidP="00BF7908">
      <w:pPr>
        <w:spacing w:after="0" w:line="360" w:lineRule="auto"/>
        <w:ind w:firstLine="360"/>
        <w:jc w:val="both"/>
        <w:rPr>
          <w:rFonts w:ascii="Times New Roman" w:hAnsi="Times New Roman" w:cs="Times New Roman"/>
          <w:sz w:val="28"/>
        </w:rPr>
      </w:pPr>
      <w:r>
        <w:rPr>
          <w:rFonts w:ascii="Times New Roman" w:hAnsi="Times New Roman" w:cs="Times New Roman"/>
          <w:sz w:val="28"/>
        </w:rPr>
        <w:t>Але, зменшення негативного впливу температури на вимірювальну мостову</w:t>
      </w:r>
    </w:p>
    <w:p w:rsidR="00EF68F2" w:rsidRDefault="00F659F8" w:rsidP="00F659F8">
      <w:pPr>
        <w:spacing w:after="0" w:line="360" w:lineRule="auto"/>
        <w:jc w:val="both"/>
        <w:rPr>
          <w:rFonts w:ascii="Times New Roman" w:hAnsi="Times New Roman" w:cs="Times New Roman"/>
          <w:sz w:val="28"/>
        </w:rPr>
      </w:pPr>
      <w:r>
        <w:rPr>
          <w:rFonts w:ascii="Times New Roman" w:hAnsi="Times New Roman" w:cs="Times New Roman"/>
          <w:sz w:val="28"/>
        </w:rPr>
        <w:t xml:space="preserve">схему ВПТ можна досягти не лише введенням додаткового опору, а й </w:t>
      </w:r>
      <w:r w:rsidR="00F95367" w:rsidRPr="00F95367">
        <w:rPr>
          <w:rFonts w:ascii="Times New Roman" w:hAnsi="Times New Roman" w:cs="Times New Roman"/>
          <w:sz w:val="28"/>
        </w:rPr>
        <w:t xml:space="preserve">за допомогою вторинних перетворювачів, </w:t>
      </w:r>
      <w:r>
        <w:rPr>
          <w:rFonts w:ascii="Times New Roman" w:hAnsi="Times New Roman" w:cs="Times New Roman"/>
          <w:sz w:val="28"/>
        </w:rPr>
        <w:t>які</w:t>
      </w:r>
      <w:r w:rsidR="00F95367" w:rsidRPr="00F95367">
        <w:rPr>
          <w:rFonts w:ascii="Times New Roman" w:hAnsi="Times New Roman" w:cs="Times New Roman"/>
          <w:sz w:val="28"/>
        </w:rPr>
        <w:t xml:space="preserve"> перетворюють вихідний сигнал з </w:t>
      </w:r>
      <w:r>
        <w:rPr>
          <w:rFonts w:ascii="Times New Roman" w:hAnsi="Times New Roman" w:cs="Times New Roman"/>
          <w:sz w:val="28"/>
        </w:rPr>
        <w:t>мостової вимірювальної схеми</w:t>
      </w:r>
      <w:r w:rsidR="00F95367">
        <w:rPr>
          <w:rFonts w:ascii="Times New Roman" w:hAnsi="Times New Roman" w:cs="Times New Roman"/>
          <w:sz w:val="28"/>
        </w:rPr>
        <w:t xml:space="preserve"> у частотний сигнал</w:t>
      </w:r>
      <w:r w:rsidR="00F95367" w:rsidRPr="00F95367">
        <w:rPr>
          <w:rFonts w:ascii="Times New Roman" w:hAnsi="Times New Roman" w:cs="Times New Roman"/>
          <w:sz w:val="28"/>
        </w:rPr>
        <w:t xml:space="preserve">. </w:t>
      </w:r>
      <w:r w:rsidR="00EF68F2">
        <w:rPr>
          <w:rFonts w:ascii="Times New Roman" w:hAnsi="Times New Roman" w:cs="Times New Roman"/>
          <w:sz w:val="28"/>
        </w:rPr>
        <w:t xml:space="preserve">При використанні такого методу зменшується похибка від </w:t>
      </w:r>
      <w:r w:rsidR="00F95367" w:rsidRPr="00F95367">
        <w:rPr>
          <w:rFonts w:ascii="Times New Roman" w:hAnsi="Times New Roman" w:cs="Times New Roman"/>
          <w:sz w:val="28"/>
        </w:rPr>
        <w:t>нестабільності джерела живлення</w:t>
      </w:r>
      <w:r w:rsidR="00EF68F2">
        <w:rPr>
          <w:rFonts w:ascii="Times New Roman" w:hAnsi="Times New Roman" w:cs="Times New Roman"/>
          <w:sz w:val="28"/>
        </w:rPr>
        <w:t xml:space="preserve"> мостової схеми</w:t>
      </w:r>
      <w:r w:rsidR="00F95367" w:rsidRPr="00F95367">
        <w:rPr>
          <w:rFonts w:ascii="Times New Roman" w:hAnsi="Times New Roman" w:cs="Times New Roman"/>
          <w:sz w:val="28"/>
        </w:rPr>
        <w:t xml:space="preserve">, а також від </w:t>
      </w:r>
      <w:r w:rsidR="00EF68F2" w:rsidRPr="00F95367">
        <w:rPr>
          <w:rFonts w:ascii="Times New Roman" w:hAnsi="Times New Roman" w:cs="Times New Roman"/>
          <w:sz w:val="28"/>
        </w:rPr>
        <w:t>впливу навколишнього середовища</w:t>
      </w:r>
      <w:r w:rsidR="00EF68F2">
        <w:rPr>
          <w:rFonts w:ascii="Times New Roman" w:hAnsi="Times New Roman" w:cs="Times New Roman"/>
          <w:sz w:val="28"/>
        </w:rPr>
        <w:t xml:space="preserve"> та неоднорідних параметрів проводів лінії.</w:t>
      </w:r>
    </w:p>
    <w:p w:rsidR="00EB7BBF" w:rsidRDefault="00EB7BBF" w:rsidP="00EB7BBF">
      <w:pPr>
        <w:spacing w:after="0" w:line="360" w:lineRule="auto"/>
        <w:ind w:firstLine="708"/>
        <w:jc w:val="both"/>
        <w:rPr>
          <w:rFonts w:ascii="Times New Roman" w:hAnsi="Times New Roman" w:cs="Times New Roman"/>
          <w:sz w:val="28"/>
        </w:rPr>
      </w:pPr>
      <w:r w:rsidRPr="00EB7BBF">
        <w:rPr>
          <w:rFonts w:ascii="Times New Roman" w:hAnsi="Times New Roman" w:cs="Times New Roman"/>
          <w:sz w:val="28"/>
        </w:rPr>
        <w:t xml:space="preserve">На рис. </w:t>
      </w:r>
      <w:r>
        <w:rPr>
          <w:rFonts w:ascii="Times New Roman" w:hAnsi="Times New Roman" w:cs="Times New Roman"/>
          <w:sz w:val="28"/>
        </w:rPr>
        <w:t>2.</w:t>
      </w:r>
      <w:r w:rsidR="0065193C">
        <w:rPr>
          <w:rFonts w:ascii="Times New Roman" w:hAnsi="Times New Roman" w:cs="Times New Roman"/>
          <w:sz w:val="28"/>
        </w:rPr>
        <w:t>5</w:t>
      </w:r>
      <w:r w:rsidRPr="00EB7BBF">
        <w:rPr>
          <w:rFonts w:ascii="Times New Roman" w:hAnsi="Times New Roman" w:cs="Times New Roman"/>
          <w:sz w:val="28"/>
        </w:rPr>
        <w:t xml:space="preserve"> представлена ​​функціональна електрична схема частотного </w:t>
      </w:r>
      <w:r>
        <w:rPr>
          <w:rFonts w:ascii="Times New Roman" w:hAnsi="Times New Roman" w:cs="Times New Roman"/>
          <w:sz w:val="28"/>
        </w:rPr>
        <w:t>перетворювача</w:t>
      </w:r>
      <w:r w:rsidRPr="00EB7BBF">
        <w:rPr>
          <w:rFonts w:ascii="Times New Roman" w:hAnsi="Times New Roman" w:cs="Times New Roman"/>
          <w:sz w:val="28"/>
        </w:rPr>
        <w:t xml:space="preserve"> сигналу </w:t>
      </w:r>
      <w:r>
        <w:rPr>
          <w:rFonts w:ascii="Times New Roman" w:hAnsi="Times New Roman" w:cs="Times New Roman"/>
          <w:sz w:val="28"/>
        </w:rPr>
        <w:t>мостової схеми</w:t>
      </w:r>
      <w:r w:rsidRPr="00EB7BBF">
        <w:rPr>
          <w:rFonts w:ascii="Times New Roman" w:hAnsi="Times New Roman" w:cs="Times New Roman"/>
          <w:sz w:val="28"/>
        </w:rPr>
        <w:t xml:space="preserve"> зі зменшеною температурної похибкою </w:t>
      </w:r>
      <w:r>
        <w:rPr>
          <w:rFonts w:ascii="Times New Roman" w:hAnsi="Times New Roman" w:cs="Times New Roman"/>
          <w:sz w:val="28"/>
        </w:rPr>
        <w:lastRenderedPageBreak/>
        <w:t xml:space="preserve">та </w:t>
      </w:r>
      <w:r w:rsidRPr="00EB7BBF">
        <w:rPr>
          <w:rFonts w:ascii="Times New Roman" w:hAnsi="Times New Roman" w:cs="Times New Roman"/>
          <w:sz w:val="28"/>
        </w:rPr>
        <w:t xml:space="preserve">з додатковим </w:t>
      </w:r>
      <w:r>
        <w:rPr>
          <w:rFonts w:ascii="Times New Roman" w:hAnsi="Times New Roman" w:cs="Times New Roman"/>
          <w:sz w:val="28"/>
        </w:rPr>
        <w:t>резистором</w:t>
      </w:r>
      <w:r w:rsidRPr="00EB7BBF">
        <w:rPr>
          <w:rFonts w:ascii="Times New Roman" w:hAnsi="Times New Roman" w:cs="Times New Roman"/>
          <w:sz w:val="28"/>
        </w:rPr>
        <w:t xml:space="preserve"> </w:t>
      </w:r>
      <w:proofErr w:type="spellStart"/>
      <w:r w:rsidRPr="00EB7BBF">
        <w:rPr>
          <w:rFonts w:ascii="Times New Roman" w:hAnsi="Times New Roman" w:cs="Times New Roman"/>
          <w:sz w:val="28"/>
        </w:rPr>
        <w:t>Rд</w:t>
      </w:r>
      <w:proofErr w:type="spellEnd"/>
      <w:r w:rsidRPr="00EB7BBF">
        <w:rPr>
          <w:rFonts w:ascii="Times New Roman" w:hAnsi="Times New Roman" w:cs="Times New Roman"/>
          <w:sz w:val="28"/>
        </w:rPr>
        <w:t xml:space="preserve">, </w:t>
      </w:r>
      <w:r>
        <w:rPr>
          <w:rFonts w:ascii="Times New Roman" w:hAnsi="Times New Roman" w:cs="Times New Roman"/>
          <w:sz w:val="28"/>
        </w:rPr>
        <w:t>увімкненим</w:t>
      </w:r>
      <w:r w:rsidRPr="00EB7BBF">
        <w:rPr>
          <w:rFonts w:ascii="Times New Roman" w:hAnsi="Times New Roman" w:cs="Times New Roman"/>
          <w:sz w:val="28"/>
        </w:rPr>
        <w:t xml:space="preserve"> послідовно з діагоналлю </w:t>
      </w:r>
      <w:r>
        <w:rPr>
          <w:rFonts w:ascii="Times New Roman" w:hAnsi="Times New Roman" w:cs="Times New Roman"/>
          <w:sz w:val="28"/>
        </w:rPr>
        <w:t>живлення</w:t>
      </w:r>
      <w:r w:rsidRPr="00EB7BBF">
        <w:rPr>
          <w:rFonts w:ascii="Times New Roman" w:hAnsi="Times New Roman" w:cs="Times New Roman"/>
          <w:sz w:val="28"/>
        </w:rPr>
        <w:t xml:space="preserve"> </w:t>
      </w:r>
      <w:r>
        <w:rPr>
          <w:rFonts w:ascii="Times New Roman" w:hAnsi="Times New Roman" w:cs="Times New Roman"/>
          <w:sz w:val="28"/>
        </w:rPr>
        <w:t>тензометричного мосту</w:t>
      </w:r>
      <w:r w:rsidRPr="00EB7BBF">
        <w:rPr>
          <w:rFonts w:ascii="Times New Roman" w:hAnsi="Times New Roman" w:cs="Times New Roman"/>
          <w:sz w:val="28"/>
        </w:rPr>
        <w:t xml:space="preserve"> ТМ. </w:t>
      </w:r>
      <w:r>
        <w:rPr>
          <w:rFonts w:ascii="Times New Roman" w:hAnsi="Times New Roman" w:cs="Times New Roman"/>
          <w:sz w:val="28"/>
        </w:rPr>
        <w:t>Схема містить</w:t>
      </w:r>
      <w:r w:rsidRPr="00EB7BBF">
        <w:rPr>
          <w:rFonts w:ascii="Times New Roman" w:hAnsi="Times New Roman" w:cs="Times New Roman"/>
          <w:sz w:val="28"/>
        </w:rPr>
        <w:t xml:space="preserve"> інтегратор </w:t>
      </w:r>
      <w:proofErr w:type="spellStart"/>
      <w:r w:rsidRPr="00EB7BBF">
        <w:rPr>
          <w:rFonts w:ascii="Times New Roman" w:hAnsi="Times New Roman" w:cs="Times New Roman"/>
          <w:sz w:val="28"/>
        </w:rPr>
        <w:t>Інт</w:t>
      </w:r>
      <w:proofErr w:type="spellEnd"/>
      <w:r w:rsidRPr="00EB7BBF">
        <w:rPr>
          <w:rFonts w:ascii="Times New Roman" w:hAnsi="Times New Roman" w:cs="Times New Roman"/>
          <w:sz w:val="28"/>
        </w:rPr>
        <w:t xml:space="preserve">, </w:t>
      </w:r>
      <w:r>
        <w:rPr>
          <w:rFonts w:ascii="Times New Roman" w:hAnsi="Times New Roman" w:cs="Times New Roman"/>
          <w:sz w:val="28"/>
        </w:rPr>
        <w:t xml:space="preserve">який </w:t>
      </w:r>
      <w:r w:rsidRPr="00EB7BBF">
        <w:rPr>
          <w:rFonts w:ascii="Times New Roman" w:hAnsi="Times New Roman" w:cs="Times New Roman"/>
          <w:sz w:val="28"/>
        </w:rPr>
        <w:t>виконаний на базі операційного підсилювача О</w:t>
      </w:r>
      <w:r>
        <w:rPr>
          <w:rFonts w:ascii="Times New Roman" w:hAnsi="Times New Roman" w:cs="Times New Roman"/>
          <w:sz w:val="28"/>
        </w:rPr>
        <w:t xml:space="preserve">П1, і компаратора - </w:t>
      </w:r>
      <w:r w:rsidRPr="00EB7BBF">
        <w:rPr>
          <w:rFonts w:ascii="Times New Roman" w:hAnsi="Times New Roman" w:cs="Times New Roman"/>
          <w:sz w:val="28"/>
        </w:rPr>
        <w:t>на базі О</w:t>
      </w:r>
      <w:r>
        <w:rPr>
          <w:rFonts w:ascii="Times New Roman" w:hAnsi="Times New Roman" w:cs="Times New Roman"/>
          <w:sz w:val="28"/>
        </w:rPr>
        <w:t>П</w:t>
      </w:r>
      <w:r w:rsidRPr="00EB7BBF">
        <w:rPr>
          <w:rFonts w:ascii="Times New Roman" w:hAnsi="Times New Roman" w:cs="Times New Roman"/>
          <w:sz w:val="28"/>
        </w:rPr>
        <w:t>2 [</w:t>
      </w:r>
      <w:proofErr w:type="spellStart"/>
      <w:r>
        <w:rPr>
          <w:rFonts w:ascii="Times New Roman" w:hAnsi="Times New Roman" w:cs="Times New Roman"/>
          <w:sz w:val="28"/>
        </w:rPr>
        <w:t>измер</w:t>
      </w:r>
      <w:proofErr w:type="spellEnd"/>
      <w:r>
        <w:rPr>
          <w:rFonts w:ascii="Times New Roman" w:hAnsi="Times New Roman" w:cs="Times New Roman"/>
          <w:sz w:val="28"/>
        </w:rPr>
        <w:t xml:space="preserve"> </w:t>
      </w:r>
      <w:proofErr w:type="spellStart"/>
      <w:r>
        <w:rPr>
          <w:rFonts w:ascii="Times New Roman" w:hAnsi="Times New Roman" w:cs="Times New Roman"/>
          <w:sz w:val="28"/>
        </w:rPr>
        <w:t>стат</w:t>
      </w:r>
      <w:proofErr w:type="spellEnd"/>
      <w:r w:rsidRPr="00EB7BBF">
        <w:rPr>
          <w:rFonts w:ascii="Times New Roman" w:hAnsi="Times New Roman" w:cs="Times New Roman"/>
          <w:sz w:val="28"/>
        </w:rPr>
        <w:t>].</w:t>
      </w:r>
    </w:p>
    <w:p w:rsidR="00EB7BBF" w:rsidRPr="0007042F" w:rsidRDefault="00EB7BBF" w:rsidP="00AD505C">
      <w:pPr>
        <w:spacing w:line="360" w:lineRule="auto"/>
        <w:jc w:val="both"/>
        <w:rPr>
          <w:rFonts w:ascii="Times New Roman" w:hAnsi="Times New Roman" w:cs="Times New Roman"/>
          <w:sz w:val="28"/>
          <w:lang w:val="ru-RU"/>
        </w:rPr>
      </w:pPr>
      <w:r>
        <w:rPr>
          <w:rFonts w:ascii="Times New Roman" w:hAnsi="Times New Roman" w:cs="Times New Roman"/>
          <w:sz w:val="28"/>
        </w:rPr>
        <w:tab/>
      </w:r>
      <w:r w:rsidRPr="00EB7BBF">
        <w:rPr>
          <w:rFonts w:ascii="Times New Roman" w:hAnsi="Times New Roman" w:cs="Times New Roman"/>
          <w:sz w:val="28"/>
        </w:rPr>
        <w:t>Вираз для вихідної частоти даного перетворювача</w:t>
      </w:r>
      <w:r w:rsidR="00AD505C">
        <w:rPr>
          <w:rFonts w:ascii="Times New Roman" w:hAnsi="Times New Roman" w:cs="Times New Roman"/>
          <w:sz w:val="28"/>
        </w:rPr>
        <w:t xml:space="preserve"> має вигляд:</w:t>
      </w:r>
      <w:r w:rsidR="0007042F" w:rsidRPr="0007042F">
        <w:rPr>
          <w:rFonts w:ascii="Times New Roman" w:hAnsi="Times New Roman" w:cs="Times New Roman"/>
          <w:sz w:val="28"/>
          <w:lang w:val="ru-RU"/>
        </w:rPr>
        <w:t>[17]</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93"/>
      </w:tblGrid>
      <w:tr w:rsidR="00EB7BBF" w:rsidTr="00DE01FD">
        <w:tc>
          <w:tcPr>
            <w:tcW w:w="8897" w:type="dxa"/>
          </w:tcPr>
          <w:p w:rsidR="00EB7BBF" w:rsidRPr="002171A6" w:rsidRDefault="00AD505C" w:rsidP="00AD505C">
            <w:pPr>
              <w:spacing w:line="360" w:lineRule="auto"/>
              <w:rPr>
                <w:rFonts w:ascii="Times New Roman" w:hAnsi="Times New Roman" w:cs="Times New Roman"/>
                <w:sz w:val="28"/>
                <w:lang w:val="en-US"/>
              </w:rPr>
            </w:pPr>
            <m:oMathPara>
              <m:oMath>
                <m:r>
                  <w:rPr>
                    <w:rFonts w:ascii="Cambria Math" w:hAnsi="Cambria Math" w:cs="Times New Roman"/>
                    <w:sz w:val="28"/>
                    <w:lang w:val="en-US"/>
                  </w:rPr>
                  <m:t>f=</m:t>
                </m:r>
                <m:f>
                  <m:fPr>
                    <m:ctrlPr>
                      <w:rPr>
                        <w:rFonts w:ascii="Cambria Math" w:hAnsi="Cambria Math" w:cs="Times New Roman"/>
                        <w:i/>
                        <w:sz w:val="28"/>
                        <w:lang w:val="en-US"/>
                      </w:rPr>
                    </m:ctrlPr>
                  </m:fPr>
                  <m:num>
                    <m:r>
                      <w:rPr>
                        <w:rFonts w:ascii="Cambria Math" w:hAnsi="Cambria Math" w:cs="Times New Roman"/>
                        <w:sz w:val="28"/>
                        <w:lang w:val="en-US"/>
                      </w:rPr>
                      <m:t>1</m:t>
                    </m:r>
                  </m:num>
                  <m:den>
                    <m:sSub>
                      <m:sSubPr>
                        <m:ctrlPr>
                          <w:rPr>
                            <w:rFonts w:ascii="Cambria Math" w:hAnsi="Cambria Math" w:cs="Times New Roman"/>
                            <w:i/>
                            <w:sz w:val="28"/>
                            <w:lang w:val="en-US"/>
                          </w:rPr>
                        </m:ctrlPr>
                      </m:sSubPr>
                      <m:e>
                        <m:r>
                          <w:rPr>
                            <w:rFonts w:ascii="Cambria Math" w:hAnsi="Cambria Math" w:cs="Times New Roman"/>
                            <w:sz w:val="28"/>
                            <w:lang w:val="en-US"/>
                          </w:rPr>
                          <m:t>T</m:t>
                        </m:r>
                      </m:e>
                      <m:sub>
                        <m:r>
                          <w:rPr>
                            <w:rFonts w:ascii="Cambria Math" w:hAnsi="Cambria Math" w:cs="Times New Roman"/>
                            <w:sz w:val="28"/>
                            <w:lang w:val="en-US"/>
                          </w:rPr>
                          <m:t>k</m:t>
                        </m:r>
                      </m:sub>
                    </m:sSub>
                  </m:den>
                </m:f>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lang w:val="en-US"/>
                          </w:rPr>
                          <m:t>R</m:t>
                        </m:r>
                      </m:sub>
                    </m:sSub>
                  </m:num>
                  <m:den>
                    <m:d>
                      <m:dPr>
                        <m:ctrlPr>
                          <w:rPr>
                            <w:rFonts w:ascii="Cambria Math" w:hAnsi="Cambria Math" w:cs="Times New Roman"/>
                            <w:i/>
                            <w:sz w:val="28"/>
                          </w:rPr>
                        </m:ctrlPr>
                      </m:dPr>
                      <m:e>
                        <m:r>
                          <w:rPr>
                            <w:rFonts w:ascii="Cambria Math" w:hAnsi="Cambria Math" w:cs="Times New Roman"/>
                            <w:sz w:val="28"/>
                          </w:rPr>
                          <m:t>1+m</m:t>
                        </m:r>
                        <m:f>
                          <m:fPr>
                            <m:ctrlPr>
                              <w:rPr>
                                <w:rFonts w:ascii="Cambria Math" w:hAnsi="Cambria Math" w:cs="Times New Roman"/>
                                <w:i/>
                                <w:sz w:val="28"/>
                              </w:rPr>
                            </m:ctrlPr>
                          </m:fPr>
                          <m:num>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дТ</m:t>
                                </m:r>
                              </m:sub>
                            </m:sSub>
                          </m:num>
                          <m:den>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Т</m:t>
                                </m:r>
                              </m:sub>
                            </m:sSub>
                          </m:den>
                        </m:f>
                      </m:e>
                    </m:d>
                    <m:d>
                      <m:dPr>
                        <m:ctrlPr>
                          <w:rPr>
                            <w:rFonts w:ascii="Cambria Math" w:hAnsi="Cambria Math" w:cs="Times New Roman"/>
                            <w:i/>
                            <w:sz w:val="28"/>
                          </w:rPr>
                        </m:ctrlPr>
                      </m:dPr>
                      <m:e>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Т</m:t>
                            </m:r>
                          </m:sub>
                        </m:sSub>
                      </m:e>
                    </m:d>
                    <m:r>
                      <w:rPr>
                        <w:rFonts w:ascii="Cambria Math" w:hAnsi="Cambria Math" w:cs="Times New Roman"/>
                        <w:sz w:val="28"/>
                      </w:rPr>
                      <m:t>4</m:t>
                    </m:r>
                    <m:sSub>
                      <m:sSubPr>
                        <m:ctrlPr>
                          <w:rPr>
                            <w:rFonts w:ascii="Cambria Math" w:hAnsi="Cambria Math" w:cs="Times New Roman"/>
                            <w:i/>
                            <w:sz w:val="28"/>
                          </w:rPr>
                        </m:ctrlPr>
                      </m:sSubPr>
                      <m:e>
                        <m:r>
                          <w:rPr>
                            <w:rFonts w:ascii="Cambria Math" w:hAnsi="Cambria Math" w:cs="Times New Roman"/>
                            <w:sz w:val="28"/>
                          </w:rPr>
                          <m:t>R</m:t>
                        </m:r>
                      </m:e>
                      <m:sub>
                        <m:r>
                          <w:rPr>
                            <w:rFonts w:ascii="Cambria Math" w:hAnsi="Cambria Math" w:cs="Times New Roman"/>
                            <w:sz w:val="28"/>
                          </w:rPr>
                          <m:t>и</m:t>
                        </m:r>
                      </m:sub>
                    </m:sSub>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д</m:t>
                        </m:r>
                      </m:sub>
                    </m:sSub>
                  </m:den>
                </m:f>
                <m:r>
                  <w:rPr>
                    <w:rFonts w:ascii="Cambria Math" w:hAnsi="Cambria Math" w:cs="Times New Roman"/>
                    <w:sz w:val="28"/>
                  </w:rPr>
                  <m:t>;</m:t>
                </m:r>
              </m:oMath>
            </m:oMathPara>
          </w:p>
        </w:tc>
        <w:tc>
          <w:tcPr>
            <w:tcW w:w="674" w:type="dxa"/>
          </w:tcPr>
          <w:p w:rsidR="00EB7BBF" w:rsidRDefault="00EB7BBF" w:rsidP="00DE01FD">
            <w:pPr>
              <w:spacing w:line="360" w:lineRule="auto"/>
              <w:rPr>
                <w:rFonts w:ascii="Times New Roman" w:hAnsi="Times New Roman" w:cs="Times New Roman"/>
                <w:sz w:val="28"/>
                <w:lang w:val="en-US"/>
              </w:rPr>
            </w:pPr>
          </w:p>
          <w:p w:rsidR="00EB7BBF" w:rsidRDefault="00EB7BBF" w:rsidP="00D16B9A">
            <w:pPr>
              <w:spacing w:line="360" w:lineRule="auto"/>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12</w:t>
            </w:r>
            <w:r>
              <w:rPr>
                <w:rFonts w:ascii="Times New Roman" w:hAnsi="Times New Roman" w:cs="Times New Roman"/>
                <w:sz w:val="28"/>
              </w:rPr>
              <w:t>)</w:t>
            </w:r>
          </w:p>
        </w:tc>
      </w:tr>
    </w:tbl>
    <w:p w:rsidR="00EB7BBF" w:rsidRPr="00DC345A" w:rsidRDefault="00AD505C" w:rsidP="00DC345A">
      <w:pPr>
        <w:spacing w:before="240" w:line="360" w:lineRule="auto"/>
        <w:jc w:val="both"/>
        <w:rPr>
          <w:rFonts w:ascii="Times New Roman" w:hAnsi="Times New Roman" w:cs="Times New Roman"/>
          <w:sz w:val="28"/>
        </w:rPr>
      </w:pPr>
      <w:r w:rsidRPr="00DE01FD">
        <w:rPr>
          <w:rFonts w:ascii="Times New Roman" w:hAnsi="Times New Roman" w:cs="Times New Roman"/>
          <w:sz w:val="28"/>
        </w:rPr>
        <w:tab/>
      </w:r>
      <w:r>
        <w:rPr>
          <w:rFonts w:ascii="Times New Roman" w:hAnsi="Times New Roman" w:cs="Times New Roman"/>
          <w:sz w:val="28"/>
        </w:rPr>
        <w:t xml:space="preserve">де </w:t>
      </w:r>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lang w:val="en-US"/>
              </w:rPr>
              <m:t>R</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r>
              <w:rPr>
                <w:rFonts w:ascii="Cambria Math" w:hAnsi="Cambria Math" w:cs="Times New Roman"/>
                <w:sz w:val="28"/>
                <w:lang w:val="en-US"/>
              </w:rPr>
              <m:t>R</m:t>
            </m:r>
          </m:num>
          <m:den>
            <m:r>
              <w:rPr>
                <w:rFonts w:ascii="Cambria Math" w:hAnsi="Cambria Math" w:cs="Times New Roman"/>
                <w:sz w:val="28"/>
              </w:rPr>
              <m:t>R</m:t>
            </m:r>
          </m:den>
        </m:f>
      </m:oMath>
      <w:r>
        <w:rPr>
          <w:rFonts w:ascii="Times New Roman" w:eastAsiaTheme="minorEastAsia" w:hAnsi="Times New Roman" w:cs="Times New Roman"/>
          <w:sz w:val="28"/>
        </w:rPr>
        <w:t xml:space="preserve"> – відносна зміна опору мостової схеми під дією вимірюваного тиску;     </w:t>
      </w:r>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Т</m:t>
            </m:r>
          </m:sub>
        </m:sSub>
        <m:r>
          <w:rPr>
            <w:rFonts w:ascii="Cambria Math" w:hAnsi="Cambria Math" w:cs="Times New Roman"/>
            <w:sz w:val="28"/>
          </w:rPr>
          <m:t xml:space="preserve">= </m:t>
        </m:r>
        <m:f>
          <m:fPr>
            <m:ctrlPr>
              <w:rPr>
                <w:rFonts w:ascii="Cambria Math" w:hAnsi="Cambria Math" w:cs="Times New Roman"/>
                <w:i/>
                <w:sz w:val="28"/>
              </w:rPr>
            </m:ctrlPr>
          </m:fPr>
          <m:num>
            <m:r>
              <w:rPr>
                <w:rFonts w:ascii="Cambria Math" w:hAnsi="Cambria Math" w:cs="Times New Roman"/>
                <w:sz w:val="28"/>
              </w:rPr>
              <m:t>∆</m:t>
            </m:r>
            <m:r>
              <w:rPr>
                <w:rFonts w:ascii="Cambria Math" w:hAnsi="Cambria Math" w:cs="Times New Roman"/>
                <w:sz w:val="28"/>
                <w:lang w:val="en-US"/>
              </w:rPr>
              <m:t>R</m:t>
            </m:r>
            <m:r>
              <w:rPr>
                <w:rFonts w:ascii="Cambria Math" w:hAnsi="Cambria Math" w:cs="Times New Roman"/>
                <w:sz w:val="28"/>
              </w:rPr>
              <m:t>(</m:t>
            </m:r>
            <m:r>
              <w:rPr>
                <w:rFonts w:ascii="Cambria Math" w:hAnsi="Cambria Math" w:cs="Times New Roman"/>
                <w:sz w:val="28"/>
                <w:lang w:val="en-US"/>
              </w:rPr>
              <m:t>T</m:t>
            </m:r>
            <m:r>
              <w:rPr>
                <w:rFonts w:ascii="Cambria Math" w:hAnsi="Cambria Math" w:cs="Times New Roman"/>
                <w:sz w:val="28"/>
              </w:rPr>
              <m:t>)</m:t>
            </m:r>
          </m:num>
          <m:den>
            <m:r>
              <w:rPr>
                <w:rFonts w:ascii="Cambria Math" w:hAnsi="Cambria Math" w:cs="Times New Roman"/>
                <w:sz w:val="28"/>
              </w:rPr>
              <m:t>R</m:t>
            </m:r>
          </m:den>
        </m:f>
      </m:oMath>
      <w:r>
        <w:rPr>
          <w:rFonts w:ascii="Times New Roman" w:eastAsiaTheme="minorEastAsia" w:hAnsi="Times New Roman" w:cs="Times New Roman"/>
          <w:sz w:val="28"/>
        </w:rPr>
        <w:t xml:space="preserve">  - відносна зміна опору мостової схеми при зміні температури; </w:t>
      </w:r>
      <m:oMath>
        <m:sSub>
          <m:sSubPr>
            <m:ctrlPr>
              <w:rPr>
                <w:rFonts w:ascii="Cambria Math" w:hAnsi="Cambria Math" w:cs="Times New Roman"/>
                <w:i/>
                <w:sz w:val="28"/>
              </w:rPr>
            </m:ctrlPr>
          </m:sSubPr>
          <m:e>
            <m:r>
              <w:rPr>
                <w:rFonts w:ascii="Cambria Math" w:hAnsi="Cambria Math" w:cs="Times New Roman"/>
                <w:sz w:val="28"/>
              </w:rPr>
              <m:t>R</m:t>
            </m:r>
          </m:e>
          <m:sub>
            <m:r>
              <w:rPr>
                <w:rFonts w:ascii="Cambria Math" w:hAnsi="Cambria Math" w:cs="Times New Roman"/>
                <w:sz w:val="28"/>
              </w:rPr>
              <m:t>д</m:t>
            </m:r>
          </m:sub>
        </m:sSub>
      </m:oMath>
      <w:r>
        <w:rPr>
          <w:rFonts w:ascii="Times New Roman" w:eastAsiaTheme="minorEastAsia" w:hAnsi="Times New Roman" w:cs="Times New Roman"/>
          <w:sz w:val="28"/>
        </w:rPr>
        <w:t xml:space="preserve"> – опір додаткового резистора; </w:t>
      </w:r>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дТ</m:t>
            </m:r>
          </m:sub>
        </m:sSub>
      </m:oMath>
      <w:r>
        <w:rPr>
          <w:rFonts w:ascii="Times New Roman" w:eastAsiaTheme="minorEastAsia" w:hAnsi="Times New Roman" w:cs="Times New Roman"/>
          <w:sz w:val="28"/>
        </w:rPr>
        <w:t xml:space="preserve"> – відносна зміна опору додаткового резистора при зміні температури; </w:t>
      </w:r>
      <w:r w:rsidR="00DC345A">
        <w:rPr>
          <w:rFonts w:ascii="Times New Roman" w:eastAsiaTheme="minorEastAsia" w:hAnsi="Times New Roman" w:cs="Times New Roman"/>
          <w:sz w:val="28"/>
          <w:lang w:val="en-US"/>
        </w:rPr>
        <w:t>R</w:t>
      </w:r>
      <w:r w:rsidR="00DC345A">
        <w:rPr>
          <w:rFonts w:ascii="Times New Roman" w:eastAsiaTheme="minorEastAsia" w:hAnsi="Times New Roman" w:cs="Times New Roman"/>
          <w:sz w:val="28"/>
        </w:rPr>
        <w:t xml:space="preserve"> – опір мостової схеми; </w:t>
      </w:r>
      <m:oMath>
        <m:r>
          <w:rPr>
            <w:rFonts w:ascii="Cambria Math" w:hAnsi="Cambria Math" w:cs="Times New Roman"/>
            <w:sz w:val="28"/>
            <w:lang w:val="en-US"/>
          </w:rPr>
          <m:t>m</m:t>
        </m:r>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R</m:t>
                </m:r>
              </m:e>
              <m:sub>
                <m:r>
                  <w:rPr>
                    <w:rFonts w:ascii="Cambria Math" w:hAnsi="Cambria Math" w:cs="Times New Roman"/>
                    <w:sz w:val="28"/>
                  </w:rPr>
                  <m:t>д</m:t>
                </m:r>
              </m:sub>
            </m:sSub>
          </m:num>
          <m:den>
            <m:r>
              <w:rPr>
                <w:rFonts w:ascii="Cambria Math" w:hAnsi="Cambria Math" w:cs="Times New Roman"/>
                <w:sz w:val="28"/>
              </w:rPr>
              <m:t>R</m:t>
            </m:r>
          </m:den>
        </m:f>
      </m:oMath>
      <w:r w:rsidR="00DC345A">
        <w:rPr>
          <w:rFonts w:ascii="Times New Roman" w:eastAsiaTheme="minorEastAsia" w:hAnsi="Times New Roman" w:cs="Times New Roman"/>
          <w:sz w:val="28"/>
        </w:rPr>
        <w:t xml:space="preserve"> – відношення опорів додаткового резистора та мостової схеми; </w:t>
      </w:r>
      <m:oMath>
        <m:sSub>
          <m:sSubPr>
            <m:ctrlPr>
              <w:rPr>
                <w:rFonts w:ascii="Cambria Math" w:hAnsi="Cambria Math" w:cs="Times New Roman"/>
                <w:i/>
                <w:sz w:val="28"/>
              </w:rPr>
            </m:ctrlPr>
          </m:sSubPr>
          <m:e>
            <m:r>
              <w:rPr>
                <w:rFonts w:ascii="Cambria Math" w:hAnsi="Cambria Math" w:cs="Times New Roman"/>
                <w:sz w:val="28"/>
              </w:rPr>
              <m:t>R</m:t>
            </m:r>
          </m:e>
          <m:sub>
            <m:r>
              <w:rPr>
                <w:rFonts w:ascii="Cambria Math" w:hAnsi="Cambria Math" w:cs="Times New Roman"/>
                <w:sz w:val="28"/>
              </w:rPr>
              <m:t>и</m:t>
            </m:r>
          </m:sub>
        </m:sSub>
      </m:oMath>
      <w:r w:rsidR="00DC345A">
        <w:rPr>
          <w:rFonts w:ascii="Times New Roman" w:eastAsiaTheme="minorEastAsia" w:hAnsi="Times New Roman" w:cs="Times New Roman"/>
          <w:sz w:val="28"/>
        </w:rPr>
        <w:t xml:space="preserve"> – опір інтегратора; </w:t>
      </w:r>
      <m:oMath>
        <m:sSub>
          <m:sSubPr>
            <m:ctrlPr>
              <w:rPr>
                <w:rFonts w:ascii="Cambria Math" w:hAnsi="Cambria Math" w:cs="Times New Roman"/>
                <w:i/>
                <w:sz w:val="28"/>
              </w:rPr>
            </m:ctrlPr>
          </m:sSubPr>
          <m:e>
            <m:r>
              <w:rPr>
                <w:rFonts w:ascii="Cambria Math" w:hAnsi="Cambria Math" w:cs="Times New Roman"/>
                <w:sz w:val="28"/>
              </w:rPr>
              <m:t xml:space="preserve"> C</m:t>
            </m:r>
          </m:e>
          <m:sub>
            <m:r>
              <w:rPr>
                <w:rFonts w:ascii="Cambria Math" w:hAnsi="Cambria Math" w:cs="Times New Roman"/>
                <w:sz w:val="28"/>
              </w:rPr>
              <m:t>д</m:t>
            </m:r>
          </m:sub>
        </m:sSub>
      </m:oMath>
      <w:r w:rsidR="00DC345A">
        <w:rPr>
          <w:rFonts w:ascii="Times New Roman" w:eastAsiaTheme="minorEastAsia" w:hAnsi="Times New Roman" w:cs="Times New Roman"/>
          <w:sz w:val="28"/>
        </w:rPr>
        <w:t xml:space="preserve"> – ємність дозуючого конденсатора.</w:t>
      </w:r>
    </w:p>
    <w:p w:rsidR="00EB7BBF" w:rsidRDefault="00EB7BBF" w:rsidP="00EB7BBF">
      <w:pPr>
        <w:spacing w:after="0" w:line="360" w:lineRule="auto"/>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6084330" cy="338115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a:extLst>
                        <a:ext uri="{28A0092B-C50C-407E-A947-70E740481C1C}">
                          <a14:useLocalDpi xmlns:a14="http://schemas.microsoft.com/office/drawing/2010/main" val="0"/>
                        </a:ext>
                      </a:extLst>
                    </a:blip>
                    <a:stretch>
                      <a:fillRect/>
                    </a:stretch>
                  </pic:blipFill>
                  <pic:spPr>
                    <a:xfrm>
                      <a:off x="0" y="0"/>
                      <a:ext cx="6152611" cy="3419099"/>
                    </a:xfrm>
                    <a:prstGeom prst="rect">
                      <a:avLst/>
                    </a:prstGeom>
                  </pic:spPr>
                </pic:pic>
              </a:graphicData>
            </a:graphic>
          </wp:inline>
        </w:drawing>
      </w:r>
    </w:p>
    <w:p w:rsidR="00EB7BBF" w:rsidRDefault="00EB7BBF" w:rsidP="00EB7BBF">
      <w:pPr>
        <w:spacing w:line="360" w:lineRule="auto"/>
        <w:ind w:firstLine="567"/>
        <w:jc w:val="center"/>
        <w:rPr>
          <w:rFonts w:ascii="Times New Roman" w:hAnsi="Times New Roman" w:cs="Times New Roman"/>
          <w:i/>
          <w:sz w:val="24"/>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sidR="0065193C">
        <w:rPr>
          <w:rFonts w:ascii="Times New Roman" w:hAnsi="Times New Roman" w:cs="Times New Roman"/>
          <w:i/>
          <w:sz w:val="24"/>
          <w:lang w:val="ru-RU"/>
        </w:rPr>
        <w:t>5</w:t>
      </w:r>
      <w:r w:rsidRPr="00B943CA">
        <w:rPr>
          <w:rFonts w:ascii="Times New Roman" w:hAnsi="Times New Roman" w:cs="Times New Roman"/>
          <w:i/>
          <w:sz w:val="24"/>
        </w:rPr>
        <w:t xml:space="preserve"> </w:t>
      </w:r>
      <w:r>
        <w:rPr>
          <w:rFonts w:ascii="Times New Roman" w:hAnsi="Times New Roman" w:cs="Times New Roman"/>
          <w:i/>
          <w:sz w:val="24"/>
        </w:rPr>
        <w:t>Функціональна електрична схема частотного перетворювача сигналу тензометричного мосту.</w:t>
      </w:r>
    </w:p>
    <w:p w:rsidR="00EF68F2" w:rsidRPr="00BE5B5F" w:rsidRDefault="00DC345A" w:rsidP="00DC345A">
      <w:pPr>
        <w:spacing w:after="0" w:line="360" w:lineRule="auto"/>
        <w:ind w:firstLine="567"/>
        <w:jc w:val="both"/>
        <w:rPr>
          <w:rFonts w:ascii="Times New Roman" w:hAnsi="Times New Roman" w:cs="Times New Roman"/>
          <w:sz w:val="28"/>
        </w:rPr>
      </w:pPr>
      <w:r w:rsidRPr="00DC345A">
        <w:rPr>
          <w:rFonts w:ascii="Times New Roman" w:hAnsi="Times New Roman" w:cs="Times New Roman"/>
          <w:sz w:val="28"/>
        </w:rPr>
        <w:t xml:space="preserve">Для випадку, коли додатковий резистор </w:t>
      </w:r>
      <w:proofErr w:type="spellStart"/>
      <w:r w:rsidRPr="00DC345A">
        <w:rPr>
          <w:rFonts w:ascii="Times New Roman" w:hAnsi="Times New Roman" w:cs="Times New Roman"/>
          <w:sz w:val="28"/>
        </w:rPr>
        <w:t>R</w:t>
      </w:r>
      <w:r w:rsidRPr="00DC345A">
        <w:rPr>
          <w:rFonts w:ascii="Times New Roman" w:hAnsi="Times New Roman" w:cs="Times New Roman"/>
          <w:sz w:val="28"/>
          <w:vertAlign w:val="subscript"/>
        </w:rPr>
        <w:t>д</w:t>
      </w:r>
      <w:proofErr w:type="spellEnd"/>
      <w:r w:rsidRPr="00DC345A">
        <w:rPr>
          <w:rFonts w:ascii="Times New Roman" w:hAnsi="Times New Roman" w:cs="Times New Roman"/>
          <w:sz w:val="28"/>
        </w:rPr>
        <w:t xml:space="preserve"> розташований в схемі перетворювача, на</w:t>
      </w:r>
      <w:r>
        <w:rPr>
          <w:rFonts w:ascii="Times New Roman" w:hAnsi="Times New Roman" w:cs="Times New Roman"/>
          <w:sz w:val="28"/>
        </w:rPr>
        <w:t xml:space="preserve"> </w:t>
      </w:r>
      <w:r w:rsidRPr="00DC345A">
        <w:rPr>
          <w:rFonts w:ascii="Times New Roman" w:hAnsi="Times New Roman" w:cs="Times New Roman"/>
          <w:sz w:val="28"/>
        </w:rPr>
        <w:t>платі з інтегратором</w:t>
      </w:r>
      <w:r>
        <w:rPr>
          <w:rFonts w:ascii="Times New Roman" w:hAnsi="Times New Roman" w:cs="Times New Roman"/>
          <w:sz w:val="28"/>
        </w:rPr>
        <w:t xml:space="preserve"> та</w:t>
      </w:r>
      <w:r w:rsidRPr="00DC345A">
        <w:rPr>
          <w:rFonts w:ascii="Times New Roman" w:hAnsi="Times New Roman" w:cs="Times New Roman"/>
          <w:sz w:val="28"/>
        </w:rPr>
        <w:t xml:space="preserve"> компаратором, при стаціонарн</w:t>
      </w:r>
      <w:r>
        <w:rPr>
          <w:rFonts w:ascii="Times New Roman" w:hAnsi="Times New Roman" w:cs="Times New Roman"/>
          <w:sz w:val="28"/>
        </w:rPr>
        <w:t>ій</w:t>
      </w:r>
      <w:r w:rsidRPr="00DC345A">
        <w:rPr>
          <w:rFonts w:ascii="Times New Roman" w:hAnsi="Times New Roman" w:cs="Times New Roman"/>
          <w:sz w:val="28"/>
        </w:rPr>
        <w:t xml:space="preserve"> </w:t>
      </w:r>
      <w:r w:rsidRPr="00DC345A">
        <w:rPr>
          <w:rFonts w:ascii="Times New Roman" w:hAnsi="Times New Roman" w:cs="Times New Roman"/>
          <w:sz w:val="28"/>
        </w:rPr>
        <w:lastRenderedPageBreak/>
        <w:t xml:space="preserve">температурі і не </w:t>
      </w:r>
      <w:r>
        <w:rPr>
          <w:rFonts w:ascii="Times New Roman" w:hAnsi="Times New Roman" w:cs="Times New Roman"/>
          <w:sz w:val="28"/>
        </w:rPr>
        <w:t>піддається</w:t>
      </w:r>
      <w:r w:rsidRPr="00DC345A">
        <w:rPr>
          <w:rFonts w:ascii="Times New Roman" w:hAnsi="Times New Roman" w:cs="Times New Roman"/>
          <w:sz w:val="28"/>
        </w:rPr>
        <w:t xml:space="preserve"> її </w:t>
      </w:r>
      <w:r>
        <w:rPr>
          <w:rFonts w:ascii="Times New Roman" w:hAnsi="Times New Roman" w:cs="Times New Roman"/>
          <w:sz w:val="28"/>
        </w:rPr>
        <w:t>впливу</w:t>
      </w:r>
      <w:r w:rsidRPr="00DC345A">
        <w:rPr>
          <w:rFonts w:ascii="Times New Roman" w:hAnsi="Times New Roman" w:cs="Times New Roman"/>
          <w:sz w:val="28"/>
        </w:rPr>
        <w:t>, можна вважати</w:t>
      </w:r>
      <w:r>
        <w:rPr>
          <w:rFonts w:ascii="Times New Roman" w:hAnsi="Times New Roman" w:cs="Times New Roman"/>
          <w:sz w:val="28"/>
        </w:rPr>
        <w:t>, що</w:t>
      </w:r>
      <w:r w:rsidRPr="00DC345A">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дТ</m:t>
            </m:r>
          </m:sub>
        </m:sSub>
        <m:r>
          <w:rPr>
            <w:rFonts w:ascii="Cambria Math" w:hAnsi="Cambria Math" w:cs="Times New Roman"/>
            <w:sz w:val="28"/>
          </w:rPr>
          <m:t>=0</m:t>
        </m:r>
      </m:oMath>
      <w:r w:rsidRPr="00DC345A">
        <w:rPr>
          <w:rFonts w:ascii="Times New Roman" w:hAnsi="Times New Roman" w:cs="Times New Roman"/>
          <w:sz w:val="28"/>
        </w:rPr>
        <w:t xml:space="preserve">, і тоді </w:t>
      </w:r>
      <w:r>
        <w:rPr>
          <w:rFonts w:ascii="Times New Roman" w:hAnsi="Times New Roman" w:cs="Times New Roman"/>
          <w:sz w:val="28"/>
        </w:rPr>
        <w:t>рівняння</w:t>
      </w:r>
      <w:r w:rsidRPr="00DC345A">
        <w:rPr>
          <w:rFonts w:ascii="Times New Roman" w:hAnsi="Times New Roman" w:cs="Times New Roman"/>
          <w:sz w:val="28"/>
        </w:rPr>
        <w:t xml:space="preserve"> (</w:t>
      </w:r>
      <w:r>
        <w:rPr>
          <w:rFonts w:ascii="Times New Roman" w:hAnsi="Times New Roman" w:cs="Times New Roman"/>
          <w:sz w:val="28"/>
        </w:rPr>
        <w:t>2.</w:t>
      </w:r>
      <w:r w:rsidR="0065193C">
        <w:rPr>
          <w:rFonts w:ascii="Times New Roman" w:hAnsi="Times New Roman" w:cs="Times New Roman"/>
          <w:sz w:val="28"/>
        </w:rPr>
        <w:t>12</w:t>
      </w:r>
      <w:r w:rsidRPr="00DC345A">
        <w:rPr>
          <w:rFonts w:ascii="Times New Roman" w:hAnsi="Times New Roman" w:cs="Times New Roman"/>
          <w:sz w:val="28"/>
        </w:rPr>
        <w:t xml:space="preserve">) </w:t>
      </w:r>
      <w:r>
        <w:rPr>
          <w:rFonts w:ascii="Times New Roman" w:hAnsi="Times New Roman" w:cs="Times New Roman"/>
          <w:sz w:val="28"/>
        </w:rPr>
        <w:t>має вигляд:</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93"/>
      </w:tblGrid>
      <w:tr w:rsidR="00DC345A" w:rsidTr="00DC345A">
        <w:tc>
          <w:tcPr>
            <w:tcW w:w="8897" w:type="dxa"/>
          </w:tcPr>
          <w:p w:rsidR="00DC345A" w:rsidRPr="002171A6" w:rsidRDefault="00DC345A" w:rsidP="00DC345A">
            <w:pPr>
              <w:spacing w:line="360" w:lineRule="auto"/>
              <w:rPr>
                <w:rFonts w:ascii="Times New Roman" w:hAnsi="Times New Roman" w:cs="Times New Roman"/>
                <w:sz w:val="28"/>
                <w:lang w:val="en-US"/>
              </w:rPr>
            </w:pPr>
            <m:oMathPara>
              <m:oMath>
                <m:r>
                  <w:rPr>
                    <w:rFonts w:ascii="Cambria Math" w:hAnsi="Cambria Math" w:cs="Times New Roman"/>
                    <w:sz w:val="28"/>
                    <w:lang w:val="en-US"/>
                  </w:rPr>
                  <m:t>f</m:t>
                </m:r>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lang w:val="en-US"/>
                          </w:rPr>
                          <m:t>R</m:t>
                        </m:r>
                      </m:sub>
                    </m:sSub>
                  </m:num>
                  <m:den>
                    <m:d>
                      <m:dPr>
                        <m:ctrlPr>
                          <w:rPr>
                            <w:rFonts w:ascii="Cambria Math" w:hAnsi="Cambria Math" w:cs="Times New Roman"/>
                            <w:i/>
                            <w:sz w:val="28"/>
                          </w:rPr>
                        </m:ctrlPr>
                      </m:dPr>
                      <m:e>
                        <m:r>
                          <w:rPr>
                            <w:rFonts w:ascii="Cambria Math" w:hAnsi="Cambria Math" w:cs="Times New Roman"/>
                            <w:sz w:val="28"/>
                          </w:rPr>
                          <m:t>1+m+</m:t>
                        </m:r>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Т</m:t>
                            </m:r>
                          </m:sub>
                        </m:sSub>
                      </m:e>
                    </m:d>
                    <m:r>
                      <w:rPr>
                        <w:rFonts w:ascii="Cambria Math" w:hAnsi="Cambria Math" w:cs="Times New Roman"/>
                        <w:sz w:val="28"/>
                      </w:rPr>
                      <m:t>4</m:t>
                    </m:r>
                    <m:sSub>
                      <m:sSubPr>
                        <m:ctrlPr>
                          <w:rPr>
                            <w:rFonts w:ascii="Cambria Math" w:hAnsi="Cambria Math" w:cs="Times New Roman"/>
                            <w:i/>
                            <w:sz w:val="28"/>
                          </w:rPr>
                        </m:ctrlPr>
                      </m:sSubPr>
                      <m:e>
                        <m:r>
                          <w:rPr>
                            <w:rFonts w:ascii="Cambria Math" w:hAnsi="Cambria Math" w:cs="Times New Roman"/>
                            <w:sz w:val="28"/>
                          </w:rPr>
                          <m:t>R</m:t>
                        </m:r>
                      </m:e>
                      <m:sub>
                        <m:r>
                          <w:rPr>
                            <w:rFonts w:ascii="Cambria Math" w:hAnsi="Cambria Math" w:cs="Times New Roman"/>
                            <w:sz w:val="28"/>
                          </w:rPr>
                          <m:t>и</m:t>
                        </m:r>
                      </m:sub>
                    </m:sSub>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д</m:t>
                        </m:r>
                      </m:sub>
                    </m:sSub>
                  </m:den>
                </m:f>
                <m:r>
                  <w:rPr>
                    <w:rFonts w:ascii="Cambria Math" w:hAnsi="Cambria Math" w:cs="Times New Roman"/>
                    <w:sz w:val="28"/>
                  </w:rPr>
                  <m:t>;</m:t>
                </m:r>
              </m:oMath>
            </m:oMathPara>
          </w:p>
        </w:tc>
        <w:tc>
          <w:tcPr>
            <w:tcW w:w="753" w:type="dxa"/>
          </w:tcPr>
          <w:p w:rsidR="00DC345A" w:rsidRDefault="00DC345A" w:rsidP="00DE01FD">
            <w:pPr>
              <w:spacing w:line="360" w:lineRule="auto"/>
              <w:rPr>
                <w:rFonts w:ascii="Times New Roman" w:hAnsi="Times New Roman" w:cs="Times New Roman"/>
                <w:sz w:val="28"/>
                <w:lang w:val="en-US"/>
              </w:rPr>
            </w:pPr>
          </w:p>
          <w:p w:rsidR="00DC345A" w:rsidRDefault="00DC345A" w:rsidP="00D16B9A">
            <w:pPr>
              <w:spacing w:line="360" w:lineRule="auto"/>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13</w:t>
            </w:r>
            <w:r>
              <w:rPr>
                <w:rFonts w:ascii="Times New Roman" w:hAnsi="Times New Roman" w:cs="Times New Roman"/>
                <w:sz w:val="28"/>
              </w:rPr>
              <w:t>)</w:t>
            </w:r>
          </w:p>
        </w:tc>
      </w:tr>
    </w:tbl>
    <w:p w:rsidR="00DC345A" w:rsidRPr="004B1849" w:rsidRDefault="00DC345A" w:rsidP="004B1849">
      <w:pPr>
        <w:spacing w:before="240" w:after="0" w:line="360" w:lineRule="auto"/>
        <w:ind w:firstLine="708"/>
        <w:jc w:val="both"/>
        <w:rPr>
          <w:rFonts w:ascii="Times New Roman" w:eastAsiaTheme="minorEastAsia" w:hAnsi="Times New Roman" w:cs="Times New Roman"/>
          <w:sz w:val="28"/>
        </w:rPr>
      </w:pPr>
      <w:r w:rsidRPr="00DC345A">
        <w:rPr>
          <w:rFonts w:ascii="Times New Roman" w:hAnsi="Times New Roman" w:cs="Times New Roman"/>
          <w:sz w:val="28"/>
        </w:rPr>
        <w:t>Як видно з формули (2</w:t>
      </w:r>
      <w:r>
        <w:rPr>
          <w:rFonts w:ascii="Times New Roman" w:hAnsi="Times New Roman" w:cs="Times New Roman"/>
          <w:sz w:val="28"/>
        </w:rPr>
        <w:t>.2</w:t>
      </w:r>
      <w:r w:rsidRPr="00DC345A">
        <w:rPr>
          <w:rFonts w:ascii="Times New Roman" w:hAnsi="Times New Roman" w:cs="Times New Roman"/>
          <w:sz w:val="28"/>
        </w:rPr>
        <w:t>), вплив температури на вихідні параметри частотного</w:t>
      </w:r>
      <w:r>
        <w:rPr>
          <w:rFonts w:ascii="Times New Roman" w:hAnsi="Times New Roman" w:cs="Times New Roman"/>
          <w:sz w:val="28"/>
        </w:rPr>
        <w:t xml:space="preserve"> </w:t>
      </w:r>
      <w:r w:rsidRPr="00DC345A">
        <w:rPr>
          <w:rFonts w:ascii="Times New Roman" w:hAnsi="Times New Roman" w:cs="Times New Roman"/>
          <w:sz w:val="28"/>
        </w:rPr>
        <w:t>перетворювача сигналу</w:t>
      </w:r>
      <w:r>
        <w:rPr>
          <w:rFonts w:ascii="Times New Roman" w:hAnsi="Times New Roman" w:cs="Times New Roman"/>
          <w:sz w:val="28"/>
        </w:rPr>
        <w:t>, розбаланс</w:t>
      </w:r>
      <w:r w:rsidRPr="00DC345A">
        <w:rPr>
          <w:rFonts w:ascii="Times New Roman" w:hAnsi="Times New Roman" w:cs="Times New Roman"/>
          <w:sz w:val="28"/>
        </w:rPr>
        <w:t xml:space="preserve"> </w:t>
      </w:r>
      <w:r>
        <w:rPr>
          <w:rFonts w:ascii="Times New Roman" w:hAnsi="Times New Roman" w:cs="Times New Roman"/>
          <w:sz w:val="28"/>
        </w:rPr>
        <w:t>мостової схеми</w:t>
      </w:r>
      <w:r w:rsidRPr="00DC345A">
        <w:rPr>
          <w:rFonts w:ascii="Times New Roman" w:hAnsi="Times New Roman" w:cs="Times New Roman"/>
          <w:sz w:val="28"/>
        </w:rPr>
        <w:t xml:space="preserve"> зменшується в (m + 1) раз</w:t>
      </w:r>
      <w:r>
        <w:rPr>
          <w:rFonts w:ascii="Times New Roman" w:hAnsi="Times New Roman" w:cs="Times New Roman"/>
          <w:sz w:val="28"/>
        </w:rPr>
        <w:t xml:space="preserve">ів, </w:t>
      </w:r>
      <w:r w:rsidRPr="00DC345A">
        <w:rPr>
          <w:rFonts w:ascii="Times New Roman" w:hAnsi="Times New Roman" w:cs="Times New Roman"/>
          <w:sz w:val="28"/>
        </w:rPr>
        <w:t>де</w:t>
      </w:r>
      <w:r>
        <w:rPr>
          <w:rFonts w:ascii="Times New Roman" w:hAnsi="Times New Roman" w:cs="Times New Roman"/>
          <w:sz w:val="28"/>
        </w:rPr>
        <w:t xml:space="preserve"> </w:t>
      </w:r>
      <m:oMath>
        <m:r>
          <w:rPr>
            <w:rFonts w:ascii="Cambria Math" w:hAnsi="Cambria Math" w:cs="Times New Roman"/>
            <w:sz w:val="28"/>
          </w:rPr>
          <m:t xml:space="preserve"> </m:t>
        </m:r>
        <m:r>
          <w:rPr>
            <w:rFonts w:ascii="Cambria Math" w:hAnsi="Cambria Math" w:cs="Times New Roman"/>
            <w:sz w:val="28"/>
            <w:lang w:val="en-US"/>
          </w:rPr>
          <m:t>m</m:t>
        </m:r>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R</m:t>
                </m:r>
              </m:e>
              <m:sub>
                <m:r>
                  <w:rPr>
                    <w:rFonts w:ascii="Cambria Math" w:hAnsi="Cambria Math" w:cs="Times New Roman"/>
                    <w:sz w:val="28"/>
                  </w:rPr>
                  <m:t>д</m:t>
                </m:r>
              </m:sub>
            </m:sSub>
          </m:num>
          <m:den>
            <m:r>
              <w:rPr>
                <w:rFonts w:ascii="Cambria Math" w:hAnsi="Cambria Math" w:cs="Times New Roman"/>
                <w:sz w:val="28"/>
              </w:rPr>
              <m:t>R</m:t>
            </m:r>
          </m:den>
        </m:f>
      </m:oMath>
      <w:r>
        <w:rPr>
          <w:rFonts w:ascii="Times New Roman" w:eastAsiaTheme="minorEastAsia" w:hAnsi="Times New Roman" w:cs="Times New Roman"/>
          <w:sz w:val="28"/>
        </w:rPr>
        <w:t xml:space="preserve"> . </w:t>
      </w:r>
      <w:r w:rsidRPr="00DC345A">
        <w:rPr>
          <w:rFonts w:ascii="Times New Roman" w:eastAsiaTheme="minorEastAsia" w:hAnsi="Times New Roman" w:cs="Times New Roman"/>
          <w:sz w:val="28"/>
        </w:rPr>
        <w:t>Зменшення вихідн</w:t>
      </w:r>
      <w:r>
        <w:rPr>
          <w:rFonts w:ascii="Times New Roman" w:eastAsiaTheme="minorEastAsia" w:hAnsi="Times New Roman" w:cs="Times New Roman"/>
          <w:sz w:val="28"/>
        </w:rPr>
        <w:t>ої</w:t>
      </w:r>
      <w:r w:rsidRPr="00DC345A">
        <w:rPr>
          <w:rFonts w:ascii="Times New Roman" w:eastAsiaTheme="minorEastAsia" w:hAnsi="Times New Roman" w:cs="Times New Roman"/>
          <w:sz w:val="28"/>
        </w:rPr>
        <w:t xml:space="preserve"> частоти перетворювача за рахунок введення до</w:t>
      </w:r>
      <w:r>
        <w:rPr>
          <w:rFonts w:ascii="Times New Roman" w:eastAsiaTheme="minorEastAsia" w:hAnsi="Times New Roman" w:cs="Times New Roman"/>
          <w:sz w:val="28"/>
        </w:rPr>
        <w:t xml:space="preserve">даткового </w:t>
      </w:r>
      <w:r w:rsidRPr="00DC345A">
        <w:rPr>
          <w:rFonts w:ascii="Times New Roman" w:eastAsiaTheme="minorEastAsia" w:hAnsi="Times New Roman" w:cs="Times New Roman"/>
          <w:sz w:val="28"/>
        </w:rPr>
        <w:t>резистора</w:t>
      </w:r>
      <w:r w:rsidR="004B1849">
        <w:rPr>
          <w:rFonts w:ascii="Times New Roman" w:eastAsiaTheme="minorEastAsia" w:hAnsi="Times New Roman" w:cs="Times New Roman"/>
          <w:sz w:val="28"/>
        </w:rPr>
        <w:t>,</w:t>
      </w:r>
      <w:r w:rsidRPr="00DC345A">
        <w:rPr>
          <w:rFonts w:ascii="Times New Roman" w:eastAsiaTheme="minorEastAsia" w:hAnsi="Times New Roman" w:cs="Times New Roman"/>
          <w:sz w:val="28"/>
        </w:rPr>
        <w:t xml:space="preserve"> можна компенсувати зменшенням величини ємності конденсатора </w:t>
      </w:r>
      <w:proofErr w:type="spellStart"/>
      <w:r w:rsidRPr="00DC345A">
        <w:rPr>
          <w:rFonts w:ascii="Times New Roman" w:eastAsiaTheme="minorEastAsia" w:hAnsi="Times New Roman" w:cs="Times New Roman"/>
          <w:sz w:val="28"/>
        </w:rPr>
        <w:t>С</w:t>
      </w:r>
      <w:r w:rsidRPr="004B1849">
        <w:rPr>
          <w:rFonts w:ascii="Times New Roman" w:eastAsiaTheme="minorEastAsia" w:hAnsi="Times New Roman" w:cs="Times New Roman"/>
          <w:sz w:val="28"/>
          <w:vertAlign w:val="subscript"/>
        </w:rPr>
        <w:t>д</w:t>
      </w:r>
      <w:proofErr w:type="spellEnd"/>
      <w:r w:rsidR="004B1849">
        <w:rPr>
          <w:rFonts w:ascii="Times New Roman" w:eastAsiaTheme="minorEastAsia" w:hAnsi="Times New Roman" w:cs="Times New Roman"/>
          <w:sz w:val="28"/>
        </w:rPr>
        <w:t xml:space="preserve"> у необхідну кількість </w:t>
      </w:r>
      <w:r w:rsidRPr="00DC345A">
        <w:rPr>
          <w:rFonts w:ascii="Times New Roman" w:eastAsiaTheme="minorEastAsia" w:hAnsi="Times New Roman" w:cs="Times New Roman"/>
          <w:sz w:val="28"/>
        </w:rPr>
        <w:t xml:space="preserve">разів. Зменшення напруги </w:t>
      </w:r>
      <w:r w:rsidR="004B1849">
        <w:rPr>
          <w:rFonts w:ascii="Times New Roman" w:eastAsiaTheme="minorEastAsia" w:hAnsi="Times New Roman" w:cs="Times New Roman"/>
          <w:sz w:val="28"/>
        </w:rPr>
        <w:t>живлення</w:t>
      </w:r>
      <w:r w:rsidRPr="00DC345A">
        <w:rPr>
          <w:rFonts w:ascii="Times New Roman" w:eastAsiaTheme="minorEastAsia" w:hAnsi="Times New Roman" w:cs="Times New Roman"/>
          <w:sz w:val="28"/>
        </w:rPr>
        <w:t xml:space="preserve"> </w:t>
      </w:r>
      <w:r w:rsidR="004B1849">
        <w:rPr>
          <w:rFonts w:ascii="Times New Roman" w:eastAsiaTheme="minorEastAsia" w:hAnsi="Times New Roman" w:cs="Times New Roman"/>
          <w:sz w:val="28"/>
        </w:rPr>
        <w:t>мостової схеми</w:t>
      </w:r>
      <w:r w:rsidRPr="00DC345A">
        <w:rPr>
          <w:rFonts w:ascii="Times New Roman" w:eastAsiaTheme="minorEastAsia" w:hAnsi="Times New Roman" w:cs="Times New Roman"/>
          <w:sz w:val="28"/>
        </w:rPr>
        <w:t xml:space="preserve"> за рахунок введення додаткового</w:t>
      </w:r>
      <w:r w:rsidR="004B1849">
        <w:rPr>
          <w:rFonts w:ascii="Times New Roman" w:eastAsiaTheme="minorEastAsia" w:hAnsi="Times New Roman" w:cs="Times New Roman"/>
          <w:sz w:val="28"/>
        </w:rPr>
        <w:t xml:space="preserve"> </w:t>
      </w:r>
      <w:r w:rsidRPr="00DC345A">
        <w:rPr>
          <w:rFonts w:ascii="Times New Roman" w:eastAsiaTheme="minorEastAsia" w:hAnsi="Times New Roman" w:cs="Times New Roman"/>
          <w:sz w:val="28"/>
        </w:rPr>
        <w:t>резистор</w:t>
      </w:r>
      <w:r w:rsidR="004B1849">
        <w:rPr>
          <w:rFonts w:ascii="Times New Roman" w:eastAsiaTheme="minorEastAsia" w:hAnsi="Times New Roman" w:cs="Times New Roman"/>
          <w:sz w:val="28"/>
        </w:rPr>
        <w:t>у</w:t>
      </w:r>
      <w:r w:rsidRPr="00DC345A">
        <w:rPr>
          <w:rFonts w:ascii="Times New Roman" w:eastAsiaTheme="minorEastAsia" w:hAnsi="Times New Roman" w:cs="Times New Roman"/>
          <w:sz w:val="28"/>
        </w:rPr>
        <w:t xml:space="preserve">, </w:t>
      </w:r>
      <w:r w:rsidR="004B1849">
        <w:rPr>
          <w:rFonts w:ascii="Times New Roman" w:eastAsiaTheme="minorEastAsia" w:hAnsi="Times New Roman" w:cs="Times New Roman"/>
          <w:sz w:val="28"/>
        </w:rPr>
        <w:t>що з'єднаний</w:t>
      </w:r>
      <w:r w:rsidRPr="00DC345A">
        <w:rPr>
          <w:rFonts w:ascii="Times New Roman" w:eastAsiaTheme="minorEastAsia" w:hAnsi="Times New Roman" w:cs="Times New Roman"/>
          <w:sz w:val="28"/>
        </w:rPr>
        <w:t xml:space="preserve"> з виходом компаратора, знижує пот</w:t>
      </w:r>
      <w:r w:rsidR="004B1849">
        <w:rPr>
          <w:rFonts w:ascii="Times New Roman" w:eastAsiaTheme="minorEastAsia" w:hAnsi="Times New Roman" w:cs="Times New Roman"/>
          <w:sz w:val="28"/>
        </w:rPr>
        <w:t xml:space="preserve">ужність, що виділяється </w:t>
      </w:r>
      <w:proofErr w:type="spellStart"/>
      <w:r w:rsidR="004B1849">
        <w:rPr>
          <w:rFonts w:ascii="Times New Roman" w:eastAsiaTheme="minorEastAsia" w:hAnsi="Times New Roman" w:cs="Times New Roman"/>
          <w:sz w:val="28"/>
        </w:rPr>
        <w:t>тензорезисторами</w:t>
      </w:r>
      <w:proofErr w:type="spellEnd"/>
      <w:r w:rsidRPr="00DC345A">
        <w:rPr>
          <w:rFonts w:ascii="Times New Roman" w:eastAsiaTheme="minorEastAsia" w:hAnsi="Times New Roman" w:cs="Times New Roman"/>
          <w:sz w:val="28"/>
        </w:rPr>
        <w:t xml:space="preserve">, </w:t>
      </w:r>
      <w:r w:rsidR="004B1849">
        <w:rPr>
          <w:rFonts w:ascii="Times New Roman" w:eastAsiaTheme="minorEastAsia" w:hAnsi="Times New Roman" w:cs="Times New Roman"/>
          <w:sz w:val="28"/>
        </w:rPr>
        <w:t xml:space="preserve">і </w:t>
      </w:r>
      <w:r w:rsidRPr="00DC345A">
        <w:rPr>
          <w:rFonts w:ascii="Times New Roman" w:eastAsiaTheme="minorEastAsia" w:hAnsi="Times New Roman" w:cs="Times New Roman"/>
          <w:sz w:val="28"/>
        </w:rPr>
        <w:t xml:space="preserve">не </w:t>
      </w:r>
      <w:r w:rsidR="004B1849">
        <w:rPr>
          <w:rFonts w:ascii="Times New Roman" w:eastAsiaTheme="minorEastAsia" w:hAnsi="Times New Roman" w:cs="Times New Roman"/>
          <w:sz w:val="28"/>
        </w:rPr>
        <w:t>впливає на чутливість</w:t>
      </w:r>
      <w:r w:rsidRPr="00DC345A">
        <w:rPr>
          <w:rFonts w:ascii="Times New Roman" w:eastAsiaTheme="minorEastAsia" w:hAnsi="Times New Roman" w:cs="Times New Roman"/>
          <w:sz w:val="28"/>
        </w:rPr>
        <w:t xml:space="preserve"> пристрою, оскільки функція перетворення</w:t>
      </w:r>
      <w:r w:rsidR="004B1849">
        <w:rPr>
          <w:rFonts w:ascii="Times New Roman" w:eastAsiaTheme="minorEastAsia" w:hAnsi="Times New Roman" w:cs="Times New Roman"/>
          <w:sz w:val="28"/>
        </w:rPr>
        <w:t xml:space="preserve"> </w:t>
      </w:r>
      <w:r w:rsidRPr="00DC345A">
        <w:rPr>
          <w:rFonts w:ascii="Times New Roman" w:eastAsiaTheme="minorEastAsia" w:hAnsi="Times New Roman" w:cs="Times New Roman"/>
          <w:sz w:val="28"/>
        </w:rPr>
        <w:t>не залежить від напруги живлення. Зниження потужності, що виділ</w:t>
      </w:r>
      <w:r w:rsidR="004B1849">
        <w:rPr>
          <w:rFonts w:ascii="Times New Roman" w:eastAsiaTheme="minorEastAsia" w:hAnsi="Times New Roman" w:cs="Times New Roman"/>
          <w:sz w:val="28"/>
        </w:rPr>
        <w:t xml:space="preserve">яється </w:t>
      </w:r>
      <w:proofErr w:type="spellStart"/>
      <w:r w:rsidR="004B1849">
        <w:rPr>
          <w:rFonts w:ascii="Times New Roman" w:eastAsiaTheme="minorEastAsia" w:hAnsi="Times New Roman" w:cs="Times New Roman"/>
          <w:sz w:val="28"/>
        </w:rPr>
        <w:t>тензорезисторами</w:t>
      </w:r>
      <w:proofErr w:type="spellEnd"/>
      <w:r w:rsidR="004B1849">
        <w:rPr>
          <w:rFonts w:ascii="Times New Roman" w:eastAsiaTheme="minorEastAsia" w:hAnsi="Times New Roman" w:cs="Times New Roman"/>
          <w:sz w:val="28"/>
        </w:rPr>
        <w:t>, дозво</w:t>
      </w:r>
      <w:r w:rsidRPr="00DC345A">
        <w:rPr>
          <w:rFonts w:ascii="Times New Roman" w:eastAsiaTheme="minorEastAsia" w:hAnsi="Times New Roman" w:cs="Times New Roman"/>
          <w:sz w:val="28"/>
        </w:rPr>
        <w:t xml:space="preserve">ляє знизити температуру розігріву </w:t>
      </w:r>
      <w:proofErr w:type="spellStart"/>
      <w:r w:rsidRPr="00DC345A">
        <w:rPr>
          <w:rFonts w:ascii="Times New Roman" w:eastAsiaTheme="minorEastAsia" w:hAnsi="Times New Roman" w:cs="Times New Roman"/>
          <w:sz w:val="28"/>
        </w:rPr>
        <w:t>тензорезистор</w:t>
      </w:r>
      <w:r w:rsidR="004B1849">
        <w:rPr>
          <w:rFonts w:ascii="Times New Roman" w:eastAsiaTheme="minorEastAsia" w:hAnsi="Times New Roman" w:cs="Times New Roman"/>
          <w:sz w:val="28"/>
        </w:rPr>
        <w:t>і</w:t>
      </w:r>
      <w:r w:rsidRPr="00DC345A">
        <w:rPr>
          <w:rFonts w:ascii="Times New Roman" w:eastAsiaTheme="minorEastAsia" w:hAnsi="Times New Roman" w:cs="Times New Roman"/>
          <w:sz w:val="28"/>
        </w:rPr>
        <w:t>в</w:t>
      </w:r>
      <w:proofErr w:type="spellEnd"/>
      <w:r w:rsidRPr="00DC345A">
        <w:rPr>
          <w:rFonts w:ascii="Times New Roman" w:eastAsiaTheme="minorEastAsia" w:hAnsi="Times New Roman" w:cs="Times New Roman"/>
          <w:sz w:val="28"/>
        </w:rPr>
        <w:t xml:space="preserve"> від протіка</w:t>
      </w:r>
      <w:r w:rsidR="004B1849">
        <w:rPr>
          <w:rFonts w:ascii="Times New Roman" w:eastAsiaTheme="minorEastAsia" w:hAnsi="Times New Roman" w:cs="Times New Roman"/>
          <w:sz w:val="28"/>
        </w:rPr>
        <w:t>ння</w:t>
      </w:r>
      <w:r w:rsidRPr="00DC345A">
        <w:rPr>
          <w:rFonts w:ascii="Times New Roman" w:eastAsiaTheme="minorEastAsia" w:hAnsi="Times New Roman" w:cs="Times New Roman"/>
          <w:sz w:val="28"/>
        </w:rPr>
        <w:t xml:space="preserve"> через них струму.</w:t>
      </w:r>
    </w:p>
    <w:p w:rsidR="00496412" w:rsidRPr="00BA497E" w:rsidRDefault="004B1849" w:rsidP="00BA497E">
      <w:pPr>
        <w:spacing w:line="360" w:lineRule="auto"/>
        <w:ind w:firstLine="360"/>
        <w:jc w:val="both"/>
        <w:rPr>
          <w:rFonts w:ascii="Times New Roman" w:hAnsi="Times New Roman" w:cs="Times New Roman"/>
          <w:sz w:val="28"/>
        </w:rPr>
      </w:pPr>
      <w:r w:rsidRPr="004B1849">
        <w:rPr>
          <w:rFonts w:ascii="Times New Roman" w:hAnsi="Times New Roman" w:cs="Times New Roman"/>
          <w:sz w:val="28"/>
        </w:rPr>
        <w:t>Т</w:t>
      </w:r>
      <w:r>
        <w:rPr>
          <w:rFonts w:ascii="Times New Roman" w:hAnsi="Times New Roman" w:cs="Times New Roman"/>
          <w:sz w:val="28"/>
        </w:rPr>
        <w:t xml:space="preserve">аким чином, шляхом розрахунку і </w:t>
      </w:r>
      <w:r w:rsidRPr="004B1849">
        <w:rPr>
          <w:rFonts w:ascii="Times New Roman" w:hAnsi="Times New Roman" w:cs="Times New Roman"/>
          <w:sz w:val="28"/>
        </w:rPr>
        <w:t>правильного підбору параметрів елементів схеми частотного перетворювача сигналу з</w:t>
      </w:r>
      <w:r>
        <w:rPr>
          <w:rFonts w:ascii="Times New Roman" w:hAnsi="Times New Roman" w:cs="Times New Roman"/>
          <w:sz w:val="28"/>
        </w:rPr>
        <w:t xml:space="preserve"> </w:t>
      </w:r>
      <w:r w:rsidRPr="004B1849">
        <w:rPr>
          <w:rFonts w:ascii="Times New Roman" w:hAnsi="Times New Roman" w:cs="Times New Roman"/>
          <w:sz w:val="28"/>
        </w:rPr>
        <w:t xml:space="preserve">виходу </w:t>
      </w:r>
      <w:r>
        <w:rPr>
          <w:rFonts w:ascii="Times New Roman" w:hAnsi="Times New Roman" w:cs="Times New Roman"/>
          <w:sz w:val="28"/>
        </w:rPr>
        <w:t>мостової схеми</w:t>
      </w:r>
      <w:r w:rsidRPr="004B1849">
        <w:rPr>
          <w:rFonts w:ascii="Times New Roman" w:hAnsi="Times New Roman" w:cs="Times New Roman"/>
          <w:sz w:val="28"/>
        </w:rPr>
        <w:t xml:space="preserve"> можна значно зменшити </w:t>
      </w:r>
      <w:r>
        <w:rPr>
          <w:rFonts w:ascii="Times New Roman" w:hAnsi="Times New Roman" w:cs="Times New Roman"/>
          <w:sz w:val="28"/>
        </w:rPr>
        <w:t>похибку</w:t>
      </w:r>
      <w:r w:rsidRPr="004B1849">
        <w:rPr>
          <w:rFonts w:ascii="Times New Roman" w:hAnsi="Times New Roman" w:cs="Times New Roman"/>
          <w:sz w:val="28"/>
        </w:rPr>
        <w:t xml:space="preserve"> вимірювання пристрою, пов'язану зі зміною температури вимірюваного</w:t>
      </w:r>
      <w:r>
        <w:rPr>
          <w:rFonts w:ascii="Times New Roman" w:hAnsi="Times New Roman" w:cs="Times New Roman"/>
          <w:sz w:val="28"/>
        </w:rPr>
        <w:t xml:space="preserve"> середовища </w:t>
      </w:r>
      <w:r w:rsidRPr="004B1849">
        <w:rPr>
          <w:rFonts w:ascii="Times New Roman" w:hAnsi="Times New Roman" w:cs="Times New Roman"/>
          <w:sz w:val="28"/>
        </w:rPr>
        <w:t xml:space="preserve">і з розігрівом </w:t>
      </w:r>
      <w:r>
        <w:rPr>
          <w:rFonts w:ascii="Times New Roman" w:hAnsi="Times New Roman" w:cs="Times New Roman"/>
          <w:sz w:val="28"/>
        </w:rPr>
        <w:t>мостової схеми вимірювального перетворювача</w:t>
      </w:r>
      <w:r w:rsidRPr="004B1849">
        <w:rPr>
          <w:rFonts w:ascii="Times New Roman" w:hAnsi="Times New Roman" w:cs="Times New Roman"/>
          <w:sz w:val="28"/>
        </w:rPr>
        <w:t xml:space="preserve"> тиску.</w:t>
      </w:r>
    </w:p>
    <w:p w:rsidR="00BA497E" w:rsidRDefault="00BA497E" w:rsidP="0086194E">
      <w:pPr>
        <w:spacing w:after="0" w:line="360" w:lineRule="auto"/>
        <w:ind w:firstLine="360"/>
        <w:jc w:val="both"/>
        <w:rPr>
          <w:rFonts w:ascii="Times New Roman" w:hAnsi="Times New Roman" w:cs="Times New Roman"/>
          <w:b/>
          <w:sz w:val="28"/>
        </w:rPr>
      </w:pPr>
    </w:p>
    <w:p w:rsidR="00D92480" w:rsidRPr="00D92480" w:rsidRDefault="00D92480" w:rsidP="00D92480">
      <w:pPr>
        <w:spacing w:line="360" w:lineRule="auto"/>
        <w:ind w:firstLine="567"/>
        <w:jc w:val="both"/>
        <w:rPr>
          <w:rFonts w:ascii="Times New Roman" w:hAnsi="Times New Roman" w:cs="Times New Roman"/>
          <w:b/>
          <w:sz w:val="28"/>
        </w:rPr>
      </w:pPr>
      <w:r w:rsidRPr="00D92480">
        <w:rPr>
          <w:rFonts w:ascii="Times New Roman" w:hAnsi="Times New Roman" w:cs="Times New Roman"/>
          <w:b/>
          <w:sz w:val="28"/>
        </w:rPr>
        <w:t xml:space="preserve">2.4 Аналіз матеріалів для </w:t>
      </w:r>
      <w:proofErr w:type="spellStart"/>
      <w:r w:rsidRPr="00D92480">
        <w:rPr>
          <w:rFonts w:ascii="Times New Roman" w:hAnsi="Times New Roman" w:cs="Times New Roman"/>
          <w:b/>
          <w:sz w:val="28"/>
        </w:rPr>
        <w:t>пружніх</w:t>
      </w:r>
      <w:proofErr w:type="spellEnd"/>
      <w:r w:rsidRPr="00D92480">
        <w:rPr>
          <w:rFonts w:ascii="Times New Roman" w:hAnsi="Times New Roman" w:cs="Times New Roman"/>
          <w:b/>
          <w:sz w:val="28"/>
        </w:rPr>
        <w:t xml:space="preserve"> елементів</w:t>
      </w:r>
    </w:p>
    <w:p w:rsidR="00D92480" w:rsidRDefault="00D92480" w:rsidP="00D92480">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У вимірювальних перетворювачах тиску, що побудовані на явищі </w:t>
      </w:r>
      <w:proofErr w:type="spellStart"/>
      <w:r>
        <w:rPr>
          <w:rFonts w:ascii="Times New Roman" w:hAnsi="Times New Roman" w:cs="Times New Roman"/>
          <w:sz w:val="28"/>
        </w:rPr>
        <w:t>тензоефекту</w:t>
      </w:r>
      <w:proofErr w:type="spellEnd"/>
      <w:r>
        <w:rPr>
          <w:rFonts w:ascii="Times New Roman" w:hAnsi="Times New Roman" w:cs="Times New Roman"/>
          <w:sz w:val="28"/>
        </w:rPr>
        <w:t xml:space="preserve">, важливе місце має вибір конструкційних матеріалів для </w:t>
      </w:r>
      <w:proofErr w:type="spellStart"/>
      <w:r>
        <w:rPr>
          <w:rFonts w:ascii="Times New Roman" w:hAnsi="Times New Roman" w:cs="Times New Roman"/>
          <w:sz w:val="28"/>
        </w:rPr>
        <w:t>пружніх</w:t>
      </w:r>
      <w:proofErr w:type="spellEnd"/>
      <w:r>
        <w:rPr>
          <w:rFonts w:ascii="Times New Roman" w:hAnsi="Times New Roman" w:cs="Times New Roman"/>
          <w:sz w:val="28"/>
        </w:rPr>
        <w:t xml:space="preserve"> елементів. Матеріал, призначений для виготовлення </w:t>
      </w:r>
      <w:proofErr w:type="spellStart"/>
      <w:r>
        <w:rPr>
          <w:rFonts w:ascii="Times New Roman" w:hAnsi="Times New Roman" w:cs="Times New Roman"/>
          <w:sz w:val="28"/>
        </w:rPr>
        <w:t>пружніх</w:t>
      </w:r>
      <w:proofErr w:type="spellEnd"/>
      <w:r>
        <w:rPr>
          <w:rFonts w:ascii="Times New Roman" w:hAnsi="Times New Roman" w:cs="Times New Roman"/>
          <w:sz w:val="28"/>
        </w:rPr>
        <w:t xml:space="preserve"> елементів, повинен мати стабільні характеристики в широкому діапазоні змін </w:t>
      </w:r>
      <w:proofErr w:type="spellStart"/>
      <w:r>
        <w:rPr>
          <w:rFonts w:ascii="Times New Roman" w:hAnsi="Times New Roman" w:cs="Times New Roman"/>
          <w:sz w:val="28"/>
        </w:rPr>
        <w:t>впливаючих</w:t>
      </w:r>
      <w:proofErr w:type="spellEnd"/>
      <w:r>
        <w:rPr>
          <w:rFonts w:ascii="Times New Roman" w:hAnsi="Times New Roman" w:cs="Times New Roman"/>
          <w:sz w:val="28"/>
        </w:rPr>
        <w:t xml:space="preserve"> величин.</w:t>
      </w:r>
    </w:p>
    <w:p w:rsidR="00D92480" w:rsidRPr="00DE4451" w:rsidRDefault="00D92480" w:rsidP="00D9248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rPr>
        <w:t xml:space="preserve">Одна з важливих характеристик </w:t>
      </w:r>
      <w:proofErr w:type="spellStart"/>
      <w:r>
        <w:rPr>
          <w:rFonts w:ascii="Times New Roman" w:hAnsi="Times New Roman" w:cs="Times New Roman"/>
          <w:sz w:val="28"/>
        </w:rPr>
        <w:t>матеріала</w:t>
      </w:r>
      <w:proofErr w:type="spellEnd"/>
      <w:r>
        <w:rPr>
          <w:rFonts w:ascii="Times New Roman" w:hAnsi="Times New Roman" w:cs="Times New Roman"/>
          <w:sz w:val="28"/>
        </w:rPr>
        <w:t xml:space="preserve">, що визначає чутливість пружнього елементу – модуль пружності. Практично у всіх матеріалів модуль </w:t>
      </w:r>
      <w:r>
        <w:rPr>
          <w:rFonts w:ascii="Times New Roman" w:hAnsi="Times New Roman" w:cs="Times New Roman"/>
          <w:sz w:val="28"/>
        </w:rPr>
        <w:lastRenderedPageBreak/>
        <w:t xml:space="preserve">пружності залежить від </w:t>
      </w:r>
      <w:proofErr w:type="spellStart"/>
      <w:r>
        <w:rPr>
          <w:rFonts w:ascii="Times New Roman" w:hAnsi="Times New Roman" w:cs="Times New Roman"/>
          <w:sz w:val="28"/>
        </w:rPr>
        <w:t>впливаючих</w:t>
      </w:r>
      <w:proofErr w:type="spellEnd"/>
      <w:r>
        <w:rPr>
          <w:rFonts w:ascii="Times New Roman" w:hAnsi="Times New Roman" w:cs="Times New Roman"/>
          <w:sz w:val="28"/>
        </w:rPr>
        <w:t xml:space="preserve"> факторів: температура, час, вібрація, робочі навантаження і </w:t>
      </w:r>
      <w:proofErr w:type="spellStart"/>
      <w:r>
        <w:rPr>
          <w:rFonts w:ascii="Times New Roman" w:hAnsi="Times New Roman" w:cs="Times New Roman"/>
          <w:sz w:val="28"/>
        </w:rPr>
        <w:t>т.д</w:t>
      </w:r>
      <w:proofErr w:type="spellEnd"/>
      <w:r>
        <w:rPr>
          <w:rFonts w:ascii="Times New Roman" w:hAnsi="Times New Roman" w:cs="Times New Roman"/>
          <w:sz w:val="28"/>
        </w:rPr>
        <w:t xml:space="preserve">. У більшості сплавів модуль пружності при збільшенні температури зменшується. Тому цілеспрямовано використовують матеріал, у якого температурна характеристика модуля пружності в потрібному діапазоні температур лінійна і достатньо стабільна. При цьому температурну похибку вимірювального перетворювача тиску, що з’являється в результаті зміни модуля пружності, можна або врахувати, або компенсувати введенням відповідної </w:t>
      </w:r>
      <w:proofErr w:type="spellStart"/>
      <w:r>
        <w:rPr>
          <w:rFonts w:ascii="Times New Roman" w:hAnsi="Times New Roman" w:cs="Times New Roman"/>
          <w:sz w:val="28"/>
        </w:rPr>
        <w:t>термокомпенсуючої</w:t>
      </w:r>
      <w:proofErr w:type="spellEnd"/>
      <w:r>
        <w:rPr>
          <w:rFonts w:ascii="Times New Roman" w:hAnsi="Times New Roman" w:cs="Times New Roman"/>
          <w:sz w:val="28"/>
        </w:rPr>
        <w:t xml:space="preserve"> ланки. Найбільш прийнятна в цьому випадку сталь 36 НХТЮ.</w:t>
      </w:r>
      <w:r w:rsidR="00BE5B5F" w:rsidRPr="00DE4451">
        <w:rPr>
          <w:rFonts w:ascii="Times New Roman" w:hAnsi="Times New Roman" w:cs="Times New Roman"/>
          <w:sz w:val="28"/>
          <w:lang w:val="ru-RU"/>
        </w:rPr>
        <w:t>[</w:t>
      </w:r>
      <w:proofErr w:type="gramStart"/>
      <w:r w:rsidR="00BE5B5F" w:rsidRPr="00DE4451">
        <w:rPr>
          <w:rFonts w:ascii="Times New Roman" w:hAnsi="Times New Roman" w:cs="Times New Roman"/>
          <w:sz w:val="28"/>
          <w:lang w:val="ru-RU"/>
        </w:rPr>
        <w:t>1]</w:t>
      </w:r>
      <w:proofErr w:type="gramEnd"/>
    </w:p>
    <w:p w:rsidR="00D92480" w:rsidRDefault="00D92480" w:rsidP="00D92480">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Друга важлива вимога до матеріалу пружнього елемента – висока стабільність модуля пружності з часом. Нестабільність модуля пружності пов’язана з процесами післядії і релаксації, що проходять в матеріалах після </w:t>
      </w:r>
      <w:proofErr w:type="spellStart"/>
      <w:r>
        <w:rPr>
          <w:rFonts w:ascii="Times New Roman" w:hAnsi="Times New Roman" w:cs="Times New Roman"/>
          <w:sz w:val="28"/>
        </w:rPr>
        <w:t>іх</w:t>
      </w:r>
      <w:proofErr w:type="spellEnd"/>
      <w:r>
        <w:rPr>
          <w:rFonts w:ascii="Times New Roman" w:hAnsi="Times New Roman" w:cs="Times New Roman"/>
          <w:sz w:val="28"/>
        </w:rPr>
        <w:t xml:space="preserve"> механічної і термічної обробки. Тому найменша часова нестабільність модуля пружності мають метали, які в результаті обробки не отримують значних залишкових напружень. До таких металів відносять так звані </w:t>
      </w:r>
      <w:proofErr w:type="spellStart"/>
      <w:r>
        <w:rPr>
          <w:rFonts w:ascii="Times New Roman" w:hAnsi="Times New Roman" w:cs="Times New Roman"/>
          <w:sz w:val="28"/>
        </w:rPr>
        <w:t>дисперсно</w:t>
      </w:r>
      <w:proofErr w:type="spellEnd"/>
      <w:r>
        <w:rPr>
          <w:rFonts w:ascii="Times New Roman" w:hAnsi="Times New Roman" w:cs="Times New Roman"/>
          <w:sz w:val="28"/>
        </w:rPr>
        <w:t xml:space="preserve">-тверді сплави. Характерною особливість цих сплавів є те, що в загартованому стані вони мають високу пластичність, збільшення </w:t>
      </w:r>
      <w:proofErr w:type="spellStart"/>
      <w:r>
        <w:rPr>
          <w:rFonts w:ascii="Times New Roman" w:hAnsi="Times New Roman" w:cs="Times New Roman"/>
          <w:sz w:val="28"/>
        </w:rPr>
        <w:t>пружніх</w:t>
      </w:r>
      <w:proofErr w:type="spellEnd"/>
      <w:r>
        <w:rPr>
          <w:rFonts w:ascii="Times New Roman" w:hAnsi="Times New Roman" w:cs="Times New Roman"/>
          <w:sz w:val="28"/>
        </w:rPr>
        <w:t xml:space="preserve"> властивостей досягається в процесі відпуску. Ці матеріали немагнітні, мають достатньо високу корозійну стійкість, добре паяються та зварюються. Представники </w:t>
      </w:r>
      <w:proofErr w:type="spellStart"/>
      <w:r>
        <w:rPr>
          <w:rFonts w:ascii="Times New Roman" w:hAnsi="Times New Roman" w:cs="Times New Roman"/>
          <w:sz w:val="28"/>
        </w:rPr>
        <w:t>дисперсно</w:t>
      </w:r>
      <w:proofErr w:type="spellEnd"/>
      <w:r>
        <w:rPr>
          <w:rFonts w:ascii="Times New Roman" w:hAnsi="Times New Roman" w:cs="Times New Roman"/>
          <w:sz w:val="28"/>
        </w:rPr>
        <w:t>-твердих сплавів: сталь 36 НХТЮ та бронза БрБ2.</w:t>
      </w:r>
    </w:p>
    <w:p w:rsidR="00D92480" w:rsidRDefault="00D92480" w:rsidP="00D92480">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Сплав 36 НХТЮ має високу межу пружності и використовується для виробництва багатьох </w:t>
      </w:r>
      <w:proofErr w:type="spellStart"/>
      <w:r>
        <w:rPr>
          <w:rFonts w:ascii="Times New Roman" w:hAnsi="Times New Roman" w:cs="Times New Roman"/>
          <w:sz w:val="28"/>
        </w:rPr>
        <w:t>пружніх</w:t>
      </w:r>
      <w:proofErr w:type="spellEnd"/>
      <w:r>
        <w:rPr>
          <w:rFonts w:ascii="Times New Roman" w:hAnsi="Times New Roman" w:cs="Times New Roman"/>
          <w:sz w:val="28"/>
        </w:rPr>
        <w:t xml:space="preserve"> елементів складної форми, що працюють при високих напруженнях, в агресивних середовищах і при підвищених температурах.</w:t>
      </w:r>
    </w:p>
    <w:p w:rsidR="00D92480" w:rsidRDefault="00D92480" w:rsidP="00D92480">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Рекомендація по вибору матеріалів для </w:t>
      </w:r>
      <w:proofErr w:type="spellStart"/>
      <w:r>
        <w:rPr>
          <w:rFonts w:ascii="Times New Roman" w:hAnsi="Times New Roman" w:cs="Times New Roman"/>
          <w:sz w:val="28"/>
        </w:rPr>
        <w:t>пружніх</w:t>
      </w:r>
      <w:proofErr w:type="spellEnd"/>
      <w:r>
        <w:rPr>
          <w:rFonts w:ascii="Times New Roman" w:hAnsi="Times New Roman" w:cs="Times New Roman"/>
          <w:sz w:val="28"/>
        </w:rPr>
        <w:t xml:space="preserve"> елементів </w:t>
      </w:r>
      <w:proofErr w:type="spellStart"/>
      <w:r>
        <w:rPr>
          <w:rFonts w:ascii="Times New Roman" w:hAnsi="Times New Roman" w:cs="Times New Roman"/>
          <w:sz w:val="28"/>
        </w:rPr>
        <w:t>тензорезисторних</w:t>
      </w:r>
      <w:proofErr w:type="spellEnd"/>
      <w:r>
        <w:rPr>
          <w:rFonts w:ascii="Times New Roman" w:hAnsi="Times New Roman" w:cs="Times New Roman"/>
          <w:sz w:val="28"/>
        </w:rPr>
        <w:t xml:space="preserve"> вимірювальних перетворювачів тиску приведена в табл.2.</w:t>
      </w:r>
      <w:r w:rsidR="0065193C">
        <w:rPr>
          <w:rFonts w:ascii="Times New Roman" w:hAnsi="Times New Roman" w:cs="Times New Roman"/>
          <w:sz w:val="28"/>
        </w:rPr>
        <w:t>2</w:t>
      </w:r>
    </w:p>
    <w:p w:rsidR="00BA497E" w:rsidRDefault="00BA497E" w:rsidP="00D92480">
      <w:pPr>
        <w:spacing w:line="360" w:lineRule="auto"/>
        <w:ind w:firstLine="567"/>
        <w:jc w:val="right"/>
        <w:rPr>
          <w:rFonts w:ascii="Times New Roman" w:hAnsi="Times New Roman" w:cs="Times New Roman"/>
          <w:i/>
          <w:sz w:val="24"/>
        </w:rPr>
      </w:pPr>
    </w:p>
    <w:p w:rsidR="00BA497E" w:rsidRDefault="00BA497E" w:rsidP="00D92480">
      <w:pPr>
        <w:spacing w:line="360" w:lineRule="auto"/>
        <w:ind w:firstLine="567"/>
        <w:jc w:val="right"/>
        <w:rPr>
          <w:rFonts w:ascii="Times New Roman" w:hAnsi="Times New Roman" w:cs="Times New Roman"/>
          <w:i/>
          <w:sz w:val="24"/>
        </w:rPr>
      </w:pPr>
    </w:p>
    <w:p w:rsidR="00BA497E" w:rsidRDefault="00BA497E" w:rsidP="00D92480">
      <w:pPr>
        <w:spacing w:line="360" w:lineRule="auto"/>
        <w:ind w:firstLine="567"/>
        <w:jc w:val="right"/>
        <w:rPr>
          <w:rFonts w:ascii="Times New Roman" w:hAnsi="Times New Roman" w:cs="Times New Roman"/>
          <w:i/>
          <w:sz w:val="24"/>
        </w:rPr>
      </w:pPr>
    </w:p>
    <w:p w:rsidR="00BA497E" w:rsidRDefault="00BA497E" w:rsidP="00D92480">
      <w:pPr>
        <w:spacing w:line="360" w:lineRule="auto"/>
        <w:ind w:firstLine="567"/>
        <w:jc w:val="right"/>
        <w:rPr>
          <w:rFonts w:ascii="Times New Roman" w:hAnsi="Times New Roman" w:cs="Times New Roman"/>
          <w:i/>
          <w:sz w:val="24"/>
        </w:rPr>
      </w:pPr>
    </w:p>
    <w:p w:rsidR="00D92480" w:rsidRPr="00777756" w:rsidRDefault="00D92480" w:rsidP="00D92480">
      <w:pPr>
        <w:spacing w:line="360" w:lineRule="auto"/>
        <w:ind w:firstLine="567"/>
        <w:jc w:val="right"/>
        <w:rPr>
          <w:rFonts w:ascii="Times New Roman" w:hAnsi="Times New Roman" w:cs="Times New Roman"/>
          <w:i/>
          <w:sz w:val="24"/>
        </w:rPr>
      </w:pPr>
      <w:r>
        <w:rPr>
          <w:rFonts w:ascii="Times New Roman" w:hAnsi="Times New Roman" w:cs="Times New Roman"/>
          <w:i/>
          <w:sz w:val="24"/>
        </w:rPr>
        <w:lastRenderedPageBreak/>
        <w:t>Таблиця 2.</w:t>
      </w:r>
      <w:r w:rsidR="0065193C">
        <w:rPr>
          <w:rFonts w:ascii="Times New Roman" w:hAnsi="Times New Roman" w:cs="Times New Roman"/>
          <w:i/>
          <w:sz w:val="24"/>
        </w:rPr>
        <w:t>2</w:t>
      </w:r>
      <w:r>
        <w:rPr>
          <w:rFonts w:ascii="Times New Roman" w:hAnsi="Times New Roman" w:cs="Times New Roman"/>
          <w:i/>
          <w:sz w:val="24"/>
        </w:rPr>
        <w:t xml:space="preserve"> Рекомендований матеріал для </w:t>
      </w:r>
      <w:proofErr w:type="spellStart"/>
      <w:r>
        <w:rPr>
          <w:rFonts w:ascii="Times New Roman" w:hAnsi="Times New Roman" w:cs="Times New Roman"/>
          <w:i/>
          <w:sz w:val="24"/>
        </w:rPr>
        <w:t>пружніх</w:t>
      </w:r>
      <w:proofErr w:type="spellEnd"/>
      <w:r>
        <w:rPr>
          <w:rFonts w:ascii="Times New Roman" w:hAnsi="Times New Roman" w:cs="Times New Roman"/>
          <w:i/>
          <w:sz w:val="24"/>
        </w:rPr>
        <w:t xml:space="preserve"> елементів</w:t>
      </w:r>
    </w:p>
    <w:tbl>
      <w:tblPr>
        <w:tblStyle w:val="ac"/>
        <w:tblW w:w="0" w:type="auto"/>
        <w:tblLook w:val="04A0" w:firstRow="1" w:lastRow="0" w:firstColumn="1" w:lastColumn="0" w:noHBand="0" w:noVBand="1"/>
      </w:tblPr>
      <w:tblGrid>
        <w:gridCol w:w="675"/>
        <w:gridCol w:w="3686"/>
        <w:gridCol w:w="5210"/>
      </w:tblGrid>
      <w:tr w:rsidR="00D92480" w:rsidTr="006E55F0">
        <w:tc>
          <w:tcPr>
            <w:tcW w:w="675"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w:t>
            </w:r>
          </w:p>
        </w:tc>
        <w:tc>
          <w:tcPr>
            <w:tcW w:w="3686" w:type="dxa"/>
          </w:tcPr>
          <w:p w:rsidR="00D92480" w:rsidRDefault="00D92480" w:rsidP="006E55F0">
            <w:pPr>
              <w:spacing w:line="360" w:lineRule="auto"/>
              <w:jc w:val="center"/>
              <w:rPr>
                <w:rFonts w:ascii="Times New Roman" w:hAnsi="Times New Roman" w:cs="Times New Roman"/>
                <w:sz w:val="28"/>
              </w:rPr>
            </w:pPr>
            <w:r>
              <w:rPr>
                <w:rFonts w:ascii="Times New Roman" w:hAnsi="Times New Roman" w:cs="Times New Roman"/>
                <w:sz w:val="28"/>
              </w:rPr>
              <w:t>Назва пружнього елемента</w:t>
            </w:r>
          </w:p>
        </w:tc>
        <w:tc>
          <w:tcPr>
            <w:tcW w:w="5210" w:type="dxa"/>
          </w:tcPr>
          <w:p w:rsidR="00D92480" w:rsidRDefault="00D92480" w:rsidP="006E55F0">
            <w:pPr>
              <w:spacing w:line="360" w:lineRule="auto"/>
              <w:jc w:val="center"/>
              <w:rPr>
                <w:rFonts w:ascii="Times New Roman" w:hAnsi="Times New Roman" w:cs="Times New Roman"/>
                <w:sz w:val="28"/>
              </w:rPr>
            </w:pPr>
            <w:r>
              <w:rPr>
                <w:rFonts w:ascii="Times New Roman" w:hAnsi="Times New Roman" w:cs="Times New Roman"/>
                <w:sz w:val="28"/>
              </w:rPr>
              <w:t>Назва матеріалу</w:t>
            </w:r>
          </w:p>
        </w:tc>
      </w:tr>
      <w:tr w:rsidR="00D92480" w:rsidTr="006E55F0">
        <w:tc>
          <w:tcPr>
            <w:tcW w:w="675"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1</w:t>
            </w:r>
          </w:p>
        </w:tc>
        <w:tc>
          <w:tcPr>
            <w:tcW w:w="3686"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Плоскі мембрани</w:t>
            </w:r>
          </w:p>
        </w:tc>
        <w:tc>
          <w:tcPr>
            <w:tcW w:w="5210"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Сплави 36НХТЮ, 12ХІ8Н9Т, 12ХІ8НІОТ</w:t>
            </w:r>
          </w:p>
          <w:p w:rsidR="00D92480" w:rsidRPr="001F208A"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Бронза БрБ2</w:t>
            </w:r>
          </w:p>
        </w:tc>
      </w:tr>
      <w:tr w:rsidR="00D92480" w:rsidTr="006E55F0">
        <w:tc>
          <w:tcPr>
            <w:tcW w:w="675"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2</w:t>
            </w:r>
          </w:p>
        </w:tc>
        <w:tc>
          <w:tcPr>
            <w:tcW w:w="3686"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Гофровані мембрани</w:t>
            </w:r>
          </w:p>
        </w:tc>
        <w:tc>
          <w:tcPr>
            <w:tcW w:w="5210"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 xml:space="preserve">Бронза БрБ2, </w:t>
            </w:r>
            <w:proofErr w:type="spellStart"/>
            <w:r>
              <w:rPr>
                <w:rFonts w:ascii="Times New Roman" w:hAnsi="Times New Roman" w:cs="Times New Roman"/>
                <w:sz w:val="28"/>
              </w:rPr>
              <w:t>БрБНТІ</w:t>
            </w:r>
            <w:proofErr w:type="spellEnd"/>
          </w:p>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Сплави 36НХТЮ, 36НХТЮ5М, 36НХТЮ8М</w:t>
            </w:r>
          </w:p>
        </w:tc>
      </w:tr>
      <w:tr w:rsidR="00D92480" w:rsidTr="006E55F0">
        <w:tc>
          <w:tcPr>
            <w:tcW w:w="675"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3</w:t>
            </w:r>
          </w:p>
        </w:tc>
        <w:tc>
          <w:tcPr>
            <w:tcW w:w="3686"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Циліндричні, конічні і сферичні оболонки</w:t>
            </w:r>
          </w:p>
        </w:tc>
        <w:tc>
          <w:tcPr>
            <w:tcW w:w="5210"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Сплави 36НХТЮ, ВТ6, ВТ9</w:t>
            </w:r>
          </w:p>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Дюралюміній Д16Т</w:t>
            </w:r>
          </w:p>
        </w:tc>
      </w:tr>
      <w:tr w:rsidR="00D92480" w:rsidTr="006E55F0">
        <w:tc>
          <w:tcPr>
            <w:tcW w:w="675"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4</w:t>
            </w:r>
          </w:p>
        </w:tc>
        <w:tc>
          <w:tcPr>
            <w:tcW w:w="3686"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Стрижні</w:t>
            </w:r>
          </w:p>
        </w:tc>
        <w:tc>
          <w:tcPr>
            <w:tcW w:w="5210"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Сплави 36НХТЮ, 30ХГСА</w:t>
            </w:r>
          </w:p>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Титанові сплави ВТ6, ВТ9</w:t>
            </w:r>
          </w:p>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Дюралюміній Д16Т</w:t>
            </w:r>
          </w:p>
        </w:tc>
      </w:tr>
      <w:tr w:rsidR="00D92480" w:rsidTr="006E55F0">
        <w:tc>
          <w:tcPr>
            <w:tcW w:w="675"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5</w:t>
            </w:r>
          </w:p>
        </w:tc>
        <w:tc>
          <w:tcPr>
            <w:tcW w:w="3686"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Кільця</w:t>
            </w:r>
          </w:p>
        </w:tc>
        <w:tc>
          <w:tcPr>
            <w:tcW w:w="5210"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Сплави 36НХТЮ, 30ХГСА</w:t>
            </w:r>
          </w:p>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Титанові сплави ВТ6, ВТ9</w:t>
            </w:r>
          </w:p>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Дюралюміній Д16Т</w:t>
            </w:r>
          </w:p>
        </w:tc>
      </w:tr>
      <w:tr w:rsidR="00D92480" w:rsidTr="006E55F0">
        <w:tc>
          <w:tcPr>
            <w:tcW w:w="675"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6</w:t>
            </w:r>
          </w:p>
        </w:tc>
        <w:tc>
          <w:tcPr>
            <w:tcW w:w="3686"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Балки</w:t>
            </w:r>
          </w:p>
        </w:tc>
        <w:tc>
          <w:tcPr>
            <w:tcW w:w="5210" w:type="dxa"/>
          </w:tcPr>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Сталі У8А – У12А</w:t>
            </w:r>
          </w:p>
          <w:p w:rsidR="00D92480" w:rsidRDefault="00D92480" w:rsidP="006E55F0">
            <w:pPr>
              <w:spacing w:line="360" w:lineRule="auto"/>
              <w:jc w:val="both"/>
              <w:rPr>
                <w:rFonts w:ascii="Times New Roman" w:hAnsi="Times New Roman" w:cs="Times New Roman"/>
                <w:sz w:val="28"/>
              </w:rPr>
            </w:pPr>
            <w:r>
              <w:rPr>
                <w:rFonts w:ascii="Times New Roman" w:hAnsi="Times New Roman" w:cs="Times New Roman"/>
                <w:sz w:val="28"/>
              </w:rPr>
              <w:t>Вуглецеві сталі 65, 70, 60С2, 6062А</w:t>
            </w:r>
          </w:p>
        </w:tc>
      </w:tr>
    </w:tbl>
    <w:p w:rsidR="00E15ABD" w:rsidRDefault="00E15ABD" w:rsidP="00D96D46">
      <w:pPr>
        <w:spacing w:line="360" w:lineRule="auto"/>
        <w:ind w:firstLine="567"/>
        <w:jc w:val="both"/>
        <w:rPr>
          <w:rFonts w:ascii="Times New Roman" w:hAnsi="Times New Roman" w:cs="Times New Roman"/>
          <w:b/>
          <w:sz w:val="28"/>
        </w:rPr>
      </w:pPr>
    </w:p>
    <w:p w:rsidR="00BA497E" w:rsidRDefault="00BA497E" w:rsidP="00D96D46">
      <w:pPr>
        <w:spacing w:line="360" w:lineRule="auto"/>
        <w:ind w:firstLine="567"/>
        <w:jc w:val="both"/>
        <w:rPr>
          <w:rFonts w:ascii="Times New Roman" w:hAnsi="Times New Roman" w:cs="Times New Roman"/>
          <w:b/>
          <w:sz w:val="28"/>
        </w:rPr>
      </w:pPr>
    </w:p>
    <w:p w:rsidR="00D96D46" w:rsidRDefault="00D96D46" w:rsidP="00F5108C">
      <w:pPr>
        <w:spacing w:line="360" w:lineRule="auto"/>
        <w:jc w:val="both"/>
        <w:rPr>
          <w:rFonts w:ascii="Times New Roman" w:hAnsi="Times New Roman" w:cs="Times New Roman"/>
          <w:b/>
          <w:sz w:val="28"/>
        </w:rPr>
      </w:pPr>
      <w:r w:rsidRPr="00940DA6">
        <w:rPr>
          <w:rFonts w:ascii="Times New Roman" w:hAnsi="Times New Roman" w:cs="Times New Roman"/>
          <w:b/>
          <w:sz w:val="28"/>
        </w:rPr>
        <w:t>2.</w:t>
      </w:r>
      <w:r>
        <w:rPr>
          <w:rFonts w:ascii="Times New Roman" w:hAnsi="Times New Roman" w:cs="Times New Roman"/>
          <w:b/>
          <w:sz w:val="28"/>
          <w:lang w:val="ru-RU"/>
        </w:rPr>
        <w:t>5</w:t>
      </w:r>
      <w:r w:rsidRPr="00940DA6">
        <w:rPr>
          <w:rFonts w:ascii="Times New Roman" w:hAnsi="Times New Roman" w:cs="Times New Roman"/>
          <w:b/>
          <w:sz w:val="28"/>
        </w:rPr>
        <w:t xml:space="preserve"> </w:t>
      </w:r>
      <w:r w:rsidRPr="001A5F0A">
        <w:rPr>
          <w:rFonts w:ascii="Times New Roman" w:hAnsi="Times New Roman" w:cs="Times New Roman"/>
          <w:b/>
          <w:sz w:val="28"/>
        </w:rPr>
        <w:t xml:space="preserve">Розрахунок </w:t>
      </w:r>
      <w:proofErr w:type="spellStart"/>
      <w:r w:rsidR="008A7AE2">
        <w:rPr>
          <w:rFonts w:ascii="Times New Roman" w:hAnsi="Times New Roman" w:cs="Times New Roman"/>
          <w:b/>
          <w:sz w:val="28"/>
        </w:rPr>
        <w:t>пружніх</w:t>
      </w:r>
      <w:proofErr w:type="spellEnd"/>
      <w:r>
        <w:rPr>
          <w:rFonts w:ascii="Times New Roman" w:hAnsi="Times New Roman" w:cs="Times New Roman"/>
          <w:b/>
          <w:sz w:val="28"/>
        </w:rPr>
        <w:t xml:space="preserve"> елементів вимірювального перетворювача тиску</w:t>
      </w:r>
    </w:p>
    <w:p w:rsidR="001A5F0A" w:rsidRPr="00940DA6" w:rsidRDefault="001A5F0A" w:rsidP="001A5F0A">
      <w:pPr>
        <w:spacing w:line="360" w:lineRule="auto"/>
        <w:ind w:firstLine="567"/>
        <w:jc w:val="both"/>
        <w:rPr>
          <w:rFonts w:ascii="Times New Roman" w:hAnsi="Times New Roman" w:cs="Times New Roman"/>
          <w:b/>
          <w:sz w:val="28"/>
        </w:rPr>
      </w:pPr>
      <w:r w:rsidRPr="00940DA6">
        <w:rPr>
          <w:rFonts w:ascii="Times New Roman" w:hAnsi="Times New Roman" w:cs="Times New Roman"/>
          <w:b/>
          <w:sz w:val="28"/>
        </w:rPr>
        <w:t>2.</w:t>
      </w:r>
      <w:r w:rsidR="00374A84">
        <w:rPr>
          <w:rFonts w:ascii="Times New Roman" w:hAnsi="Times New Roman" w:cs="Times New Roman"/>
          <w:b/>
          <w:sz w:val="28"/>
          <w:lang w:val="ru-RU"/>
        </w:rPr>
        <w:t>5</w:t>
      </w:r>
      <w:r w:rsidR="00D96D46">
        <w:rPr>
          <w:rFonts w:ascii="Times New Roman" w:hAnsi="Times New Roman" w:cs="Times New Roman"/>
          <w:b/>
          <w:sz w:val="28"/>
          <w:lang w:val="ru-RU"/>
        </w:rPr>
        <w:t>.1</w:t>
      </w:r>
      <w:r w:rsidRPr="00940DA6">
        <w:rPr>
          <w:rFonts w:ascii="Times New Roman" w:hAnsi="Times New Roman" w:cs="Times New Roman"/>
          <w:b/>
          <w:sz w:val="28"/>
        </w:rPr>
        <w:t xml:space="preserve"> </w:t>
      </w:r>
      <w:r w:rsidRPr="001A5F0A">
        <w:rPr>
          <w:rFonts w:ascii="Times New Roman" w:hAnsi="Times New Roman" w:cs="Times New Roman"/>
          <w:b/>
          <w:sz w:val="28"/>
        </w:rPr>
        <w:t>Розрахунок плоскої круглої мембрани</w:t>
      </w:r>
    </w:p>
    <w:p w:rsidR="001E3685" w:rsidRPr="00AB5B8C" w:rsidRDefault="001E3685" w:rsidP="001E3685">
      <w:pPr>
        <w:spacing w:line="360" w:lineRule="auto"/>
        <w:ind w:firstLine="567"/>
        <w:jc w:val="both"/>
        <w:rPr>
          <w:rFonts w:ascii="Times New Roman" w:hAnsi="Times New Roman" w:cs="Times New Roman"/>
          <w:sz w:val="28"/>
          <w:lang w:val="ru-RU"/>
        </w:rPr>
      </w:pPr>
      <w:r>
        <w:rPr>
          <w:rFonts w:ascii="Times New Roman" w:hAnsi="Times New Roman" w:cs="Times New Roman"/>
          <w:sz w:val="28"/>
        </w:rPr>
        <w:t xml:space="preserve">Плоскі круглі мембрани, які жорстко затиснені по зовнішньому контуру, мають </w:t>
      </w:r>
      <w:r w:rsidR="001A5F0A">
        <w:rPr>
          <w:rFonts w:ascii="Times New Roman" w:hAnsi="Times New Roman" w:cs="Times New Roman"/>
          <w:sz w:val="28"/>
        </w:rPr>
        <w:t>наступну</w:t>
      </w:r>
      <w:r>
        <w:rPr>
          <w:rFonts w:ascii="Times New Roman" w:hAnsi="Times New Roman" w:cs="Times New Roman"/>
          <w:sz w:val="28"/>
        </w:rPr>
        <w:t xml:space="preserve"> характеристику </w:t>
      </w:r>
      <w:r w:rsidRPr="00B11282">
        <w:rPr>
          <w:rFonts w:ascii="Times New Roman" w:hAnsi="Times New Roman" w:cs="Times New Roman"/>
          <w:sz w:val="28"/>
        </w:rPr>
        <w:t>рис. 2.</w:t>
      </w:r>
      <w:r w:rsidR="0065193C">
        <w:rPr>
          <w:rFonts w:ascii="Times New Roman" w:hAnsi="Times New Roman" w:cs="Times New Roman"/>
          <w:sz w:val="28"/>
          <w:lang w:val="ru-RU"/>
        </w:rPr>
        <w:t>6</w:t>
      </w:r>
      <w:r w:rsidR="00BA497E">
        <w:rPr>
          <w:rFonts w:ascii="Times New Roman" w:hAnsi="Times New Roman" w:cs="Times New Roman"/>
          <w:sz w:val="28"/>
          <w:lang w:val="ru-RU"/>
        </w:rPr>
        <w:t>.</w:t>
      </w:r>
    </w:p>
    <w:p w:rsidR="001E3685" w:rsidRDefault="001A5F0A" w:rsidP="00C0686F">
      <w:pPr>
        <w:spacing w:after="0" w:line="360" w:lineRule="auto"/>
        <w:ind w:firstLine="567"/>
        <w:jc w:val="center"/>
        <w:rPr>
          <w:rFonts w:ascii="Times New Roman" w:hAnsi="Times New Roman" w:cs="Times New Roman"/>
          <w:sz w:val="28"/>
        </w:rPr>
      </w:pPr>
      <w:r>
        <w:rPr>
          <w:rFonts w:ascii="Times New Roman" w:hAnsi="Times New Roman" w:cs="Times New Roman"/>
          <w:noProof/>
          <w:sz w:val="28"/>
          <w:lang w:val="ru-RU" w:eastAsia="ru-RU"/>
        </w:rPr>
        <w:lastRenderedPageBreak/>
        <w:drawing>
          <wp:inline distT="0" distB="0" distL="0" distR="0" wp14:anchorId="63D3FEF4" wp14:editId="56E8CEC0">
            <wp:extent cx="3646771" cy="2339439"/>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3">
                      <a:extLst>
                        <a:ext uri="{28A0092B-C50C-407E-A947-70E740481C1C}">
                          <a14:useLocalDpi xmlns:a14="http://schemas.microsoft.com/office/drawing/2010/main" val="0"/>
                        </a:ext>
                      </a:extLst>
                    </a:blip>
                    <a:stretch>
                      <a:fillRect/>
                    </a:stretch>
                  </pic:blipFill>
                  <pic:spPr>
                    <a:xfrm>
                      <a:off x="0" y="0"/>
                      <a:ext cx="3648174" cy="2340339"/>
                    </a:xfrm>
                    <a:prstGeom prst="rect">
                      <a:avLst/>
                    </a:prstGeom>
                  </pic:spPr>
                </pic:pic>
              </a:graphicData>
            </a:graphic>
          </wp:inline>
        </w:drawing>
      </w:r>
    </w:p>
    <w:p w:rsidR="001E3685" w:rsidRPr="001A5F0A" w:rsidRDefault="001E3685" w:rsidP="001E3685">
      <w:pPr>
        <w:spacing w:line="360" w:lineRule="auto"/>
        <w:ind w:firstLine="567"/>
        <w:jc w:val="center"/>
        <w:rPr>
          <w:rFonts w:ascii="Times New Roman" w:hAnsi="Times New Roman" w:cs="Times New Roman"/>
          <w:i/>
          <w:sz w:val="24"/>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sidR="0065193C">
        <w:rPr>
          <w:rFonts w:ascii="Times New Roman" w:hAnsi="Times New Roman" w:cs="Times New Roman"/>
          <w:i/>
          <w:sz w:val="24"/>
          <w:lang w:val="ru-RU"/>
        </w:rPr>
        <w:t>6</w:t>
      </w:r>
      <w:r w:rsidRPr="00B943CA">
        <w:rPr>
          <w:rFonts w:ascii="Times New Roman" w:hAnsi="Times New Roman" w:cs="Times New Roman"/>
          <w:i/>
          <w:sz w:val="24"/>
        </w:rPr>
        <w:t xml:space="preserve">. </w:t>
      </w:r>
      <w:r>
        <w:rPr>
          <w:rFonts w:ascii="Times New Roman" w:hAnsi="Times New Roman" w:cs="Times New Roman"/>
          <w:i/>
          <w:sz w:val="24"/>
        </w:rPr>
        <w:t>Характеристика плоскої круглої мембрани</w:t>
      </w:r>
      <w:r w:rsidR="001A5F0A">
        <w:rPr>
          <w:rFonts w:ascii="Times New Roman" w:hAnsi="Times New Roman" w:cs="Times New Roman"/>
          <w:i/>
          <w:sz w:val="24"/>
        </w:rPr>
        <w:t xml:space="preserve">: 1 – нелінійна, 2 – лінійна, </w:t>
      </w:r>
      <w:r w:rsidR="001A5F0A">
        <w:rPr>
          <w:rFonts w:ascii="Times New Roman" w:hAnsi="Times New Roman" w:cs="Times New Roman"/>
          <w:i/>
          <w:sz w:val="24"/>
          <w:lang w:val="en-US"/>
        </w:rPr>
        <w:t>Q</w:t>
      </w:r>
      <w:r w:rsidR="001A5F0A">
        <w:rPr>
          <w:rFonts w:ascii="Times New Roman" w:hAnsi="Times New Roman" w:cs="Times New Roman"/>
          <w:i/>
          <w:sz w:val="24"/>
        </w:rPr>
        <w:t xml:space="preserve"> – кут нахилу.</w:t>
      </w:r>
    </w:p>
    <w:p w:rsidR="001E3685" w:rsidRDefault="001E3685" w:rsidP="00B27FB3">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При малих прогинах, переміщення мембрани пов’язане здебільше з прогином </w:t>
      </w:r>
      <w:proofErr w:type="spellStart"/>
      <w:r>
        <w:rPr>
          <w:rFonts w:ascii="Times New Roman" w:hAnsi="Times New Roman" w:cs="Times New Roman"/>
          <w:sz w:val="28"/>
        </w:rPr>
        <w:t>матеріала</w:t>
      </w:r>
      <w:proofErr w:type="spellEnd"/>
      <w:r>
        <w:rPr>
          <w:rFonts w:ascii="Times New Roman" w:hAnsi="Times New Roman" w:cs="Times New Roman"/>
          <w:sz w:val="28"/>
        </w:rPr>
        <w:t xml:space="preserve">. Серединна площина, що знаходиться посередині від поверхонь мембрани, майже не видовжується. Характеристика при малих прогинах близька до лінійної і для її розрахунку використовується лінійна теорія згину плоских круглих пластин. Схема </w:t>
      </w:r>
      <w:r w:rsidRPr="008F2FE2">
        <w:rPr>
          <w:rFonts w:ascii="Times New Roman" w:hAnsi="Times New Roman" w:cs="Times New Roman"/>
          <w:sz w:val="28"/>
        </w:rPr>
        <w:t>навантаження і деформації</w:t>
      </w:r>
      <w:r>
        <w:rPr>
          <w:rFonts w:ascii="Times New Roman" w:hAnsi="Times New Roman" w:cs="Times New Roman"/>
          <w:sz w:val="28"/>
        </w:rPr>
        <w:t xml:space="preserve"> круглої плоскої мембрани показана на рис. 2.</w:t>
      </w:r>
      <w:r w:rsidR="0065193C">
        <w:rPr>
          <w:rFonts w:ascii="Times New Roman" w:hAnsi="Times New Roman" w:cs="Times New Roman"/>
          <w:sz w:val="28"/>
          <w:lang w:val="ru-RU"/>
        </w:rPr>
        <w:t>7</w:t>
      </w:r>
      <w:r>
        <w:rPr>
          <w:rFonts w:ascii="Times New Roman" w:hAnsi="Times New Roman" w:cs="Times New Roman"/>
          <w:sz w:val="28"/>
        </w:rPr>
        <w:t>.</w:t>
      </w:r>
    </w:p>
    <w:p w:rsidR="001E3685" w:rsidRDefault="001E3685" w:rsidP="00E15ABD">
      <w:pPr>
        <w:spacing w:after="0" w:line="360" w:lineRule="auto"/>
        <w:ind w:firstLine="567"/>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77487E89" wp14:editId="332B4C1A">
            <wp:extent cx="3091897" cy="23710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1897" cy="2371060"/>
                    </a:xfrm>
                    <a:prstGeom prst="rect">
                      <a:avLst/>
                    </a:prstGeom>
                  </pic:spPr>
                </pic:pic>
              </a:graphicData>
            </a:graphic>
          </wp:inline>
        </w:drawing>
      </w:r>
    </w:p>
    <w:p w:rsidR="001E3685" w:rsidRDefault="001E3685" w:rsidP="001E3685">
      <w:pPr>
        <w:spacing w:line="360" w:lineRule="auto"/>
        <w:ind w:firstLine="567"/>
        <w:jc w:val="center"/>
        <w:rPr>
          <w:rFonts w:ascii="Times New Roman" w:hAnsi="Times New Roman" w:cs="Times New Roman"/>
          <w:i/>
          <w:sz w:val="24"/>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sidR="0065193C">
        <w:rPr>
          <w:rFonts w:ascii="Times New Roman" w:hAnsi="Times New Roman" w:cs="Times New Roman"/>
          <w:i/>
          <w:sz w:val="24"/>
          <w:lang w:val="ru-RU"/>
        </w:rPr>
        <w:t>7</w:t>
      </w:r>
      <w:r w:rsidRPr="00B943CA">
        <w:rPr>
          <w:rFonts w:ascii="Times New Roman" w:hAnsi="Times New Roman" w:cs="Times New Roman"/>
          <w:i/>
          <w:sz w:val="24"/>
        </w:rPr>
        <w:t xml:space="preserve">. </w:t>
      </w:r>
      <w:r>
        <w:rPr>
          <w:rFonts w:ascii="Times New Roman" w:hAnsi="Times New Roman" w:cs="Times New Roman"/>
          <w:i/>
          <w:sz w:val="24"/>
        </w:rPr>
        <w:t>Схема навантаження і деформації мембрани</w:t>
      </w:r>
    </w:p>
    <w:p w:rsidR="001E3685" w:rsidRPr="0007042F" w:rsidRDefault="001E3685" w:rsidP="00D16B9A">
      <w:pPr>
        <w:spacing w:line="360" w:lineRule="auto"/>
        <w:ind w:firstLine="567"/>
        <w:jc w:val="both"/>
        <w:rPr>
          <w:rFonts w:ascii="Times New Roman" w:hAnsi="Times New Roman" w:cs="Times New Roman"/>
          <w:sz w:val="28"/>
          <w:lang w:val="ru-RU"/>
        </w:rPr>
      </w:pPr>
      <w:r>
        <w:rPr>
          <w:rFonts w:ascii="Times New Roman" w:hAnsi="Times New Roman" w:cs="Times New Roman"/>
          <w:sz w:val="28"/>
        </w:rPr>
        <w:t xml:space="preserve">Деформація мембрани визначається кутами повороту </w:t>
      </w:r>
      <w:r w:rsidRPr="008F2FE2">
        <w:rPr>
          <w:rFonts w:ascii="Times New Roman" w:hAnsi="Times New Roman" w:cs="Times New Roman"/>
          <w:i/>
          <w:sz w:val="28"/>
        </w:rPr>
        <w:t>θ</w:t>
      </w:r>
      <w:r>
        <w:rPr>
          <w:rFonts w:ascii="Times New Roman" w:hAnsi="Times New Roman" w:cs="Times New Roman"/>
          <w:i/>
          <w:sz w:val="28"/>
        </w:rPr>
        <w:t xml:space="preserve"> </w:t>
      </w:r>
      <w:r>
        <w:rPr>
          <w:rFonts w:ascii="Times New Roman" w:hAnsi="Times New Roman" w:cs="Times New Roman"/>
          <w:sz w:val="28"/>
        </w:rPr>
        <w:t xml:space="preserve">нормалей. На основі рівнянь рівноваги і спільності деформацій, а також рівняння закону </w:t>
      </w:r>
      <w:proofErr w:type="spellStart"/>
      <w:r>
        <w:rPr>
          <w:rFonts w:ascii="Times New Roman" w:hAnsi="Times New Roman" w:cs="Times New Roman"/>
          <w:sz w:val="28"/>
        </w:rPr>
        <w:t>Гука</w:t>
      </w:r>
      <w:proofErr w:type="spellEnd"/>
      <w:r>
        <w:rPr>
          <w:rFonts w:ascii="Times New Roman" w:hAnsi="Times New Roman" w:cs="Times New Roman"/>
          <w:sz w:val="28"/>
        </w:rPr>
        <w:t xml:space="preserve"> для двохосьового напруженого стану, диференційне рівняння круглої пластини в області малих переміщень може бути представлена у вигляді:</w:t>
      </w:r>
      <w:r w:rsidR="0007042F" w:rsidRPr="0007042F">
        <w:rPr>
          <w:rFonts w:ascii="Times New Roman" w:hAnsi="Times New Roman" w:cs="Times New Roman"/>
          <w:sz w:val="28"/>
          <w:lang w:val="ru-RU"/>
        </w:rPr>
        <w:t>[4]</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93"/>
      </w:tblGrid>
      <w:tr w:rsidR="001E3685" w:rsidTr="001E3685">
        <w:tc>
          <w:tcPr>
            <w:tcW w:w="8897" w:type="dxa"/>
          </w:tcPr>
          <w:p w:rsidR="001E3685" w:rsidRPr="002171A6" w:rsidRDefault="001E3685" w:rsidP="001E3685">
            <w:pPr>
              <w:spacing w:line="360" w:lineRule="auto"/>
              <w:rPr>
                <w:rFonts w:ascii="Times New Roman" w:hAnsi="Times New Roman" w:cs="Times New Roman"/>
                <w:sz w:val="28"/>
                <w:lang w:val="en-US"/>
              </w:rPr>
            </w:pPr>
            <m:oMathPara>
              <m:oMath>
                <m:r>
                  <w:rPr>
                    <w:rFonts w:ascii="Cambria Math" w:hAnsi="Cambria Math" w:cs="Times New Roman"/>
                    <w:sz w:val="28"/>
                  </w:rPr>
                  <w:lastRenderedPageBreak/>
                  <m:t>r∙</m:t>
                </m:r>
                <m:sSup>
                  <m:sSupPr>
                    <m:ctrlPr>
                      <w:rPr>
                        <w:rFonts w:ascii="Cambria Math" w:hAnsi="Cambria Math" w:cs="Times New Roman"/>
                        <w:i/>
                        <w:sz w:val="28"/>
                      </w:rPr>
                    </m:ctrlPr>
                  </m:sSupPr>
                  <m:e>
                    <m:r>
                      <w:rPr>
                        <w:rFonts w:ascii="Cambria Math" w:hAnsi="Cambria Math" w:cs="Times New Roman"/>
                        <w:sz w:val="28"/>
                      </w:rPr>
                      <m:t>θ</m:t>
                    </m:r>
                  </m:e>
                  <m:sup>
                    <m:r>
                      <w:rPr>
                        <w:rFonts w:ascii="Cambria Math" w:hAnsi="Cambria Math" w:cs="Times New Roman"/>
                        <w:sz w:val="28"/>
                      </w:rPr>
                      <m:t>''</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θ</m:t>
                    </m:r>
                  </m:e>
                  <m:sup>
                    <m:r>
                      <w:rPr>
                        <w:rFonts w:ascii="Cambria Math" w:hAnsi="Cambria Math" w:cs="Times New Roman"/>
                        <w:sz w:val="28"/>
                      </w:rPr>
                      <m:t>'</m:t>
                    </m:r>
                  </m:sup>
                </m:sSup>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θ</m:t>
                    </m:r>
                  </m:num>
                  <m:den>
                    <m:r>
                      <w:rPr>
                        <w:rFonts w:ascii="Cambria Math" w:hAnsi="Cambria Math" w:cs="Times New Roman"/>
                        <w:sz w:val="28"/>
                      </w:rPr>
                      <m:t>r</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P∙</m:t>
                    </m:r>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num>
                  <m:den>
                    <m:r>
                      <w:rPr>
                        <w:rFonts w:ascii="Cambria Math" w:hAnsi="Cambria Math" w:cs="Times New Roman"/>
                        <w:sz w:val="28"/>
                      </w:rPr>
                      <m:t>2∙D</m:t>
                    </m:r>
                  </m:den>
                </m:f>
                <m:r>
                  <w:rPr>
                    <w:rFonts w:ascii="Cambria Math" w:hAnsi="Cambria Math" w:cs="Times New Roman"/>
                    <w:sz w:val="28"/>
                  </w:rPr>
                  <m:t>;</m:t>
                </m:r>
              </m:oMath>
            </m:oMathPara>
          </w:p>
        </w:tc>
        <w:tc>
          <w:tcPr>
            <w:tcW w:w="674" w:type="dxa"/>
          </w:tcPr>
          <w:p w:rsidR="001E3685" w:rsidRDefault="001E3685" w:rsidP="001E3685">
            <w:pPr>
              <w:spacing w:line="360" w:lineRule="auto"/>
              <w:rPr>
                <w:rFonts w:ascii="Times New Roman" w:hAnsi="Times New Roman" w:cs="Times New Roman"/>
                <w:sz w:val="28"/>
                <w:lang w:val="en-US"/>
              </w:rPr>
            </w:pPr>
          </w:p>
          <w:p w:rsidR="001E3685" w:rsidRDefault="001E3685" w:rsidP="00D16B9A">
            <w:pPr>
              <w:spacing w:line="360" w:lineRule="auto"/>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14</w:t>
            </w:r>
            <w:r>
              <w:rPr>
                <w:rFonts w:ascii="Times New Roman" w:hAnsi="Times New Roman" w:cs="Times New Roman"/>
                <w:sz w:val="28"/>
              </w:rPr>
              <w:t>)</w:t>
            </w:r>
          </w:p>
        </w:tc>
      </w:tr>
    </w:tbl>
    <w:p w:rsidR="001E3685" w:rsidRDefault="001E3685" w:rsidP="001E3685">
      <w:pPr>
        <w:spacing w:line="360" w:lineRule="auto"/>
        <w:ind w:firstLine="567"/>
        <w:rPr>
          <w:rFonts w:ascii="Times New Roman" w:hAnsi="Times New Roman" w:cs="Times New Roman"/>
          <w:sz w:val="28"/>
        </w:rPr>
      </w:pPr>
      <w:r>
        <w:rPr>
          <w:rFonts w:ascii="Times New Roman" w:hAnsi="Times New Roman" w:cs="Times New Roman"/>
          <w:sz w:val="28"/>
        </w:rPr>
        <w:t xml:space="preserve">де </w:t>
      </w:r>
      <w:r w:rsidRPr="004D3D21">
        <w:rPr>
          <w:rFonts w:ascii="Times New Roman" w:hAnsi="Times New Roman" w:cs="Times New Roman"/>
          <w:i/>
          <w:sz w:val="28"/>
          <w:lang w:val="en-US"/>
        </w:rPr>
        <w:t>r</w:t>
      </w:r>
      <w:r w:rsidRPr="00411BE7">
        <w:rPr>
          <w:rFonts w:ascii="Times New Roman" w:hAnsi="Times New Roman" w:cs="Times New Roman"/>
          <w:sz w:val="28"/>
          <w:lang w:val="ru-RU"/>
        </w:rPr>
        <w:t xml:space="preserve"> – </w:t>
      </w:r>
      <w:r>
        <w:rPr>
          <w:rFonts w:ascii="Times New Roman" w:hAnsi="Times New Roman" w:cs="Times New Roman"/>
          <w:sz w:val="28"/>
        </w:rPr>
        <w:t>поточний радіус, м;</w:t>
      </w:r>
    </w:p>
    <w:p w:rsidR="001E3685" w:rsidRDefault="001E3685" w:rsidP="001E3685">
      <w:pPr>
        <w:spacing w:line="360" w:lineRule="auto"/>
        <w:ind w:firstLine="567"/>
        <w:rPr>
          <w:rFonts w:ascii="Times New Roman" w:hAnsi="Times New Roman" w:cs="Times New Roman"/>
          <w:sz w:val="28"/>
        </w:rPr>
      </w:pPr>
      <w:r>
        <w:rPr>
          <w:rFonts w:ascii="Times New Roman" w:hAnsi="Times New Roman" w:cs="Times New Roman"/>
          <w:i/>
          <w:sz w:val="28"/>
        </w:rPr>
        <w:t>Р</w:t>
      </w:r>
      <w:r>
        <w:rPr>
          <w:rFonts w:ascii="Times New Roman" w:hAnsi="Times New Roman" w:cs="Times New Roman"/>
          <w:sz w:val="28"/>
        </w:rPr>
        <w:t xml:space="preserve"> – тиск, що діє на мембрану, Па;</w:t>
      </w:r>
    </w:p>
    <w:p w:rsidR="001E3685" w:rsidRDefault="001E3685" w:rsidP="001E3685">
      <w:pPr>
        <w:spacing w:line="360" w:lineRule="auto"/>
        <w:ind w:firstLine="567"/>
        <w:rPr>
          <w:rFonts w:ascii="Times New Roman" w:hAnsi="Times New Roman" w:cs="Times New Roman"/>
          <w:sz w:val="28"/>
        </w:rPr>
      </w:pPr>
      <w:r>
        <w:rPr>
          <w:rFonts w:ascii="Times New Roman" w:hAnsi="Times New Roman" w:cs="Times New Roman"/>
          <w:i/>
          <w:sz w:val="28"/>
          <w:lang w:val="en-US"/>
        </w:rPr>
        <w:t>D</w:t>
      </w:r>
      <w:r>
        <w:rPr>
          <w:rFonts w:ascii="Times New Roman" w:hAnsi="Times New Roman" w:cs="Times New Roman"/>
          <w:sz w:val="28"/>
        </w:rPr>
        <w:t xml:space="preserve"> – </w:t>
      </w:r>
      <w:proofErr w:type="gramStart"/>
      <w:r>
        <w:rPr>
          <w:rFonts w:ascii="Times New Roman" w:hAnsi="Times New Roman" w:cs="Times New Roman"/>
          <w:sz w:val="28"/>
        </w:rPr>
        <w:t>циліндрична</w:t>
      </w:r>
      <w:proofErr w:type="gramEnd"/>
      <w:r>
        <w:rPr>
          <w:rFonts w:ascii="Times New Roman" w:hAnsi="Times New Roman" w:cs="Times New Roman"/>
          <w:sz w:val="28"/>
        </w:rPr>
        <w:t xml:space="preserve"> жорсткість мембрани.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93"/>
      </w:tblGrid>
      <w:tr w:rsidR="001E3685" w:rsidTr="001E3685">
        <w:tc>
          <w:tcPr>
            <w:tcW w:w="8897" w:type="dxa"/>
          </w:tcPr>
          <w:p w:rsidR="001E3685" w:rsidRDefault="001E3685" w:rsidP="001E3685">
            <w:pPr>
              <w:spacing w:line="360" w:lineRule="auto"/>
              <w:rPr>
                <w:rFonts w:ascii="Times New Roman" w:hAnsi="Times New Roman" w:cs="Times New Roman"/>
                <w:sz w:val="28"/>
              </w:rPr>
            </w:pPr>
            <m:oMathPara>
              <m:oMath>
                <m:r>
                  <w:rPr>
                    <w:rFonts w:ascii="Cambria Math" w:hAnsi="Cambria Math" w:cs="Times New Roman"/>
                    <w:sz w:val="28"/>
                  </w:rPr>
                  <m:t>D=</m:t>
                </m:r>
                <m:f>
                  <m:fPr>
                    <m:ctrlPr>
                      <w:rPr>
                        <w:rFonts w:ascii="Cambria Math" w:hAnsi="Cambria Math" w:cs="Times New Roman"/>
                        <w:i/>
                        <w:sz w:val="28"/>
                      </w:rPr>
                    </m:ctrlPr>
                  </m:fPr>
                  <m:num>
                    <m:r>
                      <w:rPr>
                        <w:rFonts w:ascii="Cambria Math" w:hAnsi="Cambria Math" w:cs="Times New Roman"/>
                        <w:sz w:val="28"/>
                      </w:rPr>
                      <m:t>E</m:t>
                    </m:r>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3</m:t>
                        </m:r>
                      </m:sup>
                    </m:sSup>
                  </m:num>
                  <m:den>
                    <m:r>
                      <w:rPr>
                        <w:rFonts w:ascii="Cambria Math" w:hAnsi="Cambria Math" w:cs="Times New Roman"/>
                        <w:sz w:val="28"/>
                      </w:rPr>
                      <m:t>12∙(1-</m:t>
                    </m:r>
                    <m:sSup>
                      <m:sSupPr>
                        <m:ctrlPr>
                          <w:rPr>
                            <w:rFonts w:ascii="Cambria Math" w:hAnsi="Cambria Math" w:cs="Times New Roman"/>
                            <w:i/>
                            <w:sz w:val="28"/>
                          </w:rPr>
                        </m:ctrlPr>
                      </m:sSupPr>
                      <m:e>
                        <m:r>
                          <w:rPr>
                            <w:rFonts w:ascii="Cambria Math" w:hAnsi="Cambria Math" w:cs="Times New Roman"/>
                            <w:sz w:val="28"/>
                          </w:rPr>
                          <m:t>μ</m:t>
                        </m:r>
                      </m:e>
                      <m:sup>
                        <m:r>
                          <w:rPr>
                            <w:rFonts w:ascii="Cambria Math" w:hAnsi="Cambria Math" w:cs="Times New Roman"/>
                            <w:sz w:val="28"/>
                          </w:rPr>
                          <m:t>2</m:t>
                        </m:r>
                      </m:sup>
                    </m:sSup>
                    <m:r>
                      <w:rPr>
                        <w:rFonts w:ascii="Cambria Math" w:hAnsi="Cambria Math" w:cs="Times New Roman"/>
                        <w:sz w:val="28"/>
                      </w:rPr>
                      <m:t>)</m:t>
                    </m:r>
                  </m:den>
                </m:f>
                <m:r>
                  <w:rPr>
                    <w:rFonts w:ascii="Cambria Math" w:hAnsi="Cambria Math" w:cs="Times New Roman"/>
                    <w:sz w:val="28"/>
                  </w:rPr>
                  <m:t>;</m:t>
                </m:r>
              </m:oMath>
            </m:oMathPara>
          </w:p>
        </w:tc>
        <w:tc>
          <w:tcPr>
            <w:tcW w:w="674" w:type="dxa"/>
          </w:tcPr>
          <w:p w:rsidR="001E3685" w:rsidRDefault="001E3685" w:rsidP="001E3685">
            <w:pPr>
              <w:spacing w:line="360" w:lineRule="auto"/>
              <w:rPr>
                <w:rFonts w:ascii="Times New Roman" w:hAnsi="Times New Roman" w:cs="Times New Roman"/>
                <w:sz w:val="28"/>
                <w:lang w:val="en-US"/>
              </w:rPr>
            </w:pPr>
          </w:p>
          <w:p w:rsidR="001E3685" w:rsidRDefault="001E3685" w:rsidP="00D16B9A">
            <w:pPr>
              <w:spacing w:line="360" w:lineRule="auto"/>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15</w:t>
            </w:r>
            <w:r>
              <w:rPr>
                <w:rFonts w:ascii="Times New Roman" w:hAnsi="Times New Roman" w:cs="Times New Roman"/>
                <w:sz w:val="28"/>
              </w:rPr>
              <w:t>)</w:t>
            </w:r>
          </w:p>
        </w:tc>
      </w:tr>
    </w:tbl>
    <w:p w:rsidR="001E3685" w:rsidRDefault="001E3685" w:rsidP="001E3685">
      <w:pPr>
        <w:spacing w:line="360" w:lineRule="auto"/>
        <w:ind w:firstLine="567"/>
        <w:rPr>
          <w:rFonts w:ascii="Times New Roman" w:hAnsi="Times New Roman" w:cs="Times New Roman"/>
          <w:sz w:val="28"/>
        </w:rPr>
      </w:pPr>
      <w:r>
        <w:rPr>
          <w:rFonts w:ascii="Times New Roman" w:hAnsi="Times New Roman" w:cs="Times New Roman"/>
          <w:sz w:val="28"/>
        </w:rPr>
        <w:t xml:space="preserve">де </w:t>
      </w:r>
      <w:r w:rsidRPr="004D3D21">
        <w:rPr>
          <w:rFonts w:ascii="Times New Roman" w:hAnsi="Times New Roman" w:cs="Times New Roman"/>
          <w:i/>
          <w:sz w:val="28"/>
        </w:rPr>
        <w:t>Е</w:t>
      </w:r>
      <w:r>
        <w:rPr>
          <w:rFonts w:ascii="Times New Roman" w:hAnsi="Times New Roman" w:cs="Times New Roman"/>
          <w:sz w:val="28"/>
        </w:rPr>
        <w:t xml:space="preserve"> – модуль пружності матеріалу мембрани, 200</w:t>
      </w:r>
      <w:r w:rsidRPr="00470508">
        <w:rPr>
          <w:rFonts w:ascii="Times New Roman" w:hAnsi="Times New Roman" w:cs="Times New Roman"/>
          <w:sz w:val="28"/>
        </w:rPr>
        <w:t>∙</w:t>
      </w:r>
      <w:r>
        <w:rPr>
          <w:rFonts w:ascii="Times New Roman" w:hAnsi="Times New Roman" w:cs="Times New Roman"/>
          <w:sz w:val="28"/>
        </w:rPr>
        <w:t>10</w:t>
      </w:r>
      <w:r>
        <w:rPr>
          <w:rFonts w:ascii="Times New Roman" w:hAnsi="Times New Roman" w:cs="Times New Roman"/>
          <w:sz w:val="28"/>
          <w:vertAlign w:val="superscript"/>
        </w:rPr>
        <w:t>9</w:t>
      </w:r>
      <w:r>
        <w:rPr>
          <w:rFonts w:ascii="Times New Roman" w:hAnsi="Times New Roman" w:cs="Times New Roman"/>
          <w:sz w:val="28"/>
        </w:rPr>
        <w:t xml:space="preserve"> Па;</w:t>
      </w:r>
    </w:p>
    <w:p w:rsidR="001E3685" w:rsidRDefault="001E3685" w:rsidP="001E3685">
      <w:pPr>
        <w:spacing w:line="360" w:lineRule="auto"/>
        <w:ind w:firstLine="567"/>
        <w:rPr>
          <w:rFonts w:ascii="Times New Roman" w:hAnsi="Times New Roman" w:cs="Times New Roman"/>
          <w:sz w:val="28"/>
        </w:rPr>
      </w:pPr>
      <w:r>
        <w:rPr>
          <w:rFonts w:ascii="Times New Roman" w:hAnsi="Times New Roman" w:cs="Times New Roman"/>
          <w:i/>
          <w:sz w:val="28"/>
          <w:lang w:val="en-US"/>
        </w:rPr>
        <w:t>h</w:t>
      </w:r>
      <w:r w:rsidRPr="00470508">
        <w:rPr>
          <w:rFonts w:ascii="Times New Roman" w:hAnsi="Times New Roman" w:cs="Times New Roman"/>
          <w:sz w:val="28"/>
          <w:lang w:val="ru-RU"/>
        </w:rPr>
        <w:t xml:space="preserve"> –</w:t>
      </w:r>
      <w:r>
        <w:rPr>
          <w:rFonts w:ascii="Times New Roman" w:hAnsi="Times New Roman" w:cs="Times New Roman"/>
          <w:sz w:val="28"/>
        </w:rPr>
        <w:t xml:space="preserve"> </w:t>
      </w:r>
      <w:proofErr w:type="gramStart"/>
      <w:r>
        <w:rPr>
          <w:rFonts w:ascii="Times New Roman" w:hAnsi="Times New Roman" w:cs="Times New Roman"/>
          <w:sz w:val="28"/>
        </w:rPr>
        <w:t>товщина</w:t>
      </w:r>
      <w:proofErr w:type="gramEnd"/>
      <w:r>
        <w:rPr>
          <w:rFonts w:ascii="Times New Roman" w:hAnsi="Times New Roman" w:cs="Times New Roman"/>
          <w:sz w:val="28"/>
        </w:rPr>
        <w:t xml:space="preserve"> мембрани, м;</w:t>
      </w:r>
    </w:p>
    <w:p w:rsidR="001E3685" w:rsidRPr="006C4879" w:rsidRDefault="001E3685" w:rsidP="001E3685">
      <w:pPr>
        <w:spacing w:line="360" w:lineRule="auto"/>
        <w:ind w:firstLine="567"/>
        <w:rPr>
          <w:rFonts w:ascii="Times New Roman" w:hAnsi="Times New Roman" w:cs="Times New Roman"/>
          <w:sz w:val="28"/>
          <w:lang w:val="ru-RU"/>
        </w:rPr>
      </w:pPr>
      <w:r w:rsidRPr="00470508">
        <w:rPr>
          <w:rFonts w:ascii="Times New Roman" w:hAnsi="Times New Roman" w:cs="Times New Roman"/>
          <w:i/>
          <w:sz w:val="28"/>
        </w:rPr>
        <w:t>μ</w:t>
      </w:r>
      <w:r>
        <w:rPr>
          <w:rFonts w:ascii="Times New Roman" w:hAnsi="Times New Roman" w:cs="Times New Roman"/>
          <w:sz w:val="28"/>
        </w:rPr>
        <w:t xml:space="preserve"> – коефіцієнт Пуассона, 0.</w:t>
      </w:r>
      <w:r w:rsidRPr="006C4879">
        <w:rPr>
          <w:rFonts w:ascii="Times New Roman" w:hAnsi="Times New Roman" w:cs="Times New Roman"/>
          <w:sz w:val="28"/>
          <w:lang w:val="ru-RU"/>
        </w:rPr>
        <w:t>3</w:t>
      </w:r>
    </w:p>
    <w:p w:rsidR="001E3685" w:rsidRPr="006C4879" w:rsidRDefault="001E3685" w:rsidP="001E3685">
      <w:pPr>
        <w:spacing w:line="360" w:lineRule="auto"/>
        <w:ind w:firstLine="567"/>
        <w:rPr>
          <w:rFonts w:ascii="Times New Roman" w:hAnsi="Times New Roman" w:cs="Times New Roman"/>
          <w:sz w:val="28"/>
          <w:lang w:val="ru-RU"/>
        </w:rPr>
      </w:pPr>
      <m:oMathPara>
        <m:oMath>
          <m:r>
            <w:rPr>
              <w:rFonts w:ascii="Cambria Math" w:hAnsi="Cambria Math" w:cs="Times New Roman"/>
              <w:sz w:val="28"/>
            </w:rPr>
            <m:t>D=</m:t>
          </m:r>
          <m:f>
            <m:fPr>
              <m:ctrlPr>
                <w:rPr>
                  <w:rFonts w:ascii="Cambria Math" w:hAnsi="Cambria Math" w:cs="Times New Roman"/>
                  <w:i/>
                  <w:sz w:val="28"/>
                </w:rPr>
              </m:ctrlPr>
            </m:fPr>
            <m:num>
              <m:r>
                <w:rPr>
                  <w:rFonts w:ascii="Cambria Math" w:hAnsi="Cambria Math" w:cs="Times New Roman"/>
                  <w:sz w:val="28"/>
                </w:rPr>
                <m:t>200∙</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9</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0.001</m:t>
                  </m:r>
                </m:e>
                <m:sup>
                  <m:r>
                    <w:rPr>
                      <w:rFonts w:ascii="Cambria Math" w:hAnsi="Cambria Math" w:cs="Times New Roman"/>
                      <w:sz w:val="28"/>
                    </w:rPr>
                    <m:t>3</m:t>
                  </m:r>
                </m:sup>
              </m:sSup>
            </m:num>
            <m:den>
              <m:r>
                <w:rPr>
                  <w:rFonts w:ascii="Cambria Math" w:hAnsi="Cambria Math" w:cs="Times New Roman"/>
                  <w:sz w:val="28"/>
                </w:rPr>
                <m:t>12∙(1-</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2</m:t>
                  </m:r>
                </m:sup>
              </m:sSup>
              <m:r>
                <w:rPr>
                  <w:rFonts w:ascii="Cambria Math" w:hAnsi="Cambria Math" w:cs="Times New Roman"/>
                  <w:sz w:val="28"/>
                </w:rPr>
                <m:t>)</m:t>
              </m:r>
            </m:den>
          </m:f>
          <m:r>
            <w:rPr>
              <w:rFonts w:ascii="Cambria Math" w:hAnsi="Cambria Math" w:cs="Times New Roman"/>
              <w:sz w:val="28"/>
            </w:rPr>
            <m:t>=18.1 Н∙м.</m:t>
          </m:r>
        </m:oMath>
      </m:oMathPara>
    </w:p>
    <w:p w:rsidR="001E3685" w:rsidRDefault="001E3685" w:rsidP="001E3685">
      <w:pPr>
        <w:spacing w:line="360" w:lineRule="auto"/>
        <w:ind w:firstLine="567"/>
        <w:rPr>
          <w:rFonts w:ascii="Times New Roman" w:hAnsi="Times New Roman" w:cs="Times New Roman"/>
          <w:sz w:val="28"/>
        </w:rPr>
      </w:pPr>
      <w:r>
        <w:rPr>
          <w:rFonts w:ascii="Times New Roman" w:hAnsi="Times New Roman" w:cs="Times New Roman"/>
          <w:sz w:val="28"/>
        </w:rPr>
        <w:t>Інтегруючи рівняння 2.</w:t>
      </w:r>
      <w:r w:rsidR="00D16B9A">
        <w:rPr>
          <w:rFonts w:ascii="Times New Roman" w:hAnsi="Times New Roman" w:cs="Times New Roman"/>
          <w:sz w:val="28"/>
          <w:lang w:val="ru-RU"/>
        </w:rPr>
        <w:t>14</w:t>
      </w:r>
      <w:r>
        <w:rPr>
          <w:rFonts w:ascii="Times New Roman" w:hAnsi="Times New Roman" w:cs="Times New Roman"/>
          <w:sz w:val="28"/>
        </w:rPr>
        <w:t xml:space="preserve"> при граничних умовах </w:t>
      </w:r>
      <w:r w:rsidRPr="008F2FE2">
        <w:rPr>
          <w:rFonts w:ascii="Times New Roman" w:hAnsi="Times New Roman" w:cs="Times New Roman"/>
          <w:i/>
          <w:sz w:val="28"/>
        </w:rPr>
        <w:t>θ</w:t>
      </w:r>
      <w:r>
        <w:rPr>
          <w:rFonts w:ascii="Times New Roman" w:hAnsi="Times New Roman" w:cs="Times New Roman"/>
          <w:i/>
          <w:sz w:val="28"/>
          <w:vertAlign w:val="subscript"/>
          <w:lang w:val="en-US"/>
        </w:rPr>
        <w:t>r</w:t>
      </w:r>
      <w:r w:rsidRPr="00E60E3A">
        <w:rPr>
          <w:rFonts w:ascii="Times New Roman" w:hAnsi="Times New Roman" w:cs="Times New Roman"/>
          <w:i/>
          <w:sz w:val="28"/>
          <w:vertAlign w:val="subscript"/>
          <w:lang w:val="ru-RU"/>
        </w:rPr>
        <w:t>=0</w:t>
      </w:r>
      <w:r>
        <w:rPr>
          <w:rFonts w:ascii="Times New Roman" w:hAnsi="Times New Roman" w:cs="Times New Roman"/>
          <w:i/>
          <w:sz w:val="28"/>
          <w:vertAlign w:val="subscript"/>
          <w:lang w:val="ru-RU"/>
        </w:rPr>
        <w:t xml:space="preserve"> </w:t>
      </w:r>
      <w:r>
        <w:rPr>
          <w:rFonts w:ascii="Times New Roman" w:hAnsi="Times New Roman" w:cs="Times New Roman"/>
          <w:sz w:val="28"/>
          <w:lang w:val="ru-RU"/>
        </w:rPr>
        <w:t xml:space="preserve"> </w:t>
      </w:r>
      <w:r>
        <w:rPr>
          <w:rFonts w:ascii="Times New Roman" w:hAnsi="Times New Roman" w:cs="Times New Roman"/>
          <w:sz w:val="28"/>
        </w:rPr>
        <w:t xml:space="preserve">і </w:t>
      </w:r>
      <w:r w:rsidRPr="008F2FE2">
        <w:rPr>
          <w:rFonts w:ascii="Times New Roman" w:hAnsi="Times New Roman" w:cs="Times New Roman"/>
          <w:i/>
          <w:sz w:val="28"/>
        </w:rPr>
        <w:t>θ</w:t>
      </w:r>
      <w:r>
        <w:rPr>
          <w:rFonts w:ascii="Times New Roman" w:hAnsi="Times New Roman" w:cs="Times New Roman"/>
          <w:i/>
          <w:sz w:val="28"/>
          <w:vertAlign w:val="subscript"/>
          <w:lang w:val="en-US"/>
        </w:rPr>
        <w:t>r</w:t>
      </w:r>
      <w:r w:rsidRPr="00E60E3A">
        <w:rPr>
          <w:rFonts w:ascii="Times New Roman" w:hAnsi="Times New Roman" w:cs="Times New Roman"/>
          <w:i/>
          <w:sz w:val="28"/>
          <w:vertAlign w:val="subscript"/>
          <w:lang w:val="ru-RU"/>
        </w:rPr>
        <w:t>=</w:t>
      </w:r>
      <w:r>
        <w:rPr>
          <w:rFonts w:ascii="Times New Roman" w:hAnsi="Times New Roman" w:cs="Times New Roman"/>
          <w:i/>
          <w:sz w:val="28"/>
          <w:vertAlign w:val="subscript"/>
          <w:lang w:val="en-US"/>
        </w:rPr>
        <w:t>R</w:t>
      </w:r>
      <w:r>
        <w:rPr>
          <w:rFonts w:ascii="Times New Roman" w:hAnsi="Times New Roman" w:cs="Times New Roman"/>
          <w:i/>
          <w:sz w:val="28"/>
          <w:lang w:val="ru-RU"/>
        </w:rPr>
        <w:t>=0</w:t>
      </w:r>
      <w:r>
        <w:rPr>
          <w:rFonts w:ascii="Times New Roman" w:hAnsi="Times New Roman" w:cs="Times New Roman"/>
          <w:sz w:val="28"/>
          <w:lang w:val="ru-RU"/>
        </w:rPr>
        <w:t xml:space="preserve">, </w:t>
      </w:r>
      <w:r w:rsidRPr="00E60E3A">
        <w:rPr>
          <w:rFonts w:ascii="Times New Roman" w:hAnsi="Times New Roman" w:cs="Times New Roman"/>
          <w:sz w:val="28"/>
        </w:rPr>
        <w:t>отримуємо</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893"/>
      </w:tblGrid>
      <w:tr w:rsidR="001E3685" w:rsidTr="001E3685">
        <w:tc>
          <w:tcPr>
            <w:tcW w:w="8818" w:type="dxa"/>
          </w:tcPr>
          <w:p w:rsidR="001E3685" w:rsidRPr="006113C9" w:rsidRDefault="001E3685" w:rsidP="001E3685">
            <w:pPr>
              <w:spacing w:line="360" w:lineRule="auto"/>
              <w:jc w:val="both"/>
              <w:rPr>
                <w:rFonts w:ascii="Times New Roman" w:eastAsiaTheme="minorEastAsia" w:hAnsi="Times New Roman" w:cs="Times New Roman"/>
                <w:sz w:val="28"/>
              </w:rPr>
            </w:pPr>
            <m:oMathPara>
              <m:oMath>
                <m:r>
                  <w:rPr>
                    <w:rFonts w:ascii="Cambria Math" w:hAnsi="Cambria Math" w:cs="Times New Roman"/>
                    <w:sz w:val="28"/>
                  </w:rPr>
                  <m:t>θ=</m:t>
                </m:r>
                <m:f>
                  <m:fPr>
                    <m:ctrlPr>
                      <w:rPr>
                        <w:rFonts w:ascii="Cambria Math" w:hAnsi="Cambria Math" w:cs="Times New Roman"/>
                        <w:i/>
                        <w:sz w:val="28"/>
                      </w:rPr>
                    </m:ctrlPr>
                  </m:fPr>
                  <m:num>
                    <m:r>
                      <w:rPr>
                        <w:rFonts w:ascii="Cambria Math" w:hAnsi="Cambria Math" w:cs="Times New Roman"/>
                        <w:sz w:val="28"/>
                        <w:lang w:val="en-US"/>
                      </w:rPr>
                      <m:t>P∙r</m:t>
                    </m:r>
                  </m:num>
                  <m:den>
                    <m:r>
                      <w:rPr>
                        <w:rFonts w:ascii="Cambria Math" w:hAnsi="Cambria Math" w:cs="Times New Roman"/>
                        <w:sz w:val="28"/>
                      </w:rPr>
                      <m:t>16∙D</m:t>
                    </m:r>
                  </m:den>
                </m:f>
                <m:r>
                  <w:rPr>
                    <w:rFonts w:ascii="Cambria Math" w:hAnsi="Cambria Math" w:cs="Times New Roman"/>
                    <w:sz w:val="28"/>
                  </w:rPr>
                  <m:t>∙</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e>
                </m:d>
                <m:r>
                  <w:rPr>
                    <w:rFonts w:ascii="Cambria Math" w:eastAsiaTheme="minorEastAsia" w:hAnsi="Cambria Math" w:cs="Times New Roman"/>
                    <w:sz w:val="28"/>
                  </w:rPr>
                  <m:t>;</m:t>
                </m:r>
              </m:oMath>
            </m:oMathPara>
          </w:p>
        </w:tc>
        <w:tc>
          <w:tcPr>
            <w:tcW w:w="753" w:type="dxa"/>
          </w:tcPr>
          <w:p w:rsidR="001E3685" w:rsidRPr="006113C9" w:rsidRDefault="001E3685" w:rsidP="001E3685">
            <w:pPr>
              <w:spacing w:line="360" w:lineRule="auto"/>
              <w:rPr>
                <w:rFonts w:ascii="Times New Roman" w:hAnsi="Times New Roman" w:cs="Times New Roman"/>
                <w:sz w:val="28"/>
                <w:lang w:val="ru-RU"/>
              </w:rPr>
            </w:pPr>
          </w:p>
          <w:p w:rsidR="001E3685" w:rsidRDefault="001E3685" w:rsidP="00D16B9A">
            <w:pPr>
              <w:spacing w:line="360" w:lineRule="auto"/>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16</w:t>
            </w:r>
            <w:r>
              <w:rPr>
                <w:rFonts w:ascii="Times New Roman" w:hAnsi="Times New Roman" w:cs="Times New Roman"/>
                <w:sz w:val="28"/>
              </w:rPr>
              <w:t>)</w:t>
            </w:r>
          </w:p>
        </w:tc>
      </w:tr>
    </w:tbl>
    <w:p w:rsidR="001E3685" w:rsidRDefault="001E3685" w:rsidP="001E3685">
      <w:pPr>
        <w:spacing w:line="360" w:lineRule="auto"/>
        <w:ind w:firstLine="567"/>
        <w:rPr>
          <w:rFonts w:ascii="Times New Roman" w:hAnsi="Times New Roman" w:cs="Times New Roman"/>
          <w:sz w:val="28"/>
        </w:rPr>
      </w:pPr>
      <w:r>
        <w:rPr>
          <w:rFonts w:ascii="Times New Roman" w:hAnsi="Times New Roman" w:cs="Times New Roman"/>
          <w:sz w:val="28"/>
        </w:rPr>
        <w:t xml:space="preserve">де </w:t>
      </w:r>
      <w:r>
        <w:rPr>
          <w:rFonts w:ascii="Times New Roman" w:hAnsi="Times New Roman" w:cs="Times New Roman"/>
          <w:i/>
          <w:sz w:val="28"/>
        </w:rPr>
        <w:t>Р</w:t>
      </w:r>
      <w:r>
        <w:rPr>
          <w:rFonts w:ascii="Times New Roman" w:hAnsi="Times New Roman" w:cs="Times New Roman"/>
          <w:sz w:val="28"/>
        </w:rPr>
        <w:t xml:space="preserve"> – тиск, що діє на мембрану, Па;</w:t>
      </w:r>
    </w:p>
    <w:p w:rsidR="001E3685" w:rsidRDefault="001E3685" w:rsidP="001E3685">
      <w:pPr>
        <w:spacing w:line="360" w:lineRule="auto"/>
        <w:ind w:firstLine="567"/>
        <w:jc w:val="both"/>
        <w:rPr>
          <w:rFonts w:ascii="Times New Roman" w:hAnsi="Times New Roman" w:cs="Times New Roman"/>
          <w:sz w:val="28"/>
        </w:rPr>
      </w:pPr>
      <w:r w:rsidRPr="007C786D">
        <w:rPr>
          <w:rFonts w:ascii="Times New Roman" w:hAnsi="Times New Roman" w:cs="Times New Roman"/>
          <w:i/>
          <w:sz w:val="28"/>
          <w:lang w:val="en-US"/>
        </w:rPr>
        <w:t>r</w:t>
      </w:r>
      <w:r w:rsidRPr="006C4879">
        <w:rPr>
          <w:rFonts w:ascii="Times New Roman" w:hAnsi="Times New Roman" w:cs="Times New Roman"/>
          <w:sz w:val="28"/>
          <w:lang w:val="ru-RU"/>
        </w:rPr>
        <w:t xml:space="preserve"> – </w:t>
      </w:r>
      <w:proofErr w:type="gramStart"/>
      <w:r>
        <w:rPr>
          <w:rFonts w:ascii="Times New Roman" w:hAnsi="Times New Roman" w:cs="Times New Roman"/>
          <w:sz w:val="28"/>
        </w:rPr>
        <w:t>поточний</w:t>
      </w:r>
      <w:proofErr w:type="gramEnd"/>
      <w:r>
        <w:rPr>
          <w:rFonts w:ascii="Times New Roman" w:hAnsi="Times New Roman" w:cs="Times New Roman"/>
          <w:sz w:val="28"/>
        </w:rPr>
        <w:t xml:space="preserve"> радіус мембрани, м;</w:t>
      </w:r>
    </w:p>
    <w:p w:rsidR="001E3685" w:rsidRDefault="001E3685" w:rsidP="001E3685">
      <w:pPr>
        <w:spacing w:line="360" w:lineRule="auto"/>
        <w:ind w:firstLine="567"/>
        <w:rPr>
          <w:rFonts w:ascii="Times New Roman" w:hAnsi="Times New Roman" w:cs="Times New Roman"/>
          <w:sz w:val="28"/>
        </w:rPr>
      </w:pPr>
      <w:r>
        <w:rPr>
          <w:rFonts w:ascii="Times New Roman" w:hAnsi="Times New Roman" w:cs="Times New Roman"/>
          <w:i/>
          <w:sz w:val="28"/>
          <w:lang w:val="en-US"/>
        </w:rPr>
        <w:t>D</w:t>
      </w:r>
      <w:r>
        <w:rPr>
          <w:rFonts w:ascii="Times New Roman" w:hAnsi="Times New Roman" w:cs="Times New Roman"/>
          <w:sz w:val="28"/>
        </w:rPr>
        <w:t xml:space="preserve"> – </w:t>
      </w:r>
      <w:proofErr w:type="gramStart"/>
      <w:r>
        <w:rPr>
          <w:rFonts w:ascii="Times New Roman" w:hAnsi="Times New Roman" w:cs="Times New Roman"/>
          <w:sz w:val="28"/>
        </w:rPr>
        <w:t>циліндрична</w:t>
      </w:r>
      <w:proofErr w:type="gramEnd"/>
      <w:r>
        <w:rPr>
          <w:rFonts w:ascii="Times New Roman" w:hAnsi="Times New Roman" w:cs="Times New Roman"/>
          <w:sz w:val="28"/>
        </w:rPr>
        <w:t xml:space="preserve"> жорсткість мембрани, </w:t>
      </w:r>
      <m:oMath>
        <m:r>
          <w:rPr>
            <w:rFonts w:ascii="Cambria Math" w:hAnsi="Cambria Math" w:cs="Times New Roman"/>
            <w:sz w:val="28"/>
          </w:rPr>
          <m:t>Н∙м</m:t>
        </m:r>
      </m:oMath>
      <w:r>
        <w:rPr>
          <w:rFonts w:ascii="Times New Roman" w:hAnsi="Times New Roman" w:cs="Times New Roman"/>
          <w:sz w:val="28"/>
        </w:rPr>
        <w:t>;</w:t>
      </w:r>
    </w:p>
    <w:p w:rsidR="001E3685" w:rsidRPr="002A381E" w:rsidRDefault="001E3685" w:rsidP="001E3685">
      <w:pPr>
        <w:spacing w:line="360" w:lineRule="auto"/>
        <w:ind w:firstLine="567"/>
        <w:jc w:val="both"/>
        <w:rPr>
          <w:rFonts w:ascii="Times New Roman" w:hAnsi="Times New Roman" w:cs="Times New Roman"/>
          <w:sz w:val="28"/>
          <w:lang w:val="ru-RU"/>
        </w:rPr>
      </w:pPr>
      <w:r w:rsidRPr="007C786D">
        <w:rPr>
          <w:rFonts w:ascii="Times New Roman" w:hAnsi="Times New Roman" w:cs="Times New Roman"/>
          <w:i/>
          <w:sz w:val="28"/>
        </w:rPr>
        <w:t>R</w:t>
      </w:r>
      <w:r>
        <w:rPr>
          <w:rFonts w:ascii="Times New Roman" w:hAnsi="Times New Roman" w:cs="Times New Roman"/>
          <w:sz w:val="28"/>
        </w:rPr>
        <w:t xml:space="preserve"> – зовнішній радіус мембрани, м;</w:t>
      </w:r>
    </w:p>
    <w:p w:rsidR="001E3685" w:rsidRPr="006C4879" w:rsidRDefault="001E3685" w:rsidP="001E3685">
      <w:pPr>
        <w:spacing w:line="360" w:lineRule="auto"/>
        <w:ind w:firstLine="567"/>
        <w:jc w:val="both"/>
        <w:rPr>
          <w:rFonts w:ascii="Times New Roman" w:hAnsi="Times New Roman" w:cs="Times New Roman"/>
          <w:sz w:val="28"/>
        </w:rPr>
      </w:pPr>
      <m:oMathPara>
        <m:oMath>
          <m:r>
            <w:rPr>
              <w:rFonts w:ascii="Cambria Math" w:hAnsi="Cambria Math" w:cs="Times New Roman"/>
              <w:sz w:val="28"/>
            </w:rPr>
            <m:t>θ=</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6</m:t>
                  </m:r>
                </m:sup>
              </m:sSup>
              <m:r>
                <w:rPr>
                  <w:rFonts w:ascii="Cambria Math" w:hAnsi="Cambria Math" w:cs="Times New Roman"/>
                  <w:sz w:val="28"/>
                </w:rPr>
                <m:t>∙0.04</m:t>
              </m:r>
            </m:num>
            <m:den>
              <m:r>
                <w:rPr>
                  <w:rFonts w:ascii="Cambria Math" w:hAnsi="Cambria Math" w:cs="Times New Roman"/>
                  <w:sz w:val="28"/>
                </w:rPr>
                <m:t>16∙18.1</m:t>
              </m:r>
            </m:den>
          </m:f>
          <m:r>
            <w:rPr>
              <w:rFonts w:ascii="Cambria Math" w:hAnsi="Cambria Math" w:cs="Times New Roman"/>
              <w:sz w:val="28"/>
            </w:rPr>
            <m:t>∙</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0.05</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0.04</m:t>
                  </m:r>
                </m:e>
                <m:sup>
                  <m:r>
                    <w:rPr>
                      <w:rFonts w:ascii="Cambria Math" w:hAnsi="Cambria Math" w:cs="Times New Roman"/>
                      <w:sz w:val="28"/>
                    </w:rPr>
                    <m:t>2</m:t>
                  </m:r>
                </m:sup>
              </m:sSup>
            </m:e>
          </m:d>
          <m:r>
            <w:rPr>
              <w:rFonts w:ascii="Cambria Math" w:hAnsi="Cambria Math" w:cs="Times New Roman"/>
              <w:sz w:val="28"/>
            </w:rPr>
            <m:t>=0.12.</m:t>
          </m:r>
        </m:oMath>
      </m:oMathPara>
    </w:p>
    <w:p w:rsidR="001E3685" w:rsidRDefault="001E3685" w:rsidP="001E3685">
      <w:pPr>
        <w:spacing w:line="360" w:lineRule="auto"/>
        <w:ind w:firstLine="567"/>
        <w:jc w:val="both"/>
        <w:rPr>
          <w:rFonts w:ascii="Times New Roman" w:hAnsi="Times New Roman" w:cs="Times New Roman"/>
          <w:sz w:val="28"/>
        </w:rPr>
      </w:pPr>
      <w:r w:rsidRPr="001C0E88">
        <w:rPr>
          <w:rFonts w:ascii="Times New Roman" w:hAnsi="Times New Roman" w:cs="Times New Roman"/>
          <w:sz w:val="28"/>
        </w:rPr>
        <w:t>Прогин мембрани пов'язаний з кутом повороту нормалі відношенням</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2"/>
        <w:gridCol w:w="893"/>
      </w:tblGrid>
      <w:tr w:rsidR="001E3685" w:rsidTr="001E3685">
        <w:tc>
          <w:tcPr>
            <w:tcW w:w="9039" w:type="dxa"/>
          </w:tcPr>
          <w:p w:rsidR="001E3685" w:rsidRDefault="001E3685" w:rsidP="001E3685">
            <w:pPr>
              <w:spacing w:line="360" w:lineRule="auto"/>
              <w:rPr>
                <w:rFonts w:ascii="Times New Roman" w:hAnsi="Times New Roman" w:cs="Times New Roman"/>
                <w:sz w:val="28"/>
              </w:rPr>
            </w:pPr>
            <m:oMathPara>
              <m:oMath>
                <m:r>
                  <w:rPr>
                    <w:rFonts w:ascii="Cambria Math" w:hAnsi="Cambria Math" w:cs="Times New Roman"/>
                    <w:sz w:val="28"/>
                  </w:rPr>
                  <m:t>θ=</m:t>
                </m:r>
                <m:f>
                  <m:fPr>
                    <m:ctrlPr>
                      <w:rPr>
                        <w:rFonts w:ascii="Cambria Math" w:hAnsi="Cambria Math" w:cs="Times New Roman"/>
                        <w:i/>
                        <w:sz w:val="28"/>
                      </w:rPr>
                    </m:ctrlPr>
                  </m:fPr>
                  <m:num>
                    <m:r>
                      <w:rPr>
                        <w:rFonts w:ascii="Cambria Math" w:hAnsi="Cambria Math" w:cs="Times New Roman"/>
                        <w:sz w:val="28"/>
                        <w:lang w:val="en-US"/>
                      </w:rPr>
                      <m:t>dω</m:t>
                    </m:r>
                  </m:num>
                  <m:den>
                    <m:r>
                      <w:rPr>
                        <w:rFonts w:ascii="Cambria Math" w:hAnsi="Cambria Math" w:cs="Times New Roman"/>
                        <w:sz w:val="28"/>
                      </w:rPr>
                      <m:t>dr</m:t>
                    </m:r>
                  </m:den>
                </m:f>
                <m:r>
                  <w:rPr>
                    <w:rFonts w:ascii="Cambria Math" w:hAnsi="Cambria Math" w:cs="Times New Roman"/>
                    <w:sz w:val="28"/>
                  </w:rPr>
                  <m:t>.</m:t>
                </m:r>
              </m:oMath>
            </m:oMathPara>
          </w:p>
        </w:tc>
        <w:tc>
          <w:tcPr>
            <w:tcW w:w="532" w:type="dxa"/>
          </w:tcPr>
          <w:p w:rsidR="001E3685" w:rsidRDefault="001E3685" w:rsidP="00D16B9A">
            <w:pPr>
              <w:spacing w:line="360" w:lineRule="auto"/>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17</w:t>
            </w:r>
            <w:r>
              <w:rPr>
                <w:rFonts w:ascii="Times New Roman" w:hAnsi="Times New Roman" w:cs="Times New Roman"/>
                <w:sz w:val="28"/>
              </w:rPr>
              <w:t>)</w:t>
            </w:r>
          </w:p>
        </w:tc>
      </w:tr>
    </w:tbl>
    <w:p w:rsidR="001E3685" w:rsidRDefault="001E3685" w:rsidP="001E3685">
      <w:pPr>
        <w:spacing w:line="360" w:lineRule="auto"/>
        <w:ind w:firstLine="567"/>
        <w:jc w:val="both"/>
        <w:rPr>
          <w:rFonts w:ascii="Times New Roman" w:hAnsi="Times New Roman" w:cs="Times New Roman"/>
          <w:sz w:val="28"/>
          <w:lang w:val="ru-RU"/>
        </w:rPr>
      </w:pPr>
      <w:r>
        <w:rPr>
          <w:rFonts w:ascii="Times New Roman" w:hAnsi="Times New Roman" w:cs="Times New Roman"/>
          <w:sz w:val="28"/>
        </w:rPr>
        <w:t xml:space="preserve">Інтегруючи рівняння при граничній умові </w:t>
      </w:r>
      <w:r w:rsidRPr="003F4C91">
        <w:rPr>
          <w:rFonts w:ascii="Times New Roman" w:hAnsi="Times New Roman" w:cs="Times New Roman"/>
          <w:i/>
          <w:sz w:val="28"/>
        </w:rPr>
        <w:t>ω</w:t>
      </w:r>
      <w:r>
        <w:rPr>
          <w:rFonts w:ascii="Times New Roman" w:hAnsi="Times New Roman" w:cs="Times New Roman"/>
          <w:i/>
          <w:sz w:val="28"/>
          <w:vertAlign w:val="subscript"/>
          <w:lang w:val="en-US"/>
        </w:rPr>
        <w:t>r</w:t>
      </w:r>
      <w:r w:rsidRPr="003F4C91">
        <w:rPr>
          <w:rFonts w:ascii="Times New Roman" w:hAnsi="Times New Roman" w:cs="Times New Roman"/>
          <w:i/>
          <w:sz w:val="28"/>
          <w:vertAlign w:val="subscript"/>
          <w:lang w:val="ru-RU"/>
        </w:rPr>
        <w:t>=</w:t>
      </w:r>
      <w:r>
        <w:rPr>
          <w:rFonts w:ascii="Times New Roman" w:hAnsi="Times New Roman" w:cs="Times New Roman"/>
          <w:i/>
          <w:sz w:val="28"/>
          <w:vertAlign w:val="subscript"/>
          <w:lang w:val="en-US"/>
        </w:rPr>
        <w:t>R</w:t>
      </w:r>
      <w:r>
        <w:rPr>
          <w:rFonts w:ascii="Times New Roman" w:hAnsi="Times New Roman" w:cs="Times New Roman"/>
          <w:sz w:val="28"/>
          <w:lang w:val="ru-RU"/>
        </w:rPr>
        <w:t xml:space="preserve"> , </w:t>
      </w:r>
      <w:r w:rsidRPr="003F4C91">
        <w:rPr>
          <w:rFonts w:ascii="Times New Roman" w:hAnsi="Times New Roman" w:cs="Times New Roman"/>
          <w:sz w:val="28"/>
        </w:rPr>
        <w:t>знаходимо</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2"/>
        <w:gridCol w:w="893"/>
      </w:tblGrid>
      <w:tr w:rsidR="001E3685" w:rsidTr="001E3685">
        <w:tc>
          <w:tcPr>
            <w:tcW w:w="9039" w:type="dxa"/>
          </w:tcPr>
          <w:p w:rsidR="001E3685" w:rsidRPr="007D1BC9" w:rsidRDefault="001E3685" w:rsidP="001E3685">
            <w:pPr>
              <w:spacing w:line="360" w:lineRule="auto"/>
              <w:rPr>
                <w:rFonts w:ascii="Times New Roman" w:hAnsi="Times New Roman" w:cs="Times New Roman"/>
                <w:i/>
                <w:sz w:val="28"/>
                <w:lang w:val="en-US"/>
              </w:rPr>
            </w:pPr>
            <m:oMathPara>
              <m:oMath>
                <m:r>
                  <w:rPr>
                    <w:rFonts w:ascii="Cambria Math" w:hAnsi="Cambria Math" w:cs="Times New Roman"/>
                    <w:sz w:val="28"/>
                    <w:lang w:val="ru-RU"/>
                  </w:rPr>
                  <w:lastRenderedPageBreak/>
                  <m:t>ω=</m:t>
                </m:r>
                <m:f>
                  <m:fPr>
                    <m:ctrlPr>
                      <w:rPr>
                        <w:rFonts w:ascii="Cambria Math" w:hAnsi="Cambria Math" w:cs="Times New Roman"/>
                        <w:i/>
                        <w:sz w:val="28"/>
                        <w:lang w:val="ru-RU"/>
                      </w:rPr>
                    </m:ctrlPr>
                  </m:fPr>
                  <m:num>
                    <m:r>
                      <w:rPr>
                        <w:rFonts w:ascii="Cambria Math" w:hAnsi="Cambria Math" w:cs="Times New Roman"/>
                        <w:sz w:val="28"/>
                        <w:lang w:val="ru-RU"/>
                      </w:rPr>
                      <m:t>P</m:t>
                    </m:r>
                  </m:num>
                  <m:den>
                    <m:r>
                      <w:rPr>
                        <w:rFonts w:ascii="Cambria Math" w:hAnsi="Cambria Math" w:cs="Times New Roman"/>
                        <w:sz w:val="28"/>
                        <w:lang w:val="ru-RU"/>
                      </w:rPr>
                      <m:t>64∙D</m:t>
                    </m:r>
                  </m:den>
                </m:f>
                <m:r>
                  <w:rPr>
                    <w:rFonts w:ascii="Cambria Math" w:hAnsi="Cambria Math" w:cs="Times New Roman"/>
                    <w:sz w:val="28"/>
                    <w:lang w:val="ru-RU"/>
                  </w:rPr>
                  <m:t>∙</m:t>
                </m:r>
                <m:sSup>
                  <m:sSupPr>
                    <m:ctrlPr>
                      <w:rPr>
                        <w:rFonts w:ascii="Cambria Math" w:hAnsi="Cambria Math" w:cs="Times New Roman"/>
                        <w:i/>
                        <w:sz w:val="28"/>
                        <w:lang w:val="ru-RU"/>
                      </w:rPr>
                    </m:ctrlPr>
                  </m:sSupPr>
                  <m:e>
                    <m:d>
                      <m:dPr>
                        <m:ctrlPr>
                          <w:rPr>
                            <w:rFonts w:ascii="Cambria Math" w:hAnsi="Cambria Math" w:cs="Times New Roman"/>
                            <w:i/>
                            <w:sz w:val="28"/>
                            <w:lang w:val="ru-RU"/>
                          </w:rPr>
                        </m:ctrlPr>
                      </m:dPr>
                      <m:e>
                        <m:sSup>
                          <m:sSupPr>
                            <m:ctrlPr>
                              <w:rPr>
                                <w:rFonts w:ascii="Cambria Math" w:hAnsi="Cambria Math" w:cs="Times New Roman"/>
                                <w:i/>
                                <w:sz w:val="28"/>
                                <w:lang w:val="ru-RU"/>
                              </w:rPr>
                            </m:ctrlPr>
                          </m:sSupPr>
                          <m:e>
                            <m:r>
                              <w:rPr>
                                <w:rFonts w:ascii="Cambria Math" w:hAnsi="Cambria Math" w:cs="Times New Roman"/>
                                <w:sz w:val="28"/>
                                <w:lang w:val="en-US"/>
                              </w:rPr>
                              <m:t>R</m:t>
                            </m:r>
                          </m:e>
                          <m:sup>
                            <m:r>
                              <w:rPr>
                                <w:rFonts w:ascii="Cambria Math" w:hAnsi="Cambria Math" w:cs="Times New Roman"/>
                                <w:sz w:val="28"/>
                                <w:lang w:val="ru-RU"/>
                              </w:rPr>
                              <m:t>2</m:t>
                            </m:r>
                          </m:sup>
                        </m:sSup>
                        <m:r>
                          <w:rPr>
                            <w:rFonts w:ascii="Cambria Math" w:hAnsi="Cambria Math" w:cs="Times New Roman"/>
                            <w:sz w:val="28"/>
                            <w:lang w:val="ru-RU"/>
                          </w:rPr>
                          <m:t>-</m:t>
                        </m:r>
                        <m:sSup>
                          <m:sSupPr>
                            <m:ctrlPr>
                              <w:rPr>
                                <w:rFonts w:ascii="Cambria Math" w:hAnsi="Cambria Math" w:cs="Times New Roman"/>
                                <w:i/>
                                <w:sz w:val="28"/>
                                <w:lang w:val="ru-RU"/>
                              </w:rPr>
                            </m:ctrlPr>
                          </m:sSupPr>
                          <m:e>
                            <m:r>
                              <w:rPr>
                                <w:rFonts w:ascii="Cambria Math" w:hAnsi="Cambria Math" w:cs="Times New Roman"/>
                                <w:sz w:val="28"/>
                                <w:lang w:val="ru-RU"/>
                              </w:rPr>
                              <m:t>r</m:t>
                            </m:r>
                          </m:e>
                          <m:sup>
                            <m:r>
                              <w:rPr>
                                <w:rFonts w:ascii="Cambria Math" w:hAnsi="Cambria Math" w:cs="Times New Roman"/>
                                <w:sz w:val="28"/>
                                <w:lang w:val="ru-RU"/>
                              </w:rPr>
                              <m:t>2</m:t>
                            </m:r>
                          </m:sup>
                        </m:sSup>
                      </m:e>
                    </m:d>
                  </m:e>
                  <m:sup>
                    <m:r>
                      <w:rPr>
                        <w:rFonts w:ascii="Cambria Math" w:hAnsi="Cambria Math" w:cs="Times New Roman"/>
                        <w:sz w:val="28"/>
                        <w:lang w:val="ru-RU"/>
                      </w:rPr>
                      <m:t>2</m:t>
                    </m:r>
                  </m:sup>
                </m:sSup>
                <m:r>
                  <w:rPr>
                    <w:rFonts w:ascii="Cambria Math" w:hAnsi="Cambria Math" w:cs="Times New Roman"/>
                    <w:sz w:val="28"/>
                    <w:lang w:val="ru-RU"/>
                  </w:rPr>
                  <m:t>.</m:t>
                </m:r>
              </m:oMath>
            </m:oMathPara>
          </w:p>
        </w:tc>
        <w:tc>
          <w:tcPr>
            <w:tcW w:w="532" w:type="dxa"/>
          </w:tcPr>
          <w:p w:rsidR="001E3685" w:rsidRDefault="001E3685" w:rsidP="00D16B9A">
            <w:pPr>
              <w:spacing w:line="360" w:lineRule="auto"/>
              <w:rPr>
                <w:rFonts w:ascii="Times New Roman" w:hAnsi="Times New Roman" w:cs="Times New Roman"/>
                <w:sz w:val="28"/>
                <w:lang w:val="ru-RU"/>
              </w:rPr>
            </w:pPr>
            <w:r>
              <w:rPr>
                <w:rFonts w:ascii="Times New Roman" w:hAnsi="Times New Roman" w:cs="Times New Roman"/>
                <w:sz w:val="28"/>
                <w:lang w:val="ru-RU"/>
              </w:rPr>
              <w:t>(2.</w:t>
            </w:r>
            <w:r w:rsidR="00390809">
              <w:rPr>
                <w:rFonts w:ascii="Times New Roman" w:hAnsi="Times New Roman" w:cs="Times New Roman"/>
                <w:sz w:val="28"/>
                <w:lang w:val="en-US"/>
              </w:rPr>
              <w:t>1</w:t>
            </w:r>
            <w:r w:rsidR="00D16B9A">
              <w:rPr>
                <w:rFonts w:ascii="Times New Roman" w:hAnsi="Times New Roman" w:cs="Times New Roman"/>
                <w:sz w:val="28"/>
              </w:rPr>
              <w:t>8</w:t>
            </w:r>
            <w:r>
              <w:rPr>
                <w:rFonts w:ascii="Times New Roman" w:hAnsi="Times New Roman" w:cs="Times New Roman"/>
                <w:sz w:val="28"/>
                <w:lang w:val="ru-RU"/>
              </w:rPr>
              <w:t>)</w:t>
            </w:r>
          </w:p>
        </w:tc>
      </w:tr>
    </w:tbl>
    <w:p w:rsidR="001E3685" w:rsidRPr="00367CB1" w:rsidRDefault="001E3685" w:rsidP="001E3685">
      <w:pPr>
        <w:spacing w:line="360" w:lineRule="auto"/>
        <w:ind w:firstLine="567"/>
        <w:jc w:val="both"/>
        <w:rPr>
          <w:rFonts w:ascii="Times New Roman" w:hAnsi="Times New Roman" w:cs="Times New Roman"/>
          <w:i/>
          <w:sz w:val="28"/>
          <w:lang w:val="ru-RU"/>
        </w:rPr>
      </w:pPr>
      <w:r>
        <w:rPr>
          <w:rFonts w:ascii="Times New Roman" w:hAnsi="Times New Roman" w:cs="Times New Roman"/>
          <w:sz w:val="28"/>
        </w:rPr>
        <w:t xml:space="preserve">Прогин в центрі мембрани при </w:t>
      </w:r>
      <w:r w:rsidRPr="00B84566">
        <w:rPr>
          <w:rFonts w:ascii="Times New Roman" w:hAnsi="Times New Roman" w:cs="Times New Roman"/>
          <w:i/>
          <w:sz w:val="28"/>
          <w:lang w:val="en-US"/>
        </w:rPr>
        <w:t>r</w:t>
      </w:r>
      <w:r w:rsidRPr="00B84566">
        <w:rPr>
          <w:rFonts w:ascii="Times New Roman" w:hAnsi="Times New Roman" w:cs="Times New Roman"/>
          <w:i/>
          <w:sz w:val="28"/>
          <w:lang w:val="ru-RU"/>
        </w:rPr>
        <w:t xml:space="preserve"> = 0</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893"/>
      </w:tblGrid>
      <w:tr w:rsidR="001E3685" w:rsidTr="001E3685">
        <w:trPr>
          <w:trHeight w:val="1028"/>
        </w:trPr>
        <w:tc>
          <w:tcPr>
            <w:tcW w:w="8818" w:type="dxa"/>
          </w:tcPr>
          <w:p w:rsidR="001E3685" w:rsidRPr="007D1BC9" w:rsidRDefault="001E3685" w:rsidP="001E3685">
            <w:pPr>
              <w:spacing w:line="360" w:lineRule="auto"/>
              <w:rPr>
                <w:rFonts w:ascii="Times New Roman" w:hAnsi="Times New Roman" w:cs="Times New Roman"/>
                <w:i/>
                <w:sz w:val="28"/>
              </w:rPr>
            </w:pPr>
            <m:oMathPara>
              <m:oMath>
                <m:r>
                  <w:rPr>
                    <w:rFonts w:ascii="Cambria Math" w:hAnsi="Cambria Math" w:cs="Times New Roman"/>
                    <w:sz w:val="28"/>
                    <w:lang w:val="ru-RU"/>
                  </w:rPr>
                  <m:t>ω=</m:t>
                </m:r>
                <m:f>
                  <m:fPr>
                    <m:ctrlPr>
                      <w:rPr>
                        <w:rFonts w:ascii="Cambria Math" w:hAnsi="Cambria Math" w:cs="Times New Roman"/>
                        <w:i/>
                        <w:sz w:val="28"/>
                        <w:lang w:val="ru-RU"/>
                      </w:rPr>
                    </m:ctrlPr>
                  </m:fPr>
                  <m:num>
                    <m:r>
                      <w:rPr>
                        <w:rFonts w:ascii="Cambria Math" w:hAnsi="Cambria Math" w:cs="Times New Roman"/>
                        <w:sz w:val="28"/>
                        <w:lang w:val="ru-RU"/>
                      </w:rPr>
                      <m:t>P∙</m:t>
                    </m:r>
                    <m:sSup>
                      <m:sSupPr>
                        <m:ctrlPr>
                          <w:rPr>
                            <w:rFonts w:ascii="Cambria Math" w:hAnsi="Cambria Math" w:cs="Times New Roman"/>
                            <w:i/>
                            <w:sz w:val="28"/>
                            <w:lang w:val="ru-RU"/>
                          </w:rPr>
                        </m:ctrlPr>
                      </m:sSupPr>
                      <m:e>
                        <m:r>
                          <w:rPr>
                            <w:rFonts w:ascii="Cambria Math" w:hAnsi="Cambria Math" w:cs="Times New Roman"/>
                            <w:sz w:val="28"/>
                            <w:lang w:val="ru-RU"/>
                          </w:rPr>
                          <m:t>R</m:t>
                        </m:r>
                      </m:e>
                      <m:sup>
                        <m:r>
                          <w:rPr>
                            <w:rFonts w:ascii="Cambria Math" w:hAnsi="Cambria Math" w:cs="Times New Roman"/>
                            <w:sz w:val="28"/>
                            <w:lang w:val="ru-RU"/>
                          </w:rPr>
                          <m:t>4</m:t>
                        </m:r>
                      </m:sup>
                    </m:sSup>
                  </m:num>
                  <m:den>
                    <m:r>
                      <w:rPr>
                        <w:rFonts w:ascii="Cambria Math" w:hAnsi="Cambria Math" w:cs="Times New Roman"/>
                        <w:sz w:val="28"/>
                        <w:lang w:val="ru-RU"/>
                      </w:rPr>
                      <m:t>64∙D</m:t>
                    </m:r>
                  </m:den>
                </m:f>
                <m:r>
                  <w:rPr>
                    <w:rFonts w:ascii="Cambria Math" w:hAnsi="Cambria Math" w:cs="Times New Roman"/>
                    <w:sz w:val="28"/>
                    <w:lang w:val="ru-RU"/>
                  </w:rPr>
                  <m:t>;</m:t>
                </m:r>
              </m:oMath>
            </m:oMathPara>
          </w:p>
        </w:tc>
        <w:tc>
          <w:tcPr>
            <w:tcW w:w="753" w:type="dxa"/>
          </w:tcPr>
          <w:p w:rsidR="001E3685" w:rsidRDefault="001E3685" w:rsidP="00D16B9A">
            <w:pPr>
              <w:spacing w:line="360" w:lineRule="auto"/>
              <w:rPr>
                <w:rFonts w:ascii="Times New Roman" w:hAnsi="Times New Roman" w:cs="Times New Roman"/>
                <w:sz w:val="28"/>
                <w:lang w:val="en-US"/>
              </w:rPr>
            </w:pPr>
            <w:r>
              <w:rPr>
                <w:rFonts w:ascii="Times New Roman" w:hAnsi="Times New Roman" w:cs="Times New Roman"/>
                <w:sz w:val="28"/>
                <w:lang w:val="en-US"/>
              </w:rPr>
              <w:t>(2.</w:t>
            </w:r>
            <w:r w:rsidR="00390809">
              <w:rPr>
                <w:rFonts w:ascii="Times New Roman" w:hAnsi="Times New Roman" w:cs="Times New Roman"/>
                <w:sz w:val="28"/>
                <w:lang w:val="en-US"/>
              </w:rPr>
              <w:t>1</w:t>
            </w:r>
            <w:r w:rsidR="00D16B9A">
              <w:rPr>
                <w:rFonts w:ascii="Times New Roman" w:hAnsi="Times New Roman" w:cs="Times New Roman"/>
                <w:sz w:val="28"/>
              </w:rPr>
              <w:t>9</w:t>
            </w:r>
            <w:r>
              <w:rPr>
                <w:rFonts w:ascii="Times New Roman" w:hAnsi="Times New Roman" w:cs="Times New Roman"/>
                <w:sz w:val="28"/>
                <w:lang w:val="en-US"/>
              </w:rPr>
              <w:t>)</w:t>
            </w:r>
          </w:p>
        </w:tc>
      </w:tr>
    </w:tbl>
    <w:p w:rsidR="001E3685" w:rsidRDefault="001E3685" w:rsidP="001E3685">
      <w:pPr>
        <w:spacing w:line="360" w:lineRule="auto"/>
        <w:ind w:firstLine="567"/>
        <w:jc w:val="both"/>
        <w:rPr>
          <w:rFonts w:ascii="Times New Roman" w:hAnsi="Times New Roman" w:cs="Times New Roman"/>
          <w:sz w:val="28"/>
        </w:rPr>
      </w:pPr>
      <m:oMathPara>
        <m:oMath>
          <m:r>
            <w:rPr>
              <w:rFonts w:ascii="Cambria Math" w:hAnsi="Cambria Math" w:cs="Times New Roman"/>
              <w:sz w:val="28"/>
              <w:lang w:val="ru-RU"/>
            </w:rPr>
            <m:t>ω</m:t>
          </m:r>
          <m:r>
            <w:rPr>
              <w:rFonts w:ascii="Cambria Math" w:eastAsiaTheme="minorEastAsia" w:hAnsi="Cambria Math" w:cs="Times New Roman"/>
              <w:sz w:val="28"/>
              <w:lang w:val="en-US"/>
            </w:rPr>
            <m:t>=</m:t>
          </m:r>
          <m:f>
            <m:fPr>
              <m:ctrlPr>
                <w:rPr>
                  <w:rFonts w:ascii="Cambria Math" w:eastAsiaTheme="minorEastAsia" w:hAnsi="Cambria Math" w:cs="Times New Roman"/>
                  <w:i/>
                  <w:sz w:val="28"/>
                  <w:lang w:val="en-US"/>
                </w:rPr>
              </m:ctrlPr>
            </m:fPr>
            <m:num>
              <m:sSup>
                <m:sSupPr>
                  <m:ctrlPr>
                    <w:rPr>
                      <w:rFonts w:ascii="Cambria Math" w:eastAsiaTheme="minorEastAsia" w:hAnsi="Cambria Math" w:cs="Times New Roman"/>
                      <w:i/>
                      <w:sz w:val="28"/>
                      <w:lang w:val="en-US"/>
                    </w:rPr>
                  </m:ctrlPr>
                </m:sSupPr>
                <m:e>
                  <m:r>
                    <w:rPr>
                      <w:rFonts w:ascii="Cambria Math" w:eastAsiaTheme="minorEastAsia" w:hAnsi="Cambria Math" w:cs="Times New Roman"/>
                      <w:sz w:val="28"/>
                      <w:lang w:val="en-US"/>
                    </w:rPr>
                    <m:t>10</m:t>
                  </m:r>
                </m:e>
                <m:sup>
                  <m:r>
                    <w:rPr>
                      <w:rFonts w:ascii="Cambria Math" w:eastAsiaTheme="minorEastAsia" w:hAnsi="Cambria Math" w:cs="Times New Roman"/>
                      <w:sz w:val="28"/>
                      <w:lang w:val="en-US"/>
                    </w:rPr>
                    <m:t>6</m:t>
                  </m:r>
                </m:sup>
              </m:sSup>
              <m:r>
                <w:rPr>
                  <w:rFonts w:ascii="Cambria Math" w:eastAsiaTheme="minorEastAsia" w:hAnsi="Cambria Math" w:cs="Times New Roman"/>
                  <w:sz w:val="28"/>
                  <w:lang w:val="en-US"/>
                </w:rPr>
                <m:t>∙</m:t>
              </m:r>
              <m:sSup>
                <m:sSupPr>
                  <m:ctrlPr>
                    <w:rPr>
                      <w:rFonts w:ascii="Cambria Math" w:eastAsiaTheme="minorEastAsia" w:hAnsi="Cambria Math" w:cs="Times New Roman"/>
                      <w:i/>
                      <w:sz w:val="28"/>
                      <w:lang w:val="en-US"/>
                    </w:rPr>
                  </m:ctrlPr>
                </m:sSupPr>
                <m:e>
                  <m:r>
                    <w:rPr>
                      <w:rFonts w:ascii="Cambria Math" w:eastAsiaTheme="minorEastAsia" w:hAnsi="Cambria Math" w:cs="Times New Roman"/>
                      <w:sz w:val="28"/>
                      <w:lang w:val="en-US"/>
                    </w:rPr>
                    <m:t>0.05</m:t>
                  </m:r>
                </m:e>
                <m:sup>
                  <m:r>
                    <w:rPr>
                      <w:rFonts w:ascii="Cambria Math" w:eastAsiaTheme="minorEastAsia" w:hAnsi="Cambria Math" w:cs="Times New Roman"/>
                      <w:sz w:val="28"/>
                      <w:lang w:val="en-US"/>
                    </w:rPr>
                    <m:t>4</m:t>
                  </m:r>
                </m:sup>
              </m:sSup>
            </m:num>
            <m:den>
              <m:r>
                <w:rPr>
                  <w:rFonts w:ascii="Cambria Math" w:eastAsiaTheme="minorEastAsia" w:hAnsi="Cambria Math" w:cs="Times New Roman"/>
                  <w:sz w:val="28"/>
                  <w:lang w:val="en-US"/>
                </w:rPr>
                <m:t>64∙18.1</m:t>
              </m:r>
            </m:den>
          </m:f>
          <m:r>
            <w:rPr>
              <w:rFonts w:ascii="Cambria Math" w:eastAsiaTheme="minorEastAsia" w:hAnsi="Cambria Math" w:cs="Times New Roman"/>
              <w:sz w:val="28"/>
              <w:lang w:val="en-US"/>
            </w:rPr>
            <m:t xml:space="preserve">=0.005 </m:t>
          </m:r>
          <m:r>
            <w:rPr>
              <w:rFonts w:ascii="Cambria Math" w:eastAsiaTheme="minorEastAsia" w:hAnsi="Cambria Math" w:cs="Times New Roman"/>
              <w:sz w:val="28"/>
            </w:rPr>
            <m:t>м.</m:t>
          </m:r>
        </m:oMath>
      </m:oMathPara>
    </w:p>
    <w:p w:rsidR="001E3685" w:rsidRPr="00A344C7" w:rsidRDefault="001E3685" w:rsidP="001E3685">
      <w:pPr>
        <w:spacing w:line="360" w:lineRule="auto"/>
        <w:ind w:firstLine="567"/>
        <w:jc w:val="both"/>
        <w:rPr>
          <w:rFonts w:ascii="Times New Roman" w:hAnsi="Times New Roman" w:cs="Times New Roman"/>
          <w:sz w:val="28"/>
          <w:lang w:val="ru-RU"/>
        </w:rPr>
      </w:pPr>
      <w:r>
        <w:rPr>
          <w:rFonts w:ascii="Times New Roman" w:hAnsi="Times New Roman" w:cs="Times New Roman"/>
          <w:sz w:val="28"/>
        </w:rPr>
        <w:t>Для визначення деформацій зовнішніх поверхонь мембрани розглянемо  елемент мембрани до та після навантаження рис. 2.</w:t>
      </w:r>
      <w:r w:rsidR="0065193C">
        <w:rPr>
          <w:rFonts w:ascii="Times New Roman" w:hAnsi="Times New Roman" w:cs="Times New Roman"/>
          <w:sz w:val="28"/>
          <w:lang w:val="ru-RU"/>
        </w:rPr>
        <w:t>8</w:t>
      </w:r>
      <w:r>
        <w:rPr>
          <w:rFonts w:ascii="Times New Roman" w:hAnsi="Times New Roman" w:cs="Times New Roman"/>
          <w:sz w:val="28"/>
        </w:rPr>
        <w:t xml:space="preserve">. Початкова довжина довільного радіального волокна </w:t>
      </w:r>
      <w:r>
        <w:rPr>
          <w:rFonts w:ascii="Times New Roman" w:hAnsi="Times New Roman" w:cs="Times New Roman"/>
          <w:sz w:val="28"/>
          <w:lang w:val="en-US"/>
        </w:rPr>
        <w:t>AD</w:t>
      </w:r>
      <w:r>
        <w:rPr>
          <w:rFonts w:ascii="Times New Roman" w:hAnsi="Times New Roman" w:cs="Times New Roman"/>
          <w:sz w:val="28"/>
        </w:rPr>
        <w:t xml:space="preserve">, розташованого на відстані </w:t>
      </w:r>
      <w:r w:rsidRPr="00A344C7">
        <w:rPr>
          <w:rFonts w:ascii="Times New Roman" w:hAnsi="Times New Roman" w:cs="Times New Roman"/>
          <w:i/>
          <w:sz w:val="28"/>
          <w:lang w:val="en-US"/>
        </w:rPr>
        <w:t>z</w:t>
      </w:r>
      <w:r>
        <w:rPr>
          <w:rFonts w:ascii="Times New Roman" w:hAnsi="Times New Roman" w:cs="Times New Roman"/>
          <w:sz w:val="28"/>
        </w:rPr>
        <w:t xml:space="preserve"> від серединної поверхні, дорівнює </w:t>
      </w:r>
      <w:proofErr w:type="spellStart"/>
      <w:r w:rsidRPr="00EC4416">
        <w:rPr>
          <w:rFonts w:ascii="Times New Roman" w:hAnsi="Times New Roman" w:cs="Times New Roman"/>
          <w:i/>
          <w:sz w:val="28"/>
          <w:lang w:val="en-US"/>
        </w:rPr>
        <w:t>dr</w:t>
      </w:r>
      <w:proofErr w:type="spellEnd"/>
      <w:r w:rsidRPr="00A344C7">
        <w:rPr>
          <w:rFonts w:ascii="Times New Roman" w:hAnsi="Times New Roman" w:cs="Times New Roman"/>
          <w:sz w:val="28"/>
          <w:lang w:val="ru-RU"/>
        </w:rPr>
        <w:t>.</w:t>
      </w:r>
    </w:p>
    <w:p w:rsidR="001E3685" w:rsidRDefault="001E3685" w:rsidP="001E3685">
      <w:pPr>
        <w:spacing w:line="360" w:lineRule="auto"/>
        <w:ind w:firstLine="567"/>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406857EC" wp14:editId="7E01C130">
            <wp:extent cx="5458183" cy="312321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8582" cy="3129160"/>
                    </a:xfrm>
                    <a:prstGeom prst="rect">
                      <a:avLst/>
                    </a:prstGeom>
                  </pic:spPr>
                </pic:pic>
              </a:graphicData>
            </a:graphic>
          </wp:inline>
        </w:drawing>
      </w:r>
    </w:p>
    <w:p w:rsidR="001E3685" w:rsidRDefault="001E3685" w:rsidP="001E3685">
      <w:pPr>
        <w:spacing w:line="360" w:lineRule="auto"/>
        <w:ind w:firstLine="567"/>
        <w:jc w:val="center"/>
        <w:rPr>
          <w:rFonts w:ascii="Times New Roman" w:hAnsi="Times New Roman" w:cs="Times New Roman"/>
          <w:i/>
          <w:sz w:val="24"/>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sidR="0065193C">
        <w:rPr>
          <w:rFonts w:ascii="Times New Roman" w:hAnsi="Times New Roman" w:cs="Times New Roman"/>
          <w:i/>
          <w:sz w:val="24"/>
          <w:lang w:val="ru-RU"/>
        </w:rPr>
        <w:t>8</w:t>
      </w:r>
      <w:r w:rsidRPr="00B943CA">
        <w:rPr>
          <w:rFonts w:ascii="Times New Roman" w:hAnsi="Times New Roman" w:cs="Times New Roman"/>
          <w:i/>
          <w:sz w:val="24"/>
        </w:rPr>
        <w:t xml:space="preserve">. </w:t>
      </w:r>
      <w:r>
        <w:rPr>
          <w:rFonts w:ascii="Times New Roman" w:hAnsi="Times New Roman" w:cs="Times New Roman"/>
          <w:i/>
          <w:sz w:val="24"/>
        </w:rPr>
        <w:t>Схема мембрани до та після навантаження</w:t>
      </w:r>
    </w:p>
    <w:p w:rsidR="001E3685" w:rsidRDefault="001E3685" w:rsidP="001E3685">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Видовження цього волокна дорівнює </w:t>
      </w:r>
      <w:r>
        <w:rPr>
          <w:rFonts w:ascii="Times New Roman" w:hAnsi="Times New Roman" w:cs="Times New Roman"/>
          <w:i/>
          <w:sz w:val="28"/>
          <w:lang w:val="en-US"/>
        </w:rPr>
        <w:t>z</w:t>
      </w:r>
      <w:r w:rsidRPr="002C009C">
        <w:rPr>
          <w:rFonts w:ascii="Times New Roman" w:hAnsi="Times New Roman" w:cs="Times New Roman"/>
          <w:i/>
          <w:sz w:val="28"/>
          <w:lang w:val="ru-RU"/>
        </w:rPr>
        <w:t>∙</w:t>
      </w:r>
      <w:proofErr w:type="spellStart"/>
      <w:r w:rsidRPr="00A344C7">
        <w:rPr>
          <w:rFonts w:ascii="Times New Roman" w:hAnsi="Times New Roman" w:cs="Times New Roman"/>
          <w:i/>
          <w:sz w:val="28"/>
          <w:lang w:val="en-US"/>
        </w:rPr>
        <w:t>dθ</w:t>
      </w:r>
      <w:proofErr w:type="spellEnd"/>
      <w:r>
        <w:rPr>
          <w:rFonts w:ascii="Times New Roman" w:hAnsi="Times New Roman" w:cs="Times New Roman"/>
          <w:sz w:val="28"/>
        </w:rPr>
        <w:t>, відповідно відносна деформація в радіальному напрямі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2"/>
        <w:gridCol w:w="893"/>
      </w:tblGrid>
      <w:tr w:rsidR="001E3685" w:rsidTr="001E3685">
        <w:tc>
          <w:tcPr>
            <w:tcW w:w="9039" w:type="dxa"/>
          </w:tcPr>
          <w:p w:rsidR="001E3685" w:rsidRDefault="00C70176" w:rsidP="001E3685">
            <w:pPr>
              <w:spacing w:line="360" w:lineRule="auto"/>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lang w:val="en-US"/>
                      </w:rPr>
                      <m:t>r</m:t>
                    </m:r>
                  </m:sub>
                </m:sSub>
                <m:r>
                  <w:rPr>
                    <w:rFonts w:ascii="Cambria Math" w:hAnsi="Cambria Math" w:cs="Times New Roman"/>
                    <w:sz w:val="28"/>
                  </w:rPr>
                  <m:t>=z</m:t>
                </m:r>
                <m:f>
                  <m:fPr>
                    <m:ctrlPr>
                      <w:rPr>
                        <w:rFonts w:ascii="Cambria Math" w:hAnsi="Cambria Math" w:cs="Times New Roman"/>
                        <w:i/>
                        <w:sz w:val="28"/>
                      </w:rPr>
                    </m:ctrlPr>
                  </m:fPr>
                  <m:num>
                    <m:r>
                      <w:rPr>
                        <w:rFonts w:ascii="Cambria Math" w:hAnsi="Cambria Math" w:cs="Times New Roman"/>
                        <w:sz w:val="28"/>
                      </w:rPr>
                      <m:t>dθ</m:t>
                    </m:r>
                  </m:num>
                  <m:den>
                    <m:r>
                      <w:rPr>
                        <w:rFonts w:ascii="Cambria Math" w:hAnsi="Cambria Math" w:cs="Times New Roman"/>
                        <w:sz w:val="28"/>
                      </w:rPr>
                      <m:t>dr</m:t>
                    </m:r>
                  </m:den>
                </m:f>
                <m:r>
                  <w:rPr>
                    <w:rFonts w:ascii="Cambria Math" w:hAnsi="Cambria Math" w:cs="Times New Roman"/>
                    <w:sz w:val="28"/>
                  </w:rPr>
                  <m:t>.</m:t>
                </m:r>
              </m:oMath>
            </m:oMathPara>
          </w:p>
        </w:tc>
        <w:tc>
          <w:tcPr>
            <w:tcW w:w="753" w:type="dxa"/>
          </w:tcPr>
          <w:p w:rsidR="001E3685" w:rsidRDefault="001E3685" w:rsidP="00D16B9A">
            <w:pPr>
              <w:spacing w:line="360" w:lineRule="auto"/>
              <w:jc w:val="both"/>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20</w:t>
            </w:r>
            <w:r>
              <w:rPr>
                <w:rFonts w:ascii="Times New Roman" w:hAnsi="Times New Roman" w:cs="Times New Roman"/>
                <w:sz w:val="28"/>
              </w:rPr>
              <w:t>)</w:t>
            </w:r>
          </w:p>
        </w:tc>
      </w:tr>
    </w:tbl>
    <w:p w:rsidR="001E3685" w:rsidRDefault="001E3685" w:rsidP="001E3685">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Кругова деформація </w:t>
      </w:r>
      <w:proofErr w:type="spellStart"/>
      <w:r w:rsidRPr="00284D10">
        <w:rPr>
          <w:rFonts w:ascii="Times New Roman" w:hAnsi="Times New Roman" w:cs="Times New Roman"/>
          <w:i/>
          <w:sz w:val="28"/>
        </w:rPr>
        <w:t>ε</w:t>
      </w:r>
      <w:r w:rsidRPr="00284D10">
        <w:rPr>
          <w:rFonts w:ascii="Times New Roman" w:hAnsi="Times New Roman" w:cs="Times New Roman"/>
          <w:i/>
          <w:sz w:val="28"/>
          <w:vertAlign w:val="subscript"/>
        </w:rPr>
        <w:t>φ</w:t>
      </w:r>
      <w:proofErr w:type="spellEnd"/>
      <w:r>
        <w:rPr>
          <w:rFonts w:ascii="Times New Roman" w:hAnsi="Times New Roman" w:cs="Times New Roman"/>
          <w:sz w:val="28"/>
        </w:rPr>
        <w:t xml:space="preserve"> в точці </w:t>
      </w:r>
      <w:r w:rsidRPr="002C009C">
        <w:rPr>
          <w:rFonts w:ascii="Times New Roman" w:hAnsi="Times New Roman" w:cs="Times New Roman"/>
          <w:i/>
          <w:sz w:val="28"/>
          <w:lang w:val="en-US"/>
        </w:rPr>
        <w:t>D</w:t>
      </w:r>
      <w:r>
        <w:rPr>
          <w:rFonts w:ascii="Times New Roman" w:hAnsi="Times New Roman" w:cs="Times New Roman"/>
          <w:sz w:val="28"/>
        </w:rPr>
        <w:t xml:space="preserve"> визначим порівнянням довжини кіл, що проходять через точку </w:t>
      </w:r>
      <w:r w:rsidRPr="002C009C">
        <w:rPr>
          <w:rFonts w:ascii="Times New Roman" w:hAnsi="Times New Roman" w:cs="Times New Roman"/>
          <w:i/>
          <w:sz w:val="28"/>
          <w:lang w:val="en-US"/>
        </w:rPr>
        <w:t>D</w:t>
      </w:r>
      <w:r>
        <w:rPr>
          <w:rFonts w:ascii="Times New Roman" w:hAnsi="Times New Roman" w:cs="Times New Roman"/>
          <w:sz w:val="28"/>
        </w:rPr>
        <w:t xml:space="preserve"> до і після навантаження мембрани. До навантаження коло мало радіус </w:t>
      </w:r>
      <w:r>
        <w:rPr>
          <w:rFonts w:ascii="Times New Roman" w:hAnsi="Times New Roman" w:cs="Times New Roman"/>
          <w:i/>
          <w:sz w:val="28"/>
          <w:lang w:val="en-US"/>
        </w:rPr>
        <w:t>r</w:t>
      </w:r>
      <w:r w:rsidRPr="002C009C">
        <w:rPr>
          <w:rFonts w:ascii="Times New Roman" w:hAnsi="Times New Roman" w:cs="Times New Roman"/>
          <w:sz w:val="28"/>
        </w:rPr>
        <w:t>, після навантаження</w:t>
      </w:r>
      <w:r>
        <w:rPr>
          <w:rFonts w:ascii="Times New Roman" w:hAnsi="Times New Roman" w:cs="Times New Roman"/>
          <w:sz w:val="28"/>
        </w:rPr>
        <w:t xml:space="preserve"> точка </w:t>
      </w:r>
      <w:r w:rsidRPr="002C009C">
        <w:rPr>
          <w:rFonts w:ascii="Times New Roman" w:hAnsi="Times New Roman" w:cs="Times New Roman"/>
          <w:i/>
          <w:sz w:val="28"/>
          <w:lang w:val="en-US"/>
        </w:rPr>
        <w:t>D</w:t>
      </w:r>
      <w:r>
        <w:rPr>
          <w:rFonts w:ascii="Times New Roman" w:hAnsi="Times New Roman" w:cs="Times New Roman"/>
          <w:sz w:val="28"/>
        </w:rPr>
        <w:t xml:space="preserve"> переходить в положення </w:t>
      </w:r>
      <w:r w:rsidRPr="002C009C">
        <w:rPr>
          <w:rFonts w:ascii="Times New Roman" w:hAnsi="Times New Roman" w:cs="Times New Roman"/>
          <w:i/>
          <w:sz w:val="28"/>
          <w:lang w:val="en-US"/>
        </w:rPr>
        <w:t>D</w:t>
      </w:r>
      <w:r w:rsidRPr="002C009C">
        <w:rPr>
          <w:rFonts w:ascii="Times New Roman" w:hAnsi="Times New Roman" w:cs="Times New Roman"/>
          <w:i/>
          <w:sz w:val="28"/>
          <w:vertAlign w:val="subscript"/>
        </w:rPr>
        <w:t>1</w:t>
      </w:r>
      <w:r>
        <w:rPr>
          <w:rFonts w:ascii="Times New Roman" w:hAnsi="Times New Roman" w:cs="Times New Roman"/>
          <w:sz w:val="28"/>
        </w:rPr>
        <w:t xml:space="preserve"> і </w:t>
      </w:r>
      <w:r>
        <w:rPr>
          <w:rFonts w:ascii="Times New Roman" w:hAnsi="Times New Roman" w:cs="Times New Roman"/>
          <w:sz w:val="28"/>
        </w:rPr>
        <w:lastRenderedPageBreak/>
        <w:t xml:space="preserve">радіус кола дорівнює </w:t>
      </w:r>
      <w:r>
        <w:rPr>
          <w:rFonts w:ascii="Times New Roman" w:hAnsi="Times New Roman" w:cs="Times New Roman"/>
          <w:i/>
          <w:sz w:val="28"/>
          <w:lang w:val="en-US"/>
        </w:rPr>
        <w:t>r</w:t>
      </w:r>
      <w:r w:rsidRPr="002C009C">
        <w:rPr>
          <w:rFonts w:ascii="Times New Roman" w:hAnsi="Times New Roman" w:cs="Times New Roman"/>
          <w:i/>
          <w:sz w:val="28"/>
          <w:lang w:val="ru-RU"/>
        </w:rPr>
        <w:t>+</w:t>
      </w:r>
      <w:proofErr w:type="spellStart"/>
      <w:r>
        <w:rPr>
          <w:rFonts w:ascii="Times New Roman" w:hAnsi="Times New Roman" w:cs="Times New Roman"/>
          <w:i/>
          <w:sz w:val="28"/>
          <w:lang w:val="en-US"/>
        </w:rPr>
        <w:t>z</w:t>
      </w:r>
      <w:r w:rsidRPr="00A344C7">
        <w:rPr>
          <w:rFonts w:ascii="Times New Roman" w:hAnsi="Times New Roman" w:cs="Times New Roman"/>
          <w:i/>
          <w:sz w:val="28"/>
          <w:lang w:val="en-US"/>
        </w:rPr>
        <w:t>θ</w:t>
      </w:r>
      <w:proofErr w:type="spellEnd"/>
      <w:r>
        <w:rPr>
          <w:rFonts w:ascii="Times New Roman" w:hAnsi="Times New Roman" w:cs="Times New Roman"/>
          <w:sz w:val="28"/>
        </w:rPr>
        <w:t xml:space="preserve">. Збільшення радіусу дорівнює </w:t>
      </w:r>
      <w:proofErr w:type="spellStart"/>
      <w:r>
        <w:rPr>
          <w:rFonts w:ascii="Times New Roman" w:hAnsi="Times New Roman" w:cs="Times New Roman"/>
          <w:i/>
          <w:sz w:val="28"/>
          <w:lang w:val="en-US"/>
        </w:rPr>
        <w:t>z</w:t>
      </w:r>
      <w:r w:rsidRPr="00A344C7">
        <w:rPr>
          <w:rFonts w:ascii="Times New Roman" w:hAnsi="Times New Roman" w:cs="Times New Roman"/>
          <w:i/>
          <w:sz w:val="28"/>
          <w:lang w:val="en-US"/>
        </w:rPr>
        <w:t>θ</w:t>
      </w:r>
      <w:proofErr w:type="spellEnd"/>
      <w:r>
        <w:rPr>
          <w:rFonts w:ascii="Times New Roman" w:hAnsi="Times New Roman" w:cs="Times New Roman"/>
          <w:sz w:val="28"/>
        </w:rPr>
        <w:t>. При цьому відносне видовження в круговому напрямі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2"/>
        <w:gridCol w:w="893"/>
      </w:tblGrid>
      <w:tr w:rsidR="001E3685" w:rsidTr="001E3685">
        <w:tc>
          <w:tcPr>
            <w:tcW w:w="9039" w:type="dxa"/>
          </w:tcPr>
          <w:p w:rsidR="001E3685" w:rsidRPr="002C009C" w:rsidRDefault="00C70176" w:rsidP="001E3685">
            <w:pPr>
              <w:spacing w:line="360" w:lineRule="auto"/>
              <w:jc w:val="both"/>
              <w:rPr>
                <w:rFonts w:ascii="Times New Roman" w:hAnsi="Times New Roman" w:cs="Times New Roman"/>
                <w:i/>
                <w:sz w:val="28"/>
                <w:lang w:val="en-US"/>
              </w:rPr>
            </w:pPr>
            <m:oMathPara>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φ</m:t>
                    </m:r>
                  </m:sub>
                </m:sSub>
                <m:r>
                  <w:rPr>
                    <w:rFonts w:ascii="Cambria Math" w:hAnsi="Cambria Math" w:cs="Times New Roman"/>
                    <w:sz w:val="28"/>
                  </w:rPr>
                  <m:t>=</m:t>
                </m:r>
                <m:r>
                  <w:rPr>
                    <w:rFonts w:ascii="Cambria Math" w:hAnsi="Cambria Math" w:cs="Times New Roman"/>
                    <w:sz w:val="28"/>
                    <w:lang w:val="en-US"/>
                  </w:rPr>
                  <m:t>z∙</m:t>
                </m:r>
                <m:f>
                  <m:fPr>
                    <m:ctrlPr>
                      <w:rPr>
                        <w:rFonts w:ascii="Cambria Math" w:eastAsiaTheme="minorEastAsia" w:hAnsi="Cambria Math" w:cs="Times New Roman"/>
                        <w:i/>
                        <w:sz w:val="28"/>
                        <w:lang w:val="en-US"/>
                      </w:rPr>
                    </m:ctrlPr>
                  </m:fPr>
                  <m:num>
                    <m:r>
                      <w:rPr>
                        <w:rFonts w:ascii="Cambria Math" w:eastAsiaTheme="minorEastAsia" w:hAnsi="Cambria Math" w:cs="Times New Roman"/>
                        <w:sz w:val="28"/>
                        <w:lang w:val="en-US"/>
                      </w:rPr>
                      <m:t>θ</m:t>
                    </m:r>
                  </m:num>
                  <m:den>
                    <m:r>
                      <w:rPr>
                        <w:rFonts w:ascii="Cambria Math" w:eastAsiaTheme="minorEastAsia" w:hAnsi="Cambria Math" w:cs="Times New Roman"/>
                        <w:sz w:val="28"/>
                        <w:lang w:val="en-US"/>
                      </w:rPr>
                      <m:t>r</m:t>
                    </m:r>
                  </m:den>
                </m:f>
                <m:r>
                  <w:rPr>
                    <w:rFonts w:ascii="Cambria Math" w:eastAsiaTheme="minorEastAsia" w:hAnsi="Cambria Math" w:cs="Times New Roman"/>
                    <w:sz w:val="28"/>
                    <w:lang w:val="en-US"/>
                  </w:rPr>
                  <m:t>.</m:t>
                </m:r>
              </m:oMath>
            </m:oMathPara>
          </w:p>
        </w:tc>
        <w:tc>
          <w:tcPr>
            <w:tcW w:w="532" w:type="dxa"/>
          </w:tcPr>
          <w:p w:rsidR="001E3685" w:rsidRDefault="001E3685" w:rsidP="00D16B9A">
            <w:pPr>
              <w:spacing w:line="360" w:lineRule="auto"/>
              <w:jc w:val="both"/>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21</w:t>
            </w:r>
            <w:r>
              <w:rPr>
                <w:rFonts w:ascii="Times New Roman" w:hAnsi="Times New Roman" w:cs="Times New Roman"/>
                <w:sz w:val="28"/>
              </w:rPr>
              <w:t>)</w:t>
            </w:r>
          </w:p>
        </w:tc>
      </w:tr>
    </w:tbl>
    <w:p w:rsidR="001E3685" w:rsidRPr="0007042F" w:rsidRDefault="001E3685" w:rsidP="001E3685">
      <w:pPr>
        <w:spacing w:line="360" w:lineRule="auto"/>
        <w:ind w:firstLine="567"/>
        <w:jc w:val="both"/>
        <w:rPr>
          <w:rFonts w:ascii="Times New Roman" w:eastAsiaTheme="minorEastAsia" w:hAnsi="Times New Roman" w:cs="Times New Roman"/>
          <w:sz w:val="28"/>
        </w:rPr>
      </w:pPr>
      <w:r>
        <w:rPr>
          <w:rFonts w:ascii="Times New Roman" w:hAnsi="Times New Roman" w:cs="Times New Roman"/>
          <w:sz w:val="28"/>
        </w:rPr>
        <w:t>Підстав</w:t>
      </w:r>
      <w:r>
        <w:rPr>
          <w:rFonts w:ascii="Times New Roman" w:hAnsi="Times New Roman" w:cs="Times New Roman"/>
          <w:sz w:val="28"/>
          <w:lang w:val="ru-RU"/>
        </w:rPr>
        <w:t>ши</w:t>
      </w:r>
      <w:r>
        <w:rPr>
          <w:rFonts w:ascii="Times New Roman" w:hAnsi="Times New Roman" w:cs="Times New Roman"/>
          <w:sz w:val="28"/>
        </w:rPr>
        <w:t xml:space="preserve"> в рівняння 2.</w:t>
      </w:r>
      <w:r w:rsidR="00D16B9A">
        <w:rPr>
          <w:rFonts w:ascii="Times New Roman" w:hAnsi="Times New Roman" w:cs="Times New Roman"/>
          <w:sz w:val="28"/>
          <w:lang w:val="ru-RU"/>
        </w:rPr>
        <w:t>20</w:t>
      </w:r>
      <w:r>
        <w:rPr>
          <w:rFonts w:ascii="Times New Roman" w:hAnsi="Times New Roman" w:cs="Times New Roman"/>
          <w:sz w:val="28"/>
        </w:rPr>
        <w:t xml:space="preserve"> та 2.</w:t>
      </w:r>
      <w:r w:rsidR="00D16B9A">
        <w:rPr>
          <w:rFonts w:ascii="Times New Roman" w:hAnsi="Times New Roman" w:cs="Times New Roman"/>
          <w:sz w:val="28"/>
          <w:lang w:val="ru-RU"/>
        </w:rPr>
        <w:t>21</w:t>
      </w:r>
      <w:r>
        <w:rPr>
          <w:rFonts w:ascii="Times New Roman" w:hAnsi="Times New Roman" w:cs="Times New Roman"/>
          <w:sz w:val="28"/>
        </w:rPr>
        <w:t xml:space="preserve"> функцію кута повороту 2.</w:t>
      </w:r>
      <w:r w:rsidR="00D16B9A">
        <w:rPr>
          <w:rFonts w:ascii="Times New Roman" w:hAnsi="Times New Roman" w:cs="Times New Roman"/>
          <w:sz w:val="28"/>
        </w:rPr>
        <w:t>17</w:t>
      </w:r>
      <w:r>
        <w:rPr>
          <w:rFonts w:ascii="Times New Roman" w:hAnsi="Times New Roman" w:cs="Times New Roman"/>
          <w:sz w:val="28"/>
        </w:rPr>
        <w:t xml:space="preserve"> і прийнявши </w:t>
      </w:r>
      <m:oMath>
        <m:r>
          <w:rPr>
            <w:rFonts w:ascii="Cambria Math" w:hAnsi="Cambria Math" w:cs="Times New Roman"/>
            <w:sz w:val="28"/>
          </w:rPr>
          <m:t>z=</m:t>
        </m:r>
        <m:r>
          <w:rPr>
            <w:rFonts w:ascii="Cambria Math" w:eastAsiaTheme="minorEastAsia" w:hAnsi="Cambria Math" w:cs="Times New Roman"/>
            <w:sz w:val="28"/>
            <w:lang w:val="ru-RU"/>
          </w:rPr>
          <m:t>±</m:t>
        </m:r>
        <m:f>
          <m:fPr>
            <m:ctrlPr>
              <w:rPr>
                <w:rFonts w:ascii="Cambria Math" w:eastAsiaTheme="minorEastAsia" w:hAnsi="Cambria Math" w:cs="Times New Roman"/>
                <w:i/>
                <w:sz w:val="28"/>
                <w:lang w:val="ru-RU"/>
              </w:rPr>
            </m:ctrlPr>
          </m:fPr>
          <m:num>
            <m:r>
              <w:rPr>
                <w:rFonts w:ascii="Cambria Math" w:eastAsiaTheme="minorEastAsia" w:hAnsi="Cambria Math" w:cs="Times New Roman"/>
                <w:sz w:val="28"/>
                <w:lang w:val="ru-RU"/>
              </w:rPr>
              <m:t>h</m:t>
            </m:r>
          </m:num>
          <m:den>
            <m:r>
              <w:rPr>
                <w:rFonts w:ascii="Cambria Math" w:eastAsiaTheme="minorEastAsia" w:hAnsi="Cambria Math" w:cs="Times New Roman"/>
                <w:sz w:val="28"/>
                <w:lang w:val="ru-RU"/>
              </w:rPr>
              <m:t>2</m:t>
            </m:r>
          </m:den>
        </m:f>
      </m:oMath>
      <w:r>
        <w:rPr>
          <w:rFonts w:ascii="Times New Roman" w:eastAsiaTheme="minorEastAsia" w:hAnsi="Times New Roman" w:cs="Times New Roman"/>
          <w:sz w:val="28"/>
          <w:lang w:val="ru-RU"/>
        </w:rPr>
        <w:t xml:space="preserve">, </w:t>
      </w:r>
      <w:r>
        <w:rPr>
          <w:rFonts w:ascii="Times New Roman" w:eastAsiaTheme="minorEastAsia" w:hAnsi="Times New Roman" w:cs="Times New Roman"/>
          <w:sz w:val="28"/>
        </w:rPr>
        <w:t>отримаємо вираз визначаючий деформацію в точках зовнішніх поверхонь:</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958"/>
      </w:tblGrid>
      <w:tr w:rsidR="001E3685" w:rsidTr="001E3685">
        <w:tc>
          <w:tcPr>
            <w:tcW w:w="8613" w:type="dxa"/>
          </w:tcPr>
          <w:p w:rsidR="001E3685" w:rsidRPr="00390809" w:rsidRDefault="00C70176" w:rsidP="001E3685">
            <w:pPr>
              <w:spacing w:line="360" w:lineRule="auto"/>
              <w:jc w:val="both"/>
              <w:rPr>
                <w:rFonts w:ascii="Times New Roman" w:hAnsi="Times New Roman" w:cs="Times New Roman"/>
                <w:i/>
                <w:sz w:val="28"/>
                <w:lang w:val="ru-RU"/>
              </w:rPr>
            </w:pPr>
            <m:oMathPara>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lang w:val="en-US"/>
                      </w:rPr>
                      <m:t>r</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d>
                      <m:dPr>
                        <m:ctrlPr>
                          <w:rPr>
                            <w:rFonts w:ascii="Cambria Math" w:hAnsi="Cambria Math" w:cs="Times New Roman"/>
                            <w:i/>
                            <w:sz w:val="28"/>
                          </w:rPr>
                        </m:ctrlPr>
                      </m:dPr>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μ</m:t>
                            </m:r>
                          </m:e>
                          <m:sup>
                            <m:r>
                              <w:rPr>
                                <w:rFonts w:ascii="Cambria Math" w:hAnsi="Cambria Math" w:cs="Times New Roman"/>
                                <w:sz w:val="28"/>
                              </w:rPr>
                              <m:t>2</m:t>
                            </m:r>
                          </m:sup>
                        </m:sSup>
                      </m:e>
                    </m:d>
                  </m:num>
                  <m:den>
                    <m:r>
                      <w:rPr>
                        <w:rFonts w:ascii="Cambria Math" w:hAnsi="Cambria Math" w:cs="Times New Roman"/>
                        <w:sz w:val="28"/>
                      </w:rPr>
                      <m:t>8</m:t>
                    </m:r>
                  </m:den>
                </m:f>
                <m:r>
                  <w:rPr>
                    <w:rFonts w:ascii="Cambria Math" w:hAnsi="Cambria Math" w:cs="Times New Roman"/>
                    <w:sz w:val="28"/>
                  </w:rPr>
                  <m:t>∙P∙</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num>
                  <m:den>
                    <m:r>
                      <w:rPr>
                        <w:rFonts w:ascii="Cambria Math" w:hAnsi="Cambria Math" w:cs="Times New Roman"/>
                        <w:sz w:val="28"/>
                      </w:rPr>
                      <m:t>E∙</m:t>
                    </m:r>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2</m:t>
                        </m:r>
                      </m:sup>
                    </m:sSup>
                  </m:den>
                </m:f>
                <m:d>
                  <m:dPr>
                    <m:ctrlPr>
                      <w:rPr>
                        <w:rFonts w:ascii="Cambria Math" w:hAnsi="Cambria Math" w:cs="Times New Roman"/>
                        <w:i/>
                        <w:sz w:val="28"/>
                      </w:rPr>
                    </m:ctrlPr>
                  </m:dPr>
                  <m:e>
                    <m:r>
                      <w:rPr>
                        <w:rFonts w:ascii="Cambria Math" w:hAnsi="Cambria Math" w:cs="Times New Roman"/>
                        <w:sz w:val="28"/>
                      </w:rPr>
                      <m:t>3∙</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num>
                      <m:den>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den>
                    </m:f>
                    <m:r>
                      <w:rPr>
                        <w:rFonts w:ascii="Cambria Math" w:hAnsi="Cambria Math" w:cs="Times New Roman"/>
                        <w:sz w:val="28"/>
                      </w:rPr>
                      <m:t>-1</m:t>
                    </m:r>
                  </m:e>
                </m:d>
                <m:r>
                  <w:rPr>
                    <w:rFonts w:ascii="Cambria Math" w:hAnsi="Cambria Math" w:cs="Times New Roman"/>
                    <w:sz w:val="28"/>
                  </w:rPr>
                  <m:t>;</m:t>
                </m:r>
              </m:oMath>
            </m:oMathPara>
          </w:p>
        </w:tc>
        <w:tc>
          <w:tcPr>
            <w:tcW w:w="958" w:type="dxa"/>
          </w:tcPr>
          <w:p w:rsidR="001E3685" w:rsidRDefault="001E3685" w:rsidP="00D16B9A">
            <w:pPr>
              <w:spacing w:line="360" w:lineRule="auto"/>
              <w:jc w:val="right"/>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22</w:t>
            </w:r>
            <w:r>
              <w:rPr>
                <w:rFonts w:ascii="Times New Roman" w:hAnsi="Times New Roman" w:cs="Times New Roman"/>
                <w:sz w:val="28"/>
              </w:rPr>
              <w:t>)</w:t>
            </w:r>
          </w:p>
        </w:tc>
      </w:tr>
      <w:tr w:rsidR="001E3685" w:rsidTr="001E3685">
        <w:tc>
          <w:tcPr>
            <w:tcW w:w="8613" w:type="dxa"/>
          </w:tcPr>
          <w:p w:rsidR="001E3685" w:rsidRPr="002A381E" w:rsidRDefault="00C70176" w:rsidP="001E3685">
            <w:pPr>
              <w:spacing w:line="360" w:lineRule="auto"/>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φ</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d>
                      <m:dPr>
                        <m:ctrlPr>
                          <w:rPr>
                            <w:rFonts w:ascii="Cambria Math" w:hAnsi="Cambria Math" w:cs="Times New Roman"/>
                            <w:i/>
                            <w:sz w:val="28"/>
                          </w:rPr>
                        </m:ctrlPr>
                      </m:dPr>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μ</m:t>
                            </m:r>
                          </m:e>
                          <m:sup>
                            <m:r>
                              <w:rPr>
                                <w:rFonts w:ascii="Cambria Math" w:hAnsi="Cambria Math" w:cs="Times New Roman"/>
                                <w:sz w:val="28"/>
                              </w:rPr>
                              <m:t>2</m:t>
                            </m:r>
                          </m:sup>
                        </m:sSup>
                      </m:e>
                    </m:d>
                  </m:num>
                  <m:den>
                    <m:r>
                      <w:rPr>
                        <w:rFonts w:ascii="Cambria Math" w:hAnsi="Cambria Math" w:cs="Times New Roman"/>
                        <w:sz w:val="28"/>
                      </w:rPr>
                      <m:t>8</m:t>
                    </m:r>
                  </m:den>
                </m:f>
                <m:r>
                  <w:rPr>
                    <w:rFonts w:ascii="Cambria Math" w:hAnsi="Cambria Math" w:cs="Times New Roman"/>
                    <w:sz w:val="28"/>
                  </w:rPr>
                  <m:t>∙P∙</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num>
                  <m:den>
                    <m:r>
                      <w:rPr>
                        <w:rFonts w:ascii="Cambria Math" w:hAnsi="Cambria Math" w:cs="Times New Roman"/>
                        <w:sz w:val="28"/>
                      </w:rPr>
                      <m:t>E∙</m:t>
                    </m:r>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2</m:t>
                        </m:r>
                      </m:sup>
                    </m:sSup>
                  </m:den>
                </m:f>
                <m:d>
                  <m:dPr>
                    <m:ctrlPr>
                      <w:rPr>
                        <w:rFonts w:ascii="Cambria Math" w:hAnsi="Cambria Math" w:cs="Times New Roman"/>
                        <w:i/>
                        <w:sz w:val="28"/>
                      </w:rPr>
                    </m:ctrlPr>
                  </m:dPr>
                  <m:e>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num>
                      <m:den>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den>
                    </m:f>
                    <m:r>
                      <w:rPr>
                        <w:rFonts w:ascii="Cambria Math" w:hAnsi="Cambria Math" w:cs="Times New Roman"/>
                        <w:sz w:val="28"/>
                      </w:rPr>
                      <m:t>-1</m:t>
                    </m:r>
                  </m:e>
                </m:d>
                <m:r>
                  <w:rPr>
                    <w:rFonts w:ascii="Cambria Math" w:hAnsi="Cambria Math" w:cs="Times New Roman"/>
                    <w:sz w:val="28"/>
                  </w:rPr>
                  <m:t>;</m:t>
                </m:r>
              </m:oMath>
            </m:oMathPara>
          </w:p>
        </w:tc>
        <w:tc>
          <w:tcPr>
            <w:tcW w:w="958" w:type="dxa"/>
          </w:tcPr>
          <w:p w:rsidR="001E3685" w:rsidRDefault="001E3685" w:rsidP="00D16B9A">
            <w:pPr>
              <w:spacing w:line="360" w:lineRule="auto"/>
              <w:jc w:val="right"/>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23</w:t>
            </w:r>
            <w:r>
              <w:rPr>
                <w:rFonts w:ascii="Times New Roman" w:hAnsi="Times New Roman" w:cs="Times New Roman"/>
                <w:sz w:val="28"/>
              </w:rPr>
              <w:t>)</w:t>
            </w:r>
          </w:p>
        </w:tc>
      </w:tr>
    </w:tbl>
    <w:p w:rsidR="001E3685" w:rsidRDefault="001E3685" w:rsidP="001E3685">
      <w:pPr>
        <w:spacing w:line="360" w:lineRule="auto"/>
        <w:ind w:firstLine="567"/>
        <w:rPr>
          <w:rFonts w:ascii="Times New Roman" w:hAnsi="Times New Roman" w:cs="Times New Roman"/>
          <w:sz w:val="28"/>
        </w:rPr>
      </w:pPr>
      <w:r>
        <w:rPr>
          <w:rFonts w:ascii="Times New Roman" w:hAnsi="Times New Roman" w:cs="Times New Roman"/>
          <w:sz w:val="28"/>
        </w:rPr>
        <w:t xml:space="preserve">де </w:t>
      </w:r>
      <w:r>
        <w:rPr>
          <w:rFonts w:ascii="Times New Roman" w:hAnsi="Times New Roman" w:cs="Times New Roman"/>
          <w:sz w:val="28"/>
          <w:lang w:val="en-US"/>
        </w:rPr>
        <w:t>h</w:t>
      </w:r>
      <w:r w:rsidRPr="006C4879">
        <w:rPr>
          <w:rFonts w:ascii="Times New Roman" w:hAnsi="Times New Roman" w:cs="Times New Roman"/>
          <w:sz w:val="28"/>
          <w:lang w:val="ru-RU"/>
        </w:rPr>
        <w:t xml:space="preserve"> – </w:t>
      </w:r>
      <w:r>
        <w:rPr>
          <w:rFonts w:ascii="Times New Roman" w:hAnsi="Times New Roman" w:cs="Times New Roman"/>
          <w:sz w:val="28"/>
        </w:rPr>
        <w:t>товщина мембрани, м.</w:t>
      </w:r>
    </w:p>
    <w:p w:rsidR="001E3685" w:rsidRPr="001218A7" w:rsidRDefault="00C70176" w:rsidP="001E3685">
      <w:pPr>
        <w:spacing w:line="360" w:lineRule="auto"/>
        <w:jc w:val="both"/>
        <w:rPr>
          <w:rFonts w:ascii="Times New Roman" w:eastAsiaTheme="minorEastAsia" w:hAnsi="Times New Roman" w:cs="Times New Roman"/>
          <w:sz w:val="28"/>
          <w:lang w:val="en-US"/>
        </w:rPr>
      </w:pPr>
      <m:oMathPara>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lang w:val="en-US"/>
                </w:rPr>
                <m:t>r</m:t>
              </m:r>
            </m:sub>
          </m:sSub>
          <m:r>
            <w:rPr>
              <w:rFonts w:ascii="Cambria Math" w:eastAsiaTheme="minorEastAsia"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rPr>
                <m:t>3∙</m:t>
              </m:r>
              <m:d>
                <m:dPr>
                  <m:ctrlPr>
                    <w:rPr>
                      <w:rFonts w:ascii="Cambria Math" w:hAnsi="Cambria Math" w:cs="Times New Roman"/>
                      <w:i/>
                      <w:sz w:val="28"/>
                    </w:rPr>
                  </m:ctrlPr>
                </m:dPr>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2</m:t>
                      </m:r>
                    </m:sup>
                  </m:sSup>
                </m:e>
              </m:d>
            </m:num>
            <m:den>
              <m:r>
                <w:rPr>
                  <w:rFonts w:ascii="Cambria Math" w:hAnsi="Cambria Math" w:cs="Times New Roman"/>
                  <w:sz w:val="28"/>
                </w:rPr>
                <m:t>8</m:t>
              </m:r>
            </m:den>
          </m:f>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6</m:t>
              </m:r>
            </m:sup>
          </m:sSup>
          <m:r>
            <w:rPr>
              <w:rFonts w:ascii="Cambria Math" w:hAnsi="Cambria Math" w:cs="Times New Roman"/>
              <w:sz w:val="28"/>
            </w:rPr>
            <m:t>∙</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0.05</m:t>
                  </m:r>
                </m:e>
                <m:sup>
                  <m:r>
                    <w:rPr>
                      <w:rFonts w:ascii="Cambria Math" w:hAnsi="Cambria Math" w:cs="Times New Roman"/>
                      <w:sz w:val="28"/>
                    </w:rPr>
                    <m:t>2</m:t>
                  </m:r>
                </m:sup>
              </m:sSup>
            </m:num>
            <m:den>
              <m:r>
                <w:rPr>
                  <w:rFonts w:ascii="Cambria Math" w:hAnsi="Cambria Math" w:cs="Times New Roman"/>
                  <w:sz w:val="28"/>
                </w:rPr>
                <m:t>200∙</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9</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0.001</m:t>
                  </m:r>
                </m:e>
                <m:sup>
                  <m:r>
                    <w:rPr>
                      <w:rFonts w:ascii="Cambria Math" w:hAnsi="Cambria Math" w:cs="Times New Roman"/>
                      <w:sz w:val="28"/>
                    </w:rPr>
                    <m:t>2</m:t>
                  </m:r>
                </m:sup>
              </m:sSup>
            </m:den>
          </m:f>
          <m:d>
            <m:dPr>
              <m:ctrlPr>
                <w:rPr>
                  <w:rFonts w:ascii="Cambria Math" w:hAnsi="Cambria Math" w:cs="Times New Roman"/>
                  <w:i/>
                  <w:sz w:val="28"/>
                </w:rPr>
              </m:ctrlPr>
            </m:dPr>
            <m:e>
              <m:r>
                <w:rPr>
                  <w:rFonts w:ascii="Cambria Math" w:hAnsi="Cambria Math" w:cs="Times New Roman"/>
                  <w:sz w:val="28"/>
                </w:rPr>
                <m:t>3∙</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0.04</m:t>
                      </m:r>
                    </m:e>
                    <m:sup>
                      <m:r>
                        <w:rPr>
                          <w:rFonts w:ascii="Cambria Math" w:hAnsi="Cambria Math" w:cs="Times New Roman"/>
                          <w:sz w:val="28"/>
                        </w:rPr>
                        <m:t>2</m:t>
                      </m:r>
                    </m:sup>
                  </m:sSup>
                </m:num>
                <m:den>
                  <m:sSup>
                    <m:sSupPr>
                      <m:ctrlPr>
                        <w:rPr>
                          <w:rFonts w:ascii="Cambria Math" w:hAnsi="Cambria Math" w:cs="Times New Roman"/>
                          <w:i/>
                          <w:sz w:val="28"/>
                        </w:rPr>
                      </m:ctrlPr>
                    </m:sSupPr>
                    <m:e>
                      <m:r>
                        <w:rPr>
                          <w:rFonts w:ascii="Cambria Math" w:hAnsi="Cambria Math" w:cs="Times New Roman"/>
                          <w:sz w:val="28"/>
                        </w:rPr>
                        <m:t>0.05</m:t>
                      </m:r>
                    </m:e>
                    <m:sup>
                      <m:r>
                        <w:rPr>
                          <w:rFonts w:ascii="Cambria Math" w:hAnsi="Cambria Math" w:cs="Times New Roman"/>
                          <w:sz w:val="28"/>
                        </w:rPr>
                        <m:t>2</m:t>
                      </m:r>
                    </m:sup>
                  </m:sSup>
                </m:den>
              </m:f>
              <m:r>
                <w:rPr>
                  <w:rFonts w:ascii="Cambria Math" w:hAnsi="Cambria Math" w:cs="Times New Roman"/>
                  <w:sz w:val="28"/>
                </w:rPr>
                <m:t>-1</m:t>
              </m:r>
            </m:e>
          </m:d>
          <m:r>
            <w:rPr>
              <w:rFonts w:ascii="Cambria Math" w:hAnsi="Cambria Math" w:cs="Times New Roman"/>
              <w:sz w:val="28"/>
            </w:rPr>
            <m:t>=</m:t>
          </m:r>
          <m:r>
            <w:rPr>
              <w:rFonts w:ascii="Cambria Math" w:eastAsiaTheme="minorEastAsia" w:hAnsi="Cambria Math" w:cs="Times New Roman"/>
              <w:sz w:val="28"/>
              <w:lang w:val="en-US"/>
            </w:rPr>
            <m:t>±</m:t>
          </m:r>
          <m:r>
            <w:rPr>
              <w:rFonts w:ascii="Cambria Math" w:hAnsi="Cambria Math" w:cs="Times New Roman"/>
              <w:sz w:val="28"/>
            </w:rPr>
            <m:t>0.0082;</m:t>
          </m:r>
        </m:oMath>
      </m:oMathPara>
    </w:p>
    <w:p w:rsidR="001E3685" w:rsidRPr="0062317D" w:rsidRDefault="00C70176" w:rsidP="001E3685">
      <w:pPr>
        <w:spacing w:line="360" w:lineRule="auto"/>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φ</m:t>
              </m:r>
            </m:sub>
          </m:sSub>
          <m:r>
            <w:rPr>
              <w:rFonts w:ascii="Cambria Math" w:eastAsiaTheme="minorEastAsia"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rPr>
                <m:t>3∙</m:t>
              </m:r>
              <m:d>
                <m:dPr>
                  <m:ctrlPr>
                    <w:rPr>
                      <w:rFonts w:ascii="Cambria Math" w:hAnsi="Cambria Math" w:cs="Times New Roman"/>
                      <w:i/>
                      <w:sz w:val="28"/>
                    </w:rPr>
                  </m:ctrlPr>
                </m:dPr>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2</m:t>
                      </m:r>
                    </m:sup>
                  </m:sSup>
                </m:e>
              </m:d>
            </m:num>
            <m:den>
              <m:r>
                <w:rPr>
                  <w:rFonts w:ascii="Cambria Math" w:hAnsi="Cambria Math" w:cs="Times New Roman"/>
                  <w:sz w:val="28"/>
                </w:rPr>
                <m:t>8</m:t>
              </m:r>
            </m:den>
          </m:f>
          <m:r>
            <w:rPr>
              <w:rFonts w:ascii="Cambria Math" w:hAnsi="Cambria Math" w:cs="Times New Roman"/>
              <w:sz w:val="28"/>
              <w:lang w:val="en-US"/>
            </w:rPr>
            <m:t>∙</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6</m:t>
              </m:r>
            </m:sup>
          </m:sSup>
          <m:r>
            <w:rPr>
              <w:rFonts w:ascii="Cambria Math" w:hAnsi="Cambria Math" w:cs="Times New Roman"/>
              <w:sz w:val="28"/>
            </w:rPr>
            <m:t>∙</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0.05</m:t>
                  </m:r>
                </m:e>
                <m:sup>
                  <m:r>
                    <w:rPr>
                      <w:rFonts w:ascii="Cambria Math" w:hAnsi="Cambria Math" w:cs="Times New Roman"/>
                      <w:sz w:val="28"/>
                    </w:rPr>
                    <m:t>2</m:t>
                  </m:r>
                </m:sup>
              </m:sSup>
            </m:num>
            <m:den>
              <m:r>
                <w:rPr>
                  <w:rFonts w:ascii="Cambria Math" w:hAnsi="Cambria Math" w:cs="Times New Roman"/>
                  <w:sz w:val="28"/>
                </w:rPr>
                <m:t>200∙</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9</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0.001</m:t>
                  </m:r>
                </m:e>
                <m:sup>
                  <m:r>
                    <w:rPr>
                      <w:rFonts w:ascii="Cambria Math" w:hAnsi="Cambria Math" w:cs="Times New Roman"/>
                      <w:sz w:val="28"/>
                    </w:rPr>
                    <m:t>2</m:t>
                  </m:r>
                </m:sup>
              </m:sSup>
            </m:den>
          </m:f>
          <m:d>
            <m:dPr>
              <m:ctrlPr>
                <w:rPr>
                  <w:rFonts w:ascii="Cambria Math" w:hAnsi="Cambria Math" w:cs="Times New Roman"/>
                  <w:i/>
                  <w:sz w:val="28"/>
                </w:rPr>
              </m:ctrlPr>
            </m:dPr>
            <m:e>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0.04</m:t>
                      </m:r>
                    </m:e>
                    <m:sup>
                      <m:r>
                        <w:rPr>
                          <w:rFonts w:ascii="Cambria Math" w:hAnsi="Cambria Math" w:cs="Times New Roman"/>
                          <w:sz w:val="28"/>
                        </w:rPr>
                        <m:t>2</m:t>
                      </m:r>
                    </m:sup>
                  </m:sSup>
                </m:num>
                <m:den>
                  <m:sSup>
                    <m:sSupPr>
                      <m:ctrlPr>
                        <w:rPr>
                          <w:rFonts w:ascii="Cambria Math" w:hAnsi="Cambria Math" w:cs="Times New Roman"/>
                          <w:i/>
                          <w:sz w:val="28"/>
                        </w:rPr>
                      </m:ctrlPr>
                    </m:sSupPr>
                    <m:e>
                      <m:r>
                        <w:rPr>
                          <w:rFonts w:ascii="Cambria Math" w:hAnsi="Cambria Math" w:cs="Times New Roman"/>
                          <w:sz w:val="28"/>
                        </w:rPr>
                        <m:t>0.05</m:t>
                      </m:r>
                    </m:e>
                    <m:sup>
                      <m:r>
                        <w:rPr>
                          <w:rFonts w:ascii="Cambria Math" w:hAnsi="Cambria Math" w:cs="Times New Roman"/>
                          <w:sz w:val="28"/>
                        </w:rPr>
                        <m:t>2</m:t>
                      </m:r>
                    </m:sup>
                  </m:sSup>
                </m:den>
              </m:f>
              <m:r>
                <w:rPr>
                  <w:rFonts w:ascii="Cambria Math" w:hAnsi="Cambria Math" w:cs="Times New Roman"/>
                  <w:sz w:val="28"/>
                </w:rPr>
                <m:t>-1</m:t>
              </m:r>
            </m:e>
          </m:d>
          <m:r>
            <w:rPr>
              <w:rFonts w:ascii="Cambria Math" w:hAnsi="Cambria Math" w:cs="Times New Roman"/>
              <w:sz w:val="28"/>
            </w:rPr>
            <m:t>=</m:t>
          </m:r>
          <m:r>
            <w:rPr>
              <w:rFonts w:ascii="Cambria Math" w:eastAsiaTheme="minorEastAsia" w:hAnsi="Cambria Math" w:cs="Times New Roman"/>
              <w:sz w:val="28"/>
              <w:lang w:val="en-US"/>
            </w:rPr>
            <m:t>±</m:t>
          </m:r>
          <m:r>
            <w:rPr>
              <w:rFonts w:ascii="Cambria Math" w:hAnsi="Cambria Math" w:cs="Times New Roman"/>
              <w:sz w:val="28"/>
            </w:rPr>
            <m:t>0.0027.</m:t>
          </m:r>
        </m:oMath>
      </m:oMathPara>
    </w:p>
    <w:p w:rsidR="001E3685" w:rsidRDefault="001E3685" w:rsidP="001E3685">
      <w:pPr>
        <w:spacing w:line="360" w:lineRule="auto"/>
        <w:ind w:firstLine="567"/>
        <w:jc w:val="both"/>
        <w:rPr>
          <w:rFonts w:ascii="Times New Roman" w:hAnsi="Times New Roman" w:cs="Times New Roman"/>
          <w:sz w:val="28"/>
        </w:rPr>
      </w:pPr>
      <w:r w:rsidRPr="00E00DFA">
        <w:rPr>
          <w:rFonts w:ascii="Times New Roman" w:hAnsi="Times New Roman" w:cs="Times New Roman"/>
          <w:sz w:val="28"/>
        </w:rPr>
        <w:t>В</w:t>
      </w:r>
      <w:r>
        <w:rPr>
          <w:rFonts w:ascii="Times New Roman" w:hAnsi="Times New Roman" w:cs="Times New Roman"/>
          <w:sz w:val="28"/>
        </w:rPr>
        <w:t xml:space="preserve"> приведених виразах знак плюс відповідає зовнішній поверхні мембрани, на яку діє вимірюваний тиск; знак мінус – внутрішній поверхні.</w:t>
      </w:r>
    </w:p>
    <w:p w:rsidR="001E3685" w:rsidRPr="009E0E62" w:rsidRDefault="001E3685" w:rsidP="009E0E62">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Графіки розподілу деформацій </w:t>
      </w:r>
      <w:proofErr w:type="spellStart"/>
      <w:r w:rsidRPr="00E00DFA">
        <w:rPr>
          <w:rFonts w:ascii="Times New Roman" w:hAnsi="Times New Roman" w:cs="Times New Roman"/>
          <w:i/>
          <w:sz w:val="28"/>
        </w:rPr>
        <w:t>ε</w:t>
      </w:r>
      <w:r w:rsidRPr="00E00DFA">
        <w:rPr>
          <w:rFonts w:ascii="Times New Roman" w:hAnsi="Times New Roman" w:cs="Times New Roman"/>
          <w:i/>
          <w:sz w:val="28"/>
          <w:vertAlign w:val="subscript"/>
        </w:rPr>
        <w:t>r</w:t>
      </w:r>
      <w:proofErr w:type="spellEnd"/>
      <w:r>
        <w:rPr>
          <w:rFonts w:ascii="Times New Roman" w:hAnsi="Times New Roman" w:cs="Times New Roman"/>
          <w:sz w:val="28"/>
        </w:rPr>
        <w:t xml:space="preserve"> і </w:t>
      </w:r>
      <w:proofErr w:type="spellStart"/>
      <w:r w:rsidRPr="00E00DFA">
        <w:rPr>
          <w:rFonts w:ascii="Times New Roman" w:hAnsi="Times New Roman" w:cs="Times New Roman"/>
          <w:i/>
          <w:sz w:val="28"/>
        </w:rPr>
        <w:t>ε</w:t>
      </w:r>
      <w:r w:rsidRPr="00E00DFA">
        <w:rPr>
          <w:rFonts w:ascii="Times New Roman" w:hAnsi="Times New Roman" w:cs="Times New Roman"/>
          <w:i/>
          <w:sz w:val="28"/>
          <w:vertAlign w:val="subscript"/>
        </w:rPr>
        <w:t>φ</w:t>
      </w:r>
      <w:proofErr w:type="spellEnd"/>
      <w:r>
        <w:rPr>
          <w:rFonts w:ascii="Times New Roman" w:hAnsi="Times New Roman" w:cs="Times New Roman"/>
          <w:sz w:val="28"/>
        </w:rPr>
        <w:t xml:space="preserve"> по радіусу внутрішньої поверхні плоскої мембрани показано на рис. 2.</w:t>
      </w:r>
      <w:r w:rsidR="0065193C">
        <w:rPr>
          <w:rFonts w:ascii="Times New Roman" w:hAnsi="Times New Roman" w:cs="Times New Roman"/>
          <w:sz w:val="28"/>
        </w:rPr>
        <w:t>9</w:t>
      </w:r>
      <w:r>
        <w:rPr>
          <w:rFonts w:ascii="Times New Roman" w:hAnsi="Times New Roman" w:cs="Times New Roman"/>
          <w:sz w:val="28"/>
        </w:rPr>
        <w:t xml:space="preserve"> та рис. 2.</w:t>
      </w:r>
      <w:r w:rsidR="0065193C">
        <w:rPr>
          <w:rFonts w:ascii="Times New Roman" w:hAnsi="Times New Roman" w:cs="Times New Roman"/>
          <w:sz w:val="28"/>
        </w:rPr>
        <w:t>10</w:t>
      </w:r>
      <w:r>
        <w:rPr>
          <w:rFonts w:ascii="Times New Roman" w:hAnsi="Times New Roman" w:cs="Times New Roman"/>
          <w:sz w:val="28"/>
        </w:rPr>
        <w:t xml:space="preserve">.б. Аналіз графіків показує, що радіальна деформація </w:t>
      </w:r>
      <w:proofErr w:type="spellStart"/>
      <w:r w:rsidRPr="00E00DFA">
        <w:rPr>
          <w:rFonts w:ascii="Times New Roman" w:hAnsi="Times New Roman" w:cs="Times New Roman"/>
          <w:i/>
          <w:sz w:val="28"/>
        </w:rPr>
        <w:t>ε</w:t>
      </w:r>
      <w:r w:rsidRPr="00E00DFA">
        <w:rPr>
          <w:rFonts w:ascii="Times New Roman" w:hAnsi="Times New Roman" w:cs="Times New Roman"/>
          <w:i/>
          <w:sz w:val="28"/>
          <w:vertAlign w:val="subscript"/>
        </w:rPr>
        <w:t>r</w:t>
      </w:r>
      <w:proofErr w:type="spellEnd"/>
      <w:r>
        <w:rPr>
          <w:rFonts w:ascii="Times New Roman" w:hAnsi="Times New Roman" w:cs="Times New Roman"/>
          <w:sz w:val="28"/>
        </w:rPr>
        <w:t xml:space="preserve"> змінює свій знак при</w:t>
      </w:r>
      <w:r w:rsidRPr="003A1201">
        <w:rPr>
          <w:rFonts w:ascii="Times New Roman" w:hAnsi="Times New Roman" w:cs="Times New Roman"/>
          <w:sz w:val="28"/>
        </w:rPr>
        <w:t xml:space="preserve"> </w:t>
      </w:r>
      <w:r>
        <w:rPr>
          <w:rFonts w:ascii="Times New Roman" w:hAnsi="Times New Roman" w:cs="Times New Roman"/>
          <w:sz w:val="28"/>
        </w:rPr>
        <w:t xml:space="preserve"> </w:t>
      </w:r>
      <m:oMath>
        <m:f>
          <m:fPr>
            <m:ctrlPr>
              <w:rPr>
                <w:rFonts w:ascii="Cambria Math" w:hAnsi="Cambria Math" w:cs="Times New Roman"/>
                <w:i/>
                <w:sz w:val="28"/>
                <w:lang w:val="en-US"/>
              </w:rPr>
            </m:ctrlPr>
          </m:fPr>
          <m:num>
            <m:r>
              <w:rPr>
                <w:rFonts w:ascii="Cambria Math" w:hAnsi="Cambria Math" w:cs="Times New Roman"/>
                <w:sz w:val="28"/>
                <w:lang w:val="en-US"/>
              </w:rPr>
              <m:t>r</m:t>
            </m:r>
          </m:num>
          <m:den>
            <m:r>
              <w:rPr>
                <w:rFonts w:ascii="Cambria Math" w:hAnsi="Cambria Math" w:cs="Times New Roman"/>
                <w:sz w:val="28"/>
                <w:lang w:val="en-US"/>
              </w:rPr>
              <m:t>R</m:t>
            </m:r>
          </m:den>
        </m:f>
        <m:r>
          <w:rPr>
            <w:rFonts w:ascii="Cambria Math" w:hAnsi="Cambria Math" w:cs="Times New Roman"/>
            <w:sz w:val="28"/>
          </w:rPr>
          <m:t>≈0.6</m:t>
        </m:r>
      </m:oMath>
      <w:r>
        <w:rPr>
          <w:rFonts w:ascii="Times New Roman" w:eastAsiaTheme="minorEastAsia" w:hAnsi="Times New Roman" w:cs="Times New Roman"/>
          <w:sz w:val="28"/>
        </w:rPr>
        <w:t xml:space="preserve">. Найбільша деформація </w:t>
      </w:r>
      <w:proofErr w:type="spellStart"/>
      <w:r w:rsidRPr="00E00DFA">
        <w:rPr>
          <w:rFonts w:ascii="Times New Roman" w:hAnsi="Times New Roman" w:cs="Times New Roman"/>
          <w:i/>
          <w:sz w:val="28"/>
        </w:rPr>
        <w:t>ε</w:t>
      </w:r>
      <w:r w:rsidRPr="00E00DFA">
        <w:rPr>
          <w:rFonts w:ascii="Times New Roman" w:hAnsi="Times New Roman" w:cs="Times New Roman"/>
          <w:i/>
          <w:sz w:val="28"/>
          <w:vertAlign w:val="subscript"/>
        </w:rPr>
        <w:t>r</w:t>
      </w:r>
      <w:proofErr w:type="spellEnd"/>
      <w:r>
        <w:rPr>
          <w:rFonts w:ascii="Times New Roman" w:hAnsi="Times New Roman" w:cs="Times New Roman"/>
          <w:sz w:val="28"/>
        </w:rPr>
        <w:t xml:space="preserve"> має місце у зовнішнього контуру, де вона вдвічі перевищує деформацію в центрі мембрани.</w:t>
      </w:r>
    </w:p>
    <w:p w:rsidR="001E3685" w:rsidRDefault="009E0E62" w:rsidP="001E3685">
      <w:pPr>
        <w:spacing w:line="360" w:lineRule="auto"/>
        <w:ind w:firstLine="567"/>
        <w:jc w:val="center"/>
        <w:rPr>
          <w:rFonts w:ascii="Times New Roman" w:hAnsi="Times New Roman" w:cs="Times New Roman"/>
          <w:sz w:val="28"/>
          <w:lang w:val="en-US"/>
        </w:rPr>
      </w:pPr>
      <w:r>
        <w:rPr>
          <w:rFonts w:ascii="Times New Roman" w:hAnsi="Times New Roman" w:cs="Times New Roman"/>
          <w:noProof/>
          <w:sz w:val="28"/>
          <w:lang w:val="ru-RU" w:eastAsia="ru-RU"/>
        </w:rPr>
        <w:lastRenderedPageBreak/>
        <w:drawing>
          <wp:inline distT="0" distB="0" distL="0" distR="0" wp14:anchorId="245D4114" wp14:editId="289672CF">
            <wp:extent cx="5236253" cy="3443844"/>
            <wp:effectExtent l="0" t="0" r="254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6">
                      <a:extLst>
                        <a:ext uri="{28A0092B-C50C-407E-A947-70E740481C1C}">
                          <a14:useLocalDpi xmlns:a14="http://schemas.microsoft.com/office/drawing/2010/main" val="0"/>
                        </a:ext>
                      </a:extLst>
                    </a:blip>
                    <a:stretch>
                      <a:fillRect/>
                    </a:stretch>
                  </pic:blipFill>
                  <pic:spPr>
                    <a:xfrm>
                      <a:off x="0" y="0"/>
                      <a:ext cx="5242957" cy="3448253"/>
                    </a:xfrm>
                    <a:prstGeom prst="rect">
                      <a:avLst/>
                    </a:prstGeom>
                  </pic:spPr>
                </pic:pic>
              </a:graphicData>
            </a:graphic>
          </wp:inline>
        </w:drawing>
      </w:r>
    </w:p>
    <w:p w:rsidR="001E3685" w:rsidRPr="00834272" w:rsidRDefault="001E3685" w:rsidP="001E3685">
      <w:pPr>
        <w:spacing w:line="360" w:lineRule="auto"/>
        <w:ind w:firstLine="567"/>
        <w:jc w:val="center"/>
        <w:rPr>
          <w:rFonts w:ascii="Times New Roman" w:hAnsi="Times New Roman" w:cs="Times New Roman"/>
          <w:i/>
          <w:sz w:val="24"/>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sidR="0065193C">
        <w:rPr>
          <w:rFonts w:ascii="Times New Roman" w:hAnsi="Times New Roman" w:cs="Times New Roman"/>
          <w:i/>
          <w:sz w:val="24"/>
          <w:lang w:val="ru-RU"/>
        </w:rPr>
        <w:t>9</w:t>
      </w:r>
      <w:r w:rsidRPr="00EB5A40">
        <w:rPr>
          <w:rFonts w:ascii="Times New Roman" w:hAnsi="Times New Roman" w:cs="Times New Roman"/>
          <w:i/>
          <w:sz w:val="24"/>
        </w:rPr>
        <w:t>. Графічн</w:t>
      </w:r>
      <w:r>
        <w:rPr>
          <w:rFonts w:ascii="Times New Roman" w:hAnsi="Times New Roman" w:cs="Times New Roman"/>
          <w:i/>
          <w:sz w:val="24"/>
        </w:rPr>
        <w:t>а</w:t>
      </w:r>
      <w:r w:rsidRPr="00EB5A40">
        <w:rPr>
          <w:rFonts w:ascii="Times New Roman" w:hAnsi="Times New Roman" w:cs="Times New Roman"/>
          <w:i/>
          <w:sz w:val="24"/>
        </w:rPr>
        <w:t xml:space="preserve"> залежності </w:t>
      </w:r>
      <w:r>
        <w:rPr>
          <w:rFonts w:ascii="Times New Roman" w:hAnsi="Times New Roman" w:cs="Times New Roman"/>
          <w:i/>
          <w:sz w:val="28"/>
        </w:rPr>
        <w:t>ε</w:t>
      </w:r>
      <w:r>
        <w:rPr>
          <w:rFonts w:ascii="Times New Roman" w:hAnsi="Times New Roman" w:cs="Times New Roman"/>
          <w:i/>
          <w:sz w:val="24"/>
        </w:rPr>
        <w:t xml:space="preserve"> від радіусу мембрани</w:t>
      </w:r>
    </w:p>
    <w:p w:rsidR="001E3685" w:rsidRDefault="001E3685" w:rsidP="001E3685">
      <w:pPr>
        <w:spacing w:line="360" w:lineRule="auto"/>
        <w:ind w:firstLine="567"/>
        <w:jc w:val="both"/>
        <w:rPr>
          <w:rFonts w:ascii="Times New Roman" w:hAnsi="Times New Roman" w:cs="Times New Roman"/>
          <w:sz w:val="28"/>
        </w:rPr>
      </w:pPr>
      <w:r>
        <w:rPr>
          <w:rFonts w:ascii="Times New Roman" w:hAnsi="Times New Roman" w:cs="Times New Roman"/>
          <w:sz w:val="28"/>
        </w:rPr>
        <w:t>Рівняння для знаходження конструктивних коефіцієнтів чутливості мембрани для радіальних та кругових деформацій</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8"/>
        <w:gridCol w:w="893"/>
      </w:tblGrid>
      <w:tr w:rsidR="001E3685" w:rsidTr="001E3685">
        <w:trPr>
          <w:trHeight w:val="1166"/>
        </w:trPr>
        <w:tc>
          <w:tcPr>
            <w:tcW w:w="8678" w:type="dxa"/>
          </w:tcPr>
          <w:p w:rsidR="001E3685" w:rsidRPr="001C2204" w:rsidRDefault="00C70176" w:rsidP="001E3685">
            <w:pPr>
              <w:spacing w:line="360" w:lineRule="auto"/>
              <w:jc w:val="both"/>
              <w:rPr>
                <w:rFonts w:ascii="Times New Roman" w:hAnsi="Times New Roman" w:cs="Times New Roman"/>
                <w:sz w:val="28"/>
              </w:rPr>
            </w:pPr>
            <m:oMathPara>
              <m:oMathParaPr>
                <m:jc m:val="center"/>
              </m:oMathParaPr>
              <m:oMath>
                <m:sSub>
                  <m:sSubPr>
                    <m:ctrlPr>
                      <w:rPr>
                        <w:rFonts w:ascii="Cambria Math" w:hAnsi="Cambria Math" w:cs="Times New Roman"/>
                        <w:i/>
                        <w:sz w:val="28"/>
                      </w:rPr>
                    </m:ctrlPr>
                  </m:sSubPr>
                  <m:e>
                    <m:r>
                      <w:rPr>
                        <w:rFonts w:ascii="Cambria Math" w:hAnsi="Cambria Math" w:cs="Times New Roman"/>
                        <w:sz w:val="28"/>
                        <w:lang w:val="en-US"/>
                      </w:rPr>
                      <m:t>B</m:t>
                    </m:r>
                  </m:e>
                  <m:sub>
                    <m:r>
                      <w:rPr>
                        <w:rFonts w:ascii="Cambria Math" w:hAnsi="Cambria Math" w:cs="Times New Roman"/>
                        <w:sz w:val="28"/>
                      </w:rPr>
                      <m:t>r</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3∙(1-</m:t>
                    </m:r>
                    <m:sSup>
                      <m:sSupPr>
                        <m:ctrlPr>
                          <w:rPr>
                            <w:rFonts w:ascii="Cambria Math" w:hAnsi="Cambria Math" w:cs="Times New Roman"/>
                            <w:i/>
                            <w:sz w:val="28"/>
                          </w:rPr>
                        </m:ctrlPr>
                      </m:sSupPr>
                      <m:e>
                        <m:r>
                          <w:rPr>
                            <w:rFonts w:ascii="Cambria Math" w:hAnsi="Cambria Math" w:cs="Times New Roman"/>
                            <w:sz w:val="28"/>
                          </w:rPr>
                          <m:t>μ</m:t>
                        </m:r>
                      </m:e>
                      <m:sup>
                        <m:r>
                          <w:rPr>
                            <w:rFonts w:ascii="Cambria Math" w:hAnsi="Cambria Math" w:cs="Times New Roman"/>
                            <w:sz w:val="28"/>
                          </w:rPr>
                          <m:t>2</m:t>
                        </m:r>
                      </m:sup>
                    </m:sSup>
                    <m:r>
                      <w:rPr>
                        <w:rFonts w:ascii="Cambria Math" w:hAnsi="Cambria Math" w:cs="Times New Roman"/>
                        <w:sz w:val="28"/>
                      </w:rPr>
                      <m:t>)</m:t>
                    </m:r>
                  </m:num>
                  <m:den>
                    <m:r>
                      <w:rPr>
                        <w:rFonts w:ascii="Cambria Math" w:hAnsi="Cambria Math" w:cs="Times New Roman"/>
                        <w:sz w:val="28"/>
                      </w:rPr>
                      <m:t>8</m:t>
                    </m:r>
                  </m:den>
                </m:f>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1-3∙</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num>
                      <m:den>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den>
                    </m:f>
                  </m:e>
                </m:d>
                <m:r>
                  <w:rPr>
                    <w:rFonts w:ascii="Cambria Math" w:hAnsi="Cambria Math" w:cs="Times New Roman"/>
                    <w:sz w:val="28"/>
                  </w:rPr>
                  <m:t>;</m:t>
                </m:r>
              </m:oMath>
            </m:oMathPara>
          </w:p>
        </w:tc>
        <w:tc>
          <w:tcPr>
            <w:tcW w:w="893" w:type="dxa"/>
          </w:tcPr>
          <w:p w:rsidR="001E3685" w:rsidRDefault="001E3685" w:rsidP="00D16B9A">
            <w:pPr>
              <w:spacing w:line="360" w:lineRule="auto"/>
              <w:jc w:val="both"/>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24</w:t>
            </w:r>
            <w:r>
              <w:rPr>
                <w:rFonts w:ascii="Times New Roman" w:hAnsi="Times New Roman" w:cs="Times New Roman"/>
                <w:sz w:val="28"/>
              </w:rPr>
              <w:t>)</w:t>
            </w:r>
          </w:p>
        </w:tc>
      </w:tr>
      <w:tr w:rsidR="001E3685" w:rsidTr="001E3685">
        <w:trPr>
          <w:trHeight w:val="1094"/>
        </w:trPr>
        <w:tc>
          <w:tcPr>
            <w:tcW w:w="8678" w:type="dxa"/>
          </w:tcPr>
          <w:p w:rsidR="001E3685" w:rsidRPr="00B12F0C" w:rsidRDefault="00C70176" w:rsidP="001E3685">
            <w:pPr>
              <w:spacing w:line="360" w:lineRule="auto"/>
              <w:jc w:val="center"/>
              <w:rPr>
                <w:rFonts w:ascii="Times New Roman" w:hAnsi="Times New Roman" w:cs="Times New Roman"/>
                <w:sz w:val="28"/>
                <w:lang w:val="en-US"/>
              </w:rPr>
            </w:pPr>
            <m:oMathPara>
              <m:oMath>
                <m:sSub>
                  <m:sSubPr>
                    <m:ctrlPr>
                      <w:rPr>
                        <w:rFonts w:ascii="Cambria Math" w:hAnsi="Cambria Math" w:cs="Times New Roman"/>
                        <w:i/>
                        <w:sz w:val="28"/>
                      </w:rPr>
                    </m:ctrlPr>
                  </m:sSubPr>
                  <m:e>
                    <m:r>
                      <w:rPr>
                        <w:rFonts w:ascii="Cambria Math" w:hAnsi="Cambria Math" w:cs="Times New Roman"/>
                        <w:sz w:val="28"/>
                        <w:lang w:val="en-US"/>
                      </w:rPr>
                      <m:t>B</m:t>
                    </m:r>
                  </m:e>
                  <m:sub>
                    <m:r>
                      <w:rPr>
                        <w:rFonts w:ascii="Cambria Math" w:hAnsi="Cambria Math" w:cs="Times New Roman"/>
                        <w:sz w:val="28"/>
                      </w:rPr>
                      <m:t>φ</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3∙(1-</m:t>
                    </m:r>
                    <m:sSup>
                      <m:sSupPr>
                        <m:ctrlPr>
                          <w:rPr>
                            <w:rFonts w:ascii="Cambria Math" w:hAnsi="Cambria Math" w:cs="Times New Roman"/>
                            <w:i/>
                            <w:sz w:val="28"/>
                          </w:rPr>
                        </m:ctrlPr>
                      </m:sSupPr>
                      <m:e>
                        <m:r>
                          <w:rPr>
                            <w:rFonts w:ascii="Cambria Math" w:hAnsi="Cambria Math" w:cs="Times New Roman"/>
                            <w:sz w:val="28"/>
                          </w:rPr>
                          <m:t>μ</m:t>
                        </m:r>
                      </m:e>
                      <m:sup>
                        <m:r>
                          <w:rPr>
                            <w:rFonts w:ascii="Cambria Math" w:hAnsi="Cambria Math" w:cs="Times New Roman"/>
                            <w:sz w:val="28"/>
                          </w:rPr>
                          <m:t>2</m:t>
                        </m:r>
                      </m:sup>
                    </m:sSup>
                    <m:r>
                      <w:rPr>
                        <w:rFonts w:ascii="Cambria Math" w:hAnsi="Cambria Math" w:cs="Times New Roman"/>
                        <w:sz w:val="28"/>
                      </w:rPr>
                      <m:t>)</m:t>
                    </m:r>
                  </m:num>
                  <m:den>
                    <m:r>
                      <w:rPr>
                        <w:rFonts w:ascii="Cambria Math" w:hAnsi="Cambria Math" w:cs="Times New Roman"/>
                        <w:sz w:val="28"/>
                      </w:rPr>
                      <m:t>8</m:t>
                    </m:r>
                  </m:den>
                </m:f>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num>
                      <m:den>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den>
                    </m:f>
                  </m:e>
                </m:d>
                <m:r>
                  <w:rPr>
                    <w:rFonts w:ascii="Cambria Math" w:hAnsi="Cambria Math" w:cs="Times New Roman"/>
                    <w:sz w:val="28"/>
                  </w:rPr>
                  <m:t>;</m:t>
                </m:r>
              </m:oMath>
            </m:oMathPara>
          </w:p>
        </w:tc>
        <w:tc>
          <w:tcPr>
            <w:tcW w:w="893" w:type="dxa"/>
          </w:tcPr>
          <w:p w:rsidR="001E3685" w:rsidRDefault="001E3685" w:rsidP="00D16B9A">
            <w:pPr>
              <w:spacing w:line="360" w:lineRule="auto"/>
              <w:jc w:val="both"/>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25</w:t>
            </w:r>
            <w:r>
              <w:rPr>
                <w:rFonts w:ascii="Times New Roman" w:hAnsi="Times New Roman" w:cs="Times New Roman"/>
                <w:sz w:val="28"/>
              </w:rPr>
              <w:t>)</w:t>
            </w:r>
          </w:p>
        </w:tc>
      </w:tr>
    </w:tbl>
    <w:p w:rsidR="001E3685" w:rsidRPr="0062317D" w:rsidRDefault="00C70176" w:rsidP="001E3685">
      <w:pPr>
        <w:spacing w:line="360" w:lineRule="auto"/>
        <w:ind w:firstLine="567"/>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B</m:t>
              </m:r>
            </m:e>
            <m:sub>
              <m:r>
                <w:rPr>
                  <w:rFonts w:ascii="Cambria Math" w:hAnsi="Cambria Math" w:cs="Times New Roman"/>
                  <w:sz w:val="28"/>
                </w:rPr>
                <m:t>r</m:t>
              </m:r>
            </m:sub>
          </m:sSub>
          <m:r>
            <w:rPr>
              <w:rFonts w:ascii="Cambria Math" w:hAnsi="Cambria Math" w:cs="Times New Roman"/>
              <w:sz w:val="28"/>
            </w:rPr>
            <m:t xml:space="preserve">= </m:t>
          </m:r>
          <m:f>
            <m:fPr>
              <m:ctrlPr>
                <w:rPr>
                  <w:rFonts w:ascii="Cambria Math" w:hAnsi="Cambria Math" w:cs="Times New Roman"/>
                  <w:i/>
                  <w:sz w:val="28"/>
                </w:rPr>
              </m:ctrlPr>
            </m:fPr>
            <m:num>
              <m:r>
                <w:rPr>
                  <w:rFonts w:ascii="Cambria Math" w:hAnsi="Cambria Math" w:cs="Times New Roman"/>
                  <w:sz w:val="28"/>
                </w:rPr>
                <m:t>3∙</m:t>
              </m:r>
              <m:d>
                <m:dPr>
                  <m:ctrlPr>
                    <w:rPr>
                      <w:rFonts w:ascii="Cambria Math" w:hAnsi="Cambria Math" w:cs="Times New Roman"/>
                      <w:i/>
                      <w:sz w:val="28"/>
                    </w:rPr>
                  </m:ctrlPr>
                </m:dPr>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2</m:t>
                      </m:r>
                    </m:sup>
                  </m:sSup>
                </m:e>
              </m:d>
            </m:num>
            <m:den>
              <m:r>
                <w:rPr>
                  <w:rFonts w:ascii="Cambria Math" w:hAnsi="Cambria Math" w:cs="Times New Roman"/>
                  <w:sz w:val="28"/>
                </w:rPr>
                <m:t>8</m:t>
              </m:r>
            </m:den>
          </m:f>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1-3∙</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0.04</m:t>
                      </m:r>
                    </m:e>
                    <m:sup>
                      <m:r>
                        <w:rPr>
                          <w:rFonts w:ascii="Cambria Math" w:hAnsi="Cambria Math" w:cs="Times New Roman"/>
                          <w:sz w:val="28"/>
                        </w:rPr>
                        <m:t>2</m:t>
                      </m:r>
                    </m:sup>
                  </m:sSup>
                </m:num>
                <m:den>
                  <m:sSup>
                    <m:sSupPr>
                      <m:ctrlPr>
                        <w:rPr>
                          <w:rFonts w:ascii="Cambria Math" w:hAnsi="Cambria Math" w:cs="Times New Roman"/>
                          <w:i/>
                          <w:sz w:val="28"/>
                        </w:rPr>
                      </m:ctrlPr>
                    </m:sSupPr>
                    <m:e>
                      <m:r>
                        <w:rPr>
                          <w:rFonts w:ascii="Cambria Math" w:hAnsi="Cambria Math" w:cs="Times New Roman"/>
                          <w:sz w:val="28"/>
                        </w:rPr>
                        <m:t>0.05</m:t>
                      </m:r>
                    </m:e>
                    <m:sup>
                      <m:r>
                        <w:rPr>
                          <w:rFonts w:ascii="Cambria Math" w:hAnsi="Cambria Math" w:cs="Times New Roman"/>
                          <w:sz w:val="28"/>
                        </w:rPr>
                        <m:t>2</m:t>
                      </m:r>
                    </m:sup>
                  </m:sSup>
                </m:den>
              </m:f>
            </m:e>
          </m:d>
          <m:r>
            <w:rPr>
              <w:rFonts w:ascii="Cambria Math" w:hAnsi="Cambria Math" w:cs="Times New Roman"/>
              <w:sz w:val="28"/>
            </w:rPr>
            <m:t>=-0.318;</m:t>
          </m:r>
        </m:oMath>
      </m:oMathPara>
    </w:p>
    <w:p w:rsidR="001E3685" w:rsidRDefault="00C70176" w:rsidP="001E3685">
      <w:pPr>
        <w:spacing w:line="360" w:lineRule="auto"/>
        <w:ind w:firstLine="567"/>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B</m:t>
              </m:r>
            </m:e>
            <m:sub>
              <m:r>
                <w:rPr>
                  <w:rFonts w:ascii="Cambria Math" w:hAnsi="Cambria Math" w:cs="Times New Roman"/>
                  <w:sz w:val="28"/>
                </w:rPr>
                <m:t>φ</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d>
                <m:dPr>
                  <m:ctrlPr>
                    <w:rPr>
                      <w:rFonts w:ascii="Cambria Math" w:hAnsi="Cambria Math" w:cs="Times New Roman"/>
                      <w:i/>
                      <w:sz w:val="28"/>
                    </w:rPr>
                  </m:ctrlPr>
                </m:dPr>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2</m:t>
                      </m:r>
                    </m:sup>
                  </m:sSup>
                </m:e>
              </m:d>
            </m:num>
            <m:den>
              <m:r>
                <w:rPr>
                  <w:rFonts w:ascii="Cambria Math" w:hAnsi="Cambria Math" w:cs="Times New Roman"/>
                  <w:sz w:val="28"/>
                </w:rPr>
                <m:t>8</m:t>
              </m:r>
            </m:den>
          </m:f>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0.04</m:t>
                      </m:r>
                    </m:e>
                    <m:sup>
                      <m:r>
                        <w:rPr>
                          <w:rFonts w:ascii="Cambria Math" w:hAnsi="Cambria Math" w:cs="Times New Roman"/>
                          <w:sz w:val="28"/>
                        </w:rPr>
                        <m:t>2</m:t>
                      </m:r>
                    </m:sup>
                  </m:sSup>
                </m:num>
                <m:den>
                  <m:sSup>
                    <m:sSupPr>
                      <m:ctrlPr>
                        <w:rPr>
                          <w:rFonts w:ascii="Cambria Math" w:hAnsi="Cambria Math" w:cs="Times New Roman"/>
                          <w:i/>
                          <w:sz w:val="28"/>
                        </w:rPr>
                      </m:ctrlPr>
                    </m:sSupPr>
                    <m:e>
                      <m:r>
                        <w:rPr>
                          <w:rFonts w:ascii="Cambria Math" w:hAnsi="Cambria Math" w:cs="Times New Roman"/>
                          <w:sz w:val="28"/>
                        </w:rPr>
                        <m:t>0.05</m:t>
                      </m:r>
                    </m:e>
                    <m:sup>
                      <m:r>
                        <w:rPr>
                          <w:rFonts w:ascii="Cambria Math" w:hAnsi="Cambria Math" w:cs="Times New Roman"/>
                          <w:sz w:val="28"/>
                        </w:rPr>
                        <m:t>2</m:t>
                      </m:r>
                    </m:sup>
                  </m:sSup>
                </m:den>
              </m:f>
            </m:e>
          </m:d>
          <m:r>
            <w:rPr>
              <w:rFonts w:ascii="Cambria Math" w:hAnsi="Cambria Math" w:cs="Times New Roman"/>
              <w:sz w:val="28"/>
            </w:rPr>
            <m:t>=0.124.</m:t>
          </m:r>
        </m:oMath>
      </m:oMathPara>
    </w:p>
    <w:p w:rsidR="001E3685" w:rsidRPr="002E089D" w:rsidRDefault="001E3685" w:rsidP="001E3685">
      <w:pPr>
        <w:spacing w:line="360" w:lineRule="auto"/>
        <w:ind w:firstLine="567"/>
        <w:jc w:val="both"/>
        <w:rPr>
          <w:rFonts w:ascii="Times New Roman" w:eastAsiaTheme="minorEastAsia" w:hAnsi="Times New Roman" w:cs="Times New Roman"/>
          <w:sz w:val="28"/>
        </w:rPr>
      </w:pPr>
      <w:r>
        <w:rPr>
          <w:rFonts w:ascii="Times New Roman" w:hAnsi="Times New Roman" w:cs="Times New Roman"/>
          <w:sz w:val="28"/>
        </w:rPr>
        <w:t xml:space="preserve">Залежність </w:t>
      </w:r>
      <w:r>
        <w:rPr>
          <w:rFonts w:ascii="Times New Roman" w:hAnsi="Times New Roman" w:cs="Times New Roman"/>
          <w:i/>
          <w:sz w:val="28"/>
          <w:lang w:val="en-US"/>
        </w:rPr>
        <w:t>B</w:t>
      </w:r>
      <w:r w:rsidRPr="00E00DFA">
        <w:rPr>
          <w:rFonts w:ascii="Times New Roman" w:hAnsi="Times New Roman" w:cs="Times New Roman"/>
          <w:i/>
          <w:sz w:val="28"/>
          <w:vertAlign w:val="subscript"/>
        </w:rPr>
        <w:t>r</w:t>
      </w:r>
      <w:r>
        <w:rPr>
          <w:rFonts w:ascii="Times New Roman" w:hAnsi="Times New Roman" w:cs="Times New Roman"/>
          <w:sz w:val="28"/>
        </w:rPr>
        <w:t xml:space="preserve"> і </w:t>
      </w:r>
      <w:r>
        <w:rPr>
          <w:rFonts w:ascii="Times New Roman" w:hAnsi="Times New Roman" w:cs="Times New Roman"/>
          <w:i/>
          <w:sz w:val="28"/>
          <w:lang w:val="en-US"/>
        </w:rPr>
        <w:t>B</w:t>
      </w:r>
      <w:r w:rsidRPr="00E00DFA">
        <w:rPr>
          <w:rFonts w:ascii="Times New Roman" w:hAnsi="Times New Roman" w:cs="Times New Roman"/>
          <w:i/>
          <w:sz w:val="28"/>
          <w:vertAlign w:val="subscript"/>
        </w:rPr>
        <w:t>φ</w:t>
      </w:r>
      <w:r w:rsidRPr="000460D5">
        <w:rPr>
          <w:rFonts w:ascii="Times New Roman" w:hAnsi="Times New Roman" w:cs="Times New Roman"/>
          <w:sz w:val="28"/>
        </w:rPr>
        <w:t xml:space="preserve"> </w:t>
      </w:r>
      <w:r>
        <w:rPr>
          <w:rFonts w:ascii="Times New Roman" w:hAnsi="Times New Roman" w:cs="Times New Roman"/>
          <w:sz w:val="28"/>
        </w:rPr>
        <w:t xml:space="preserve">від текучого радіусу та залежність відносної деформації </w:t>
      </w:r>
      <w:proofErr w:type="spellStart"/>
      <w:r w:rsidRPr="00E00DFA">
        <w:rPr>
          <w:rFonts w:ascii="Times New Roman" w:hAnsi="Times New Roman" w:cs="Times New Roman"/>
          <w:i/>
          <w:sz w:val="28"/>
        </w:rPr>
        <w:t>ε</w:t>
      </w:r>
      <w:r w:rsidRPr="00E00DFA">
        <w:rPr>
          <w:rFonts w:ascii="Times New Roman" w:hAnsi="Times New Roman" w:cs="Times New Roman"/>
          <w:i/>
          <w:sz w:val="28"/>
          <w:vertAlign w:val="subscript"/>
        </w:rPr>
        <w:t>r</w:t>
      </w:r>
      <w:proofErr w:type="spellEnd"/>
      <w:r>
        <w:rPr>
          <w:rFonts w:ascii="Times New Roman" w:hAnsi="Times New Roman" w:cs="Times New Roman"/>
          <w:sz w:val="28"/>
        </w:rPr>
        <w:t xml:space="preserve"> і </w:t>
      </w:r>
      <w:proofErr w:type="spellStart"/>
      <w:r w:rsidRPr="00E00DFA">
        <w:rPr>
          <w:rFonts w:ascii="Times New Roman" w:hAnsi="Times New Roman" w:cs="Times New Roman"/>
          <w:i/>
          <w:sz w:val="28"/>
        </w:rPr>
        <w:t>ε</w:t>
      </w:r>
      <w:r w:rsidRPr="00E00DFA">
        <w:rPr>
          <w:rFonts w:ascii="Times New Roman" w:hAnsi="Times New Roman" w:cs="Times New Roman"/>
          <w:i/>
          <w:sz w:val="28"/>
          <w:vertAlign w:val="subscript"/>
        </w:rPr>
        <w:t>φ</w:t>
      </w:r>
      <w:proofErr w:type="spellEnd"/>
      <w:r>
        <w:rPr>
          <w:rFonts w:ascii="Times New Roman" w:hAnsi="Times New Roman" w:cs="Times New Roman"/>
          <w:sz w:val="28"/>
        </w:rPr>
        <w:t xml:space="preserve"> від текучого радіусу дозволяє зробити висновок про їх ідентичність, тобто по </w:t>
      </w:r>
      <m:oMath>
        <m:sSub>
          <m:sSubPr>
            <m:ctrlPr>
              <w:rPr>
                <w:rFonts w:ascii="Cambria Math" w:hAnsi="Cambria Math" w:cs="Times New Roman"/>
                <w:i/>
                <w:sz w:val="28"/>
              </w:rPr>
            </m:ctrlPr>
          </m:sSubPr>
          <m:e>
            <m:r>
              <w:rPr>
                <w:rFonts w:ascii="Cambria Math" w:hAnsi="Cambria Math" w:cs="Times New Roman"/>
                <w:sz w:val="28"/>
                <w:lang w:val="en-US"/>
              </w:rPr>
              <m:t>B</m:t>
            </m:r>
          </m:e>
          <m:sub>
            <m:r>
              <w:rPr>
                <w:rFonts w:ascii="Cambria Math" w:hAnsi="Cambria Math" w:cs="Times New Roman"/>
                <w:sz w:val="28"/>
              </w:rPr>
              <m:t>r</m:t>
            </m:r>
          </m:sub>
        </m:sSub>
        <m:r>
          <w:rPr>
            <w:rFonts w:ascii="Cambria Math" w:hAnsi="Cambria Math" w:cs="Times New Roman"/>
            <w:sz w:val="28"/>
          </w:rPr>
          <m:t>=f(</m:t>
        </m:r>
        <m:f>
          <m:fPr>
            <m:ctrlPr>
              <w:rPr>
                <w:rFonts w:ascii="Cambria Math" w:hAnsi="Cambria Math" w:cs="Times New Roman"/>
                <w:i/>
                <w:sz w:val="28"/>
              </w:rPr>
            </m:ctrlPr>
          </m:fPr>
          <m:num>
            <m:r>
              <w:rPr>
                <w:rFonts w:ascii="Cambria Math" w:hAnsi="Cambria Math" w:cs="Times New Roman"/>
                <w:sz w:val="28"/>
              </w:rPr>
              <m:t>r</m:t>
            </m:r>
          </m:num>
          <m:den>
            <m:r>
              <w:rPr>
                <w:rFonts w:ascii="Cambria Math" w:hAnsi="Cambria Math" w:cs="Times New Roman"/>
                <w:sz w:val="28"/>
              </w:rPr>
              <m:t>R</m:t>
            </m:r>
          </m:den>
        </m:f>
        <m:r>
          <w:rPr>
            <w:rFonts w:ascii="Cambria Math" w:hAnsi="Cambria Math" w:cs="Times New Roman"/>
            <w:sz w:val="28"/>
          </w:rPr>
          <m:t>)</m:t>
        </m:r>
      </m:oMath>
      <w:r>
        <w:rPr>
          <w:rFonts w:ascii="Times New Roman" w:eastAsiaTheme="minorEastAsia"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lang w:val="en-US"/>
              </w:rPr>
              <m:t>B</m:t>
            </m:r>
          </m:e>
          <m:sub>
            <m:r>
              <w:rPr>
                <w:rFonts w:ascii="Cambria Math" w:hAnsi="Cambria Math" w:cs="Times New Roman"/>
                <w:sz w:val="28"/>
              </w:rPr>
              <m:t>φ</m:t>
            </m:r>
          </m:sub>
        </m:sSub>
        <m:r>
          <w:rPr>
            <w:rFonts w:ascii="Cambria Math" w:hAnsi="Cambria Math" w:cs="Times New Roman"/>
            <w:sz w:val="28"/>
          </w:rPr>
          <m:t>=f(</m:t>
        </m:r>
        <m:f>
          <m:fPr>
            <m:ctrlPr>
              <w:rPr>
                <w:rFonts w:ascii="Cambria Math" w:hAnsi="Cambria Math" w:cs="Times New Roman"/>
                <w:i/>
                <w:sz w:val="28"/>
              </w:rPr>
            </m:ctrlPr>
          </m:fPr>
          <m:num>
            <m:r>
              <w:rPr>
                <w:rFonts w:ascii="Cambria Math" w:hAnsi="Cambria Math" w:cs="Times New Roman"/>
                <w:sz w:val="28"/>
              </w:rPr>
              <m:t>r</m:t>
            </m:r>
          </m:num>
          <m:den>
            <m:r>
              <w:rPr>
                <w:rFonts w:ascii="Cambria Math" w:hAnsi="Cambria Math" w:cs="Times New Roman"/>
                <w:sz w:val="28"/>
              </w:rPr>
              <m:t>R</m:t>
            </m:r>
          </m:den>
        </m:f>
        <m:r>
          <w:rPr>
            <w:rFonts w:ascii="Cambria Math" w:hAnsi="Cambria Math" w:cs="Times New Roman"/>
            <w:sz w:val="28"/>
          </w:rPr>
          <m:t>)</m:t>
        </m:r>
      </m:oMath>
      <w:r>
        <w:rPr>
          <w:rFonts w:ascii="Times New Roman" w:eastAsiaTheme="minorEastAsia" w:hAnsi="Times New Roman" w:cs="Times New Roman"/>
          <w:sz w:val="28"/>
        </w:rPr>
        <w:t xml:space="preserve"> можна судити про розподіл відносних деформацій в мембрані, що піддається дії тиску.</w:t>
      </w:r>
    </w:p>
    <w:p w:rsidR="001E3685" w:rsidRDefault="001E3685" w:rsidP="001E3685">
      <w:pPr>
        <w:spacing w:line="360" w:lineRule="auto"/>
        <w:ind w:firstLine="567"/>
        <w:jc w:val="both"/>
        <w:rPr>
          <w:rFonts w:ascii="Times New Roman" w:hAnsi="Times New Roman" w:cs="Times New Roman"/>
          <w:sz w:val="28"/>
        </w:rPr>
      </w:pPr>
      <w:r>
        <w:rPr>
          <w:rFonts w:ascii="Times New Roman" w:hAnsi="Times New Roman" w:cs="Times New Roman"/>
          <w:sz w:val="28"/>
        </w:rPr>
        <w:lastRenderedPageBreak/>
        <w:t xml:space="preserve">Напруження при згині </w:t>
      </w:r>
      <w:r w:rsidRPr="00AC2349">
        <w:rPr>
          <w:rFonts w:ascii="Times New Roman" w:hAnsi="Times New Roman" w:cs="Times New Roman"/>
          <w:i/>
          <w:sz w:val="28"/>
        </w:rPr>
        <w:t>σ</w:t>
      </w:r>
      <w:r w:rsidRPr="00AC2349">
        <w:rPr>
          <w:rFonts w:ascii="Times New Roman" w:hAnsi="Times New Roman" w:cs="Times New Roman"/>
          <w:i/>
          <w:sz w:val="28"/>
          <w:vertAlign w:val="subscript"/>
          <w:lang w:val="en-US"/>
        </w:rPr>
        <w:t>r</w:t>
      </w:r>
      <w:r w:rsidRPr="00AC2349">
        <w:rPr>
          <w:rFonts w:ascii="Times New Roman" w:hAnsi="Times New Roman" w:cs="Times New Roman"/>
          <w:sz w:val="28"/>
          <w:lang w:val="ru-RU"/>
        </w:rPr>
        <w:t xml:space="preserve"> </w:t>
      </w:r>
      <w:r>
        <w:rPr>
          <w:rFonts w:ascii="Times New Roman" w:hAnsi="Times New Roman" w:cs="Times New Roman"/>
          <w:sz w:val="28"/>
        </w:rPr>
        <w:t xml:space="preserve">і </w:t>
      </w:r>
      <w:proofErr w:type="spellStart"/>
      <w:r w:rsidRPr="002F5C28">
        <w:rPr>
          <w:rFonts w:ascii="Times New Roman" w:hAnsi="Times New Roman" w:cs="Times New Roman"/>
          <w:i/>
          <w:sz w:val="28"/>
        </w:rPr>
        <w:t>σ</w:t>
      </w:r>
      <w:r w:rsidRPr="00AC2349">
        <w:rPr>
          <w:rFonts w:ascii="Times New Roman" w:hAnsi="Times New Roman" w:cs="Times New Roman"/>
          <w:i/>
          <w:sz w:val="28"/>
          <w:vertAlign w:val="subscript"/>
        </w:rPr>
        <w:t>φ</w:t>
      </w:r>
      <w:proofErr w:type="spellEnd"/>
      <w:r>
        <w:rPr>
          <w:rFonts w:ascii="Times New Roman" w:hAnsi="Times New Roman" w:cs="Times New Roman"/>
          <w:sz w:val="28"/>
        </w:rPr>
        <w:t xml:space="preserve"> в радіальному і круговому напрямах пов’язані з деформаціями рівняння </w:t>
      </w:r>
      <w:proofErr w:type="spellStart"/>
      <w:r>
        <w:rPr>
          <w:rFonts w:ascii="Times New Roman" w:hAnsi="Times New Roman" w:cs="Times New Roman"/>
          <w:sz w:val="28"/>
        </w:rPr>
        <w:t>закона</w:t>
      </w:r>
      <w:proofErr w:type="spellEnd"/>
      <w:r>
        <w:rPr>
          <w:rFonts w:ascii="Times New Roman" w:hAnsi="Times New Roman" w:cs="Times New Roman"/>
          <w:sz w:val="28"/>
        </w:rPr>
        <w:t xml:space="preserve"> </w:t>
      </w:r>
      <w:proofErr w:type="spellStart"/>
      <w:r>
        <w:rPr>
          <w:rFonts w:ascii="Times New Roman" w:hAnsi="Times New Roman" w:cs="Times New Roman"/>
          <w:sz w:val="28"/>
        </w:rPr>
        <w:t>Гука</w:t>
      </w:r>
      <w:proofErr w:type="spellEnd"/>
      <w:r>
        <w:rPr>
          <w:rFonts w:ascii="Times New Roman" w:hAnsi="Times New Roman" w:cs="Times New Roman"/>
          <w:sz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1E3685" w:rsidTr="001E3685">
        <w:tc>
          <w:tcPr>
            <w:tcW w:w="8755" w:type="dxa"/>
          </w:tcPr>
          <w:p w:rsidR="001E3685" w:rsidRPr="00B842D0" w:rsidRDefault="00C70176" w:rsidP="001E3685">
            <w:pPr>
              <w:spacing w:line="360" w:lineRule="auto"/>
              <w:jc w:val="both"/>
              <w:rPr>
                <w:rFonts w:ascii="Times New Roman" w:hAnsi="Times New Roman" w:cs="Times New Roman"/>
                <w:i/>
                <w:sz w:val="28"/>
              </w:rPr>
            </w:pPr>
            <m:oMathPara>
              <m:oMath>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en-US"/>
                      </w:rPr>
                      <m:t>r</m:t>
                    </m:r>
                  </m:sub>
                </m:sSub>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E</m:t>
                    </m:r>
                  </m:num>
                  <m:den>
                    <m:r>
                      <w:rPr>
                        <w:rFonts w:ascii="Cambria Math" w:hAnsi="Cambria Math" w:cs="Times New Roman"/>
                        <w:sz w:val="28"/>
                        <w:lang w:val="ru-RU"/>
                      </w:rPr>
                      <m:t>1-</m:t>
                    </m:r>
                    <m:sSup>
                      <m:sSupPr>
                        <m:ctrlPr>
                          <w:rPr>
                            <w:rFonts w:ascii="Cambria Math" w:hAnsi="Cambria Math" w:cs="Times New Roman"/>
                            <w:i/>
                            <w:sz w:val="28"/>
                            <w:lang w:val="ru-RU"/>
                          </w:rPr>
                        </m:ctrlPr>
                      </m:sSupPr>
                      <m:e>
                        <m:r>
                          <w:rPr>
                            <w:rFonts w:ascii="Cambria Math" w:hAnsi="Cambria Math" w:cs="Times New Roman"/>
                            <w:sz w:val="28"/>
                            <w:lang w:val="ru-RU"/>
                          </w:rPr>
                          <m:t>μ</m:t>
                        </m:r>
                      </m:e>
                      <m:sup>
                        <m:r>
                          <w:rPr>
                            <w:rFonts w:ascii="Cambria Math" w:hAnsi="Cambria Math" w:cs="Times New Roman"/>
                            <w:sz w:val="28"/>
                            <w:lang w:val="ru-RU"/>
                          </w:rPr>
                          <m:t>2</m:t>
                        </m:r>
                      </m:sup>
                    </m:sSup>
                  </m:den>
                </m:f>
                <m:r>
                  <w:rPr>
                    <w:rFonts w:ascii="Cambria Math" w:hAnsi="Cambria Math" w:cs="Times New Roman"/>
                    <w:sz w:val="28"/>
                    <w:lang w:val="ru-RU"/>
                  </w:rPr>
                  <m:t>∙</m:t>
                </m:r>
                <m:d>
                  <m:dPr>
                    <m:ctrlPr>
                      <w:rPr>
                        <w:rFonts w:ascii="Cambria Math" w:hAnsi="Cambria Math" w:cs="Times New Roman"/>
                        <w:i/>
                        <w:sz w:val="28"/>
                        <w:lang w:val="ru-RU"/>
                      </w:rPr>
                    </m:ctrlPr>
                  </m:dPr>
                  <m:e>
                    <m:sSub>
                      <m:sSubPr>
                        <m:ctrlPr>
                          <w:rPr>
                            <w:rFonts w:ascii="Cambria Math" w:hAnsi="Cambria Math" w:cs="Times New Roman"/>
                            <w:i/>
                            <w:sz w:val="28"/>
                            <w:lang w:val="ru-RU"/>
                          </w:rPr>
                        </m:ctrlPr>
                      </m:sSubPr>
                      <m:e>
                        <m:r>
                          <w:rPr>
                            <w:rFonts w:ascii="Cambria Math" w:hAnsi="Cambria Math" w:cs="Times New Roman"/>
                            <w:sz w:val="28"/>
                            <w:lang w:val="ru-RU"/>
                          </w:rPr>
                          <m:t>ε</m:t>
                        </m:r>
                      </m:e>
                      <m:sub>
                        <m:r>
                          <w:rPr>
                            <w:rFonts w:ascii="Cambria Math" w:hAnsi="Cambria Math" w:cs="Times New Roman"/>
                            <w:sz w:val="28"/>
                            <w:lang w:val="ru-RU"/>
                          </w:rPr>
                          <m:t>r</m:t>
                        </m:r>
                      </m:sub>
                    </m:sSub>
                    <m:r>
                      <w:rPr>
                        <w:rFonts w:ascii="Cambria Math" w:hAnsi="Cambria Math" w:cs="Times New Roman"/>
                        <w:sz w:val="28"/>
                        <w:lang w:val="ru-RU"/>
                      </w:rPr>
                      <m:t>+μ∙</m:t>
                    </m:r>
                    <m:sSub>
                      <m:sSubPr>
                        <m:ctrlPr>
                          <w:rPr>
                            <w:rFonts w:ascii="Cambria Math" w:hAnsi="Cambria Math" w:cs="Times New Roman"/>
                            <w:i/>
                            <w:sz w:val="28"/>
                            <w:lang w:val="ru-RU"/>
                          </w:rPr>
                        </m:ctrlPr>
                      </m:sSubPr>
                      <m:e>
                        <m:r>
                          <w:rPr>
                            <w:rFonts w:ascii="Cambria Math" w:hAnsi="Cambria Math" w:cs="Times New Roman"/>
                            <w:sz w:val="28"/>
                            <w:lang w:val="ru-RU"/>
                          </w:rPr>
                          <m:t>ε</m:t>
                        </m:r>
                      </m:e>
                      <m:sub>
                        <m:r>
                          <w:rPr>
                            <w:rFonts w:ascii="Cambria Math" w:hAnsi="Cambria Math" w:cs="Times New Roman"/>
                            <w:sz w:val="28"/>
                            <w:lang w:val="ru-RU"/>
                          </w:rPr>
                          <m:t>r</m:t>
                        </m:r>
                      </m:sub>
                    </m:sSub>
                  </m:e>
                </m:d>
                <m:r>
                  <w:rPr>
                    <w:rFonts w:ascii="Cambria Math" w:hAnsi="Cambria Math" w:cs="Times New Roman"/>
                    <w:sz w:val="28"/>
                    <w:lang w:val="ru-RU"/>
                  </w:rPr>
                  <m:t>;</m:t>
                </m:r>
              </m:oMath>
            </m:oMathPara>
          </w:p>
        </w:tc>
        <w:tc>
          <w:tcPr>
            <w:tcW w:w="816" w:type="dxa"/>
          </w:tcPr>
          <w:p w:rsidR="001E3685" w:rsidRDefault="001E3685" w:rsidP="001E3685">
            <w:pPr>
              <w:spacing w:line="360" w:lineRule="auto"/>
              <w:jc w:val="both"/>
              <w:rPr>
                <w:rFonts w:ascii="Times New Roman" w:hAnsi="Times New Roman" w:cs="Times New Roman"/>
                <w:sz w:val="28"/>
                <w:lang w:val="ru-RU"/>
              </w:rPr>
            </w:pPr>
          </w:p>
          <w:p w:rsidR="001E3685" w:rsidRDefault="001E3685" w:rsidP="00D16B9A">
            <w:pPr>
              <w:spacing w:line="360" w:lineRule="auto"/>
              <w:jc w:val="both"/>
              <w:rPr>
                <w:rFonts w:ascii="Times New Roman" w:hAnsi="Times New Roman" w:cs="Times New Roman"/>
                <w:sz w:val="28"/>
                <w:lang w:val="ru-RU"/>
              </w:rPr>
            </w:pPr>
            <w:r>
              <w:rPr>
                <w:rFonts w:ascii="Times New Roman" w:hAnsi="Times New Roman" w:cs="Times New Roman"/>
                <w:sz w:val="28"/>
                <w:lang w:val="ru-RU"/>
              </w:rPr>
              <w:t>(2.</w:t>
            </w:r>
            <w:r w:rsidR="00D16B9A">
              <w:rPr>
                <w:rFonts w:ascii="Times New Roman" w:hAnsi="Times New Roman" w:cs="Times New Roman"/>
                <w:sz w:val="28"/>
                <w:lang w:val="ru-RU"/>
              </w:rPr>
              <w:t>26</w:t>
            </w:r>
            <w:r>
              <w:rPr>
                <w:rFonts w:ascii="Times New Roman" w:hAnsi="Times New Roman" w:cs="Times New Roman"/>
                <w:sz w:val="28"/>
                <w:lang w:val="ru-RU"/>
              </w:rPr>
              <w:t>)</w:t>
            </w:r>
          </w:p>
        </w:tc>
      </w:tr>
      <w:tr w:rsidR="001E3685" w:rsidTr="001E3685">
        <w:tc>
          <w:tcPr>
            <w:tcW w:w="8755" w:type="dxa"/>
          </w:tcPr>
          <w:p w:rsidR="001E3685" w:rsidRDefault="00C70176" w:rsidP="001E3685">
            <w:pPr>
              <w:spacing w:line="360" w:lineRule="auto"/>
              <w:jc w:val="both"/>
              <w:rPr>
                <w:rFonts w:ascii="Times New Roman" w:hAnsi="Times New Roman" w:cs="Times New Roman"/>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en-US"/>
                      </w:rPr>
                      <m:t>φ</m:t>
                    </m:r>
                  </m:sub>
                </m:sSub>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E</m:t>
                    </m:r>
                  </m:num>
                  <m:den>
                    <m:r>
                      <w:rPr>
                        <w:rFonts w:ascii="Cambria Math" w:hAnsi="Cambria Math" w:cs="Times New Roman"/>
                        <w:sz w:val="28"/>
                        <w:lang w:val="ru-RU"/>
                      </w:rPr>
                      <m:t>1-</m:t>
                    </m:r>
                    <m:sSup>
                      <m:sSupPr>
                        <m:ctrlPr>
                          <w:rPr>
                            <w:rFonts w:ascii="Cambria Math" w:hAnsi="Cambria Math" w:cs="Times New Roman"/>
                            <w:i/>
                            <w:sz w:val="28"/>
                            <w:lang w:val="ru-RU"/>
                          </w:rPr>
                        </m:ctrlPr>
                      </m:sSupPr>
                      <m:e>
                        <m:r>
                          <w:rPr>
                            <w:rFonts w:ascii="Cambria Math" w:hAnsi="Cambria Math" w:cs="Times New Roman"/>
                            <w:sz w:val="28"/>
                            <w:lang w:val="ru-RU"/>
                          </w:rPr>
                          <m:t>μ</m:t>
                        </m:r>
                      </m:e>
                      <m:sup>
                        <m:r>
                          <w:rPr>
                            <w:rFonts w:ascii="Cambria Math" w:hAnsi="Cambria Math" w:cs="Times New Roman"/>
                            <w:sz w:val="28"/>
                            <w:lang w:val="ru-RU"/>
                          </w:rPr>
                          <m:t>2</m:t>
                        </m:r>
                      </m:sup>
                    </m:sSup>
                  </m:den>
                </m:f>
                <m:r>
                  <w:rPr>
                    <w:rFonts w:ascii="Cambria Math" w:hAnsi="Cambria Math" w:cs="Times New Roman"/>
                    <w:sz w:val="28"/>
                    <w:lang w:val="ru-RU"/>
                  </w:rPr>
                  <m:t>∙</m:t>
                </m:r>
                <m:d>
                  <m:dPr>
                    <m:ctrlPr>
                      <w:rPr>
                        <w:rFonts w:ascii="Cambria Math" w:hAnsi="Cambria Math" w:cs="Times New Roman"/>
                        <w:i/>
                        <w:sz w:val="28"/>
                        <w:lang w:val="ru-RU"/>
                      </w:rPr>
                    </m:ctrlPr>
                  </m:dPr>
                  <m:e>
                    <m:sSub>
                      <m:sSubPr>
                        <m:ctrlPr>
                          <w:rPr>
                            <w:rFonts w:ascii="Cambria Math" w:hAnsi="Cambria Math" w:cs="Times New Roman"/>
                            <w:i/>
                            <w:sz w:val="28"/>
                            <w:lang w:val="ru-RU"/>
                          </w:rPr>
                        </m:ctrlPr>
                      </m:sSubPr>
                      <m:e>
                        <m:r>
                          <w:rPr>
                            <w:rFonts w:ascii="Cambria Math" w:hAnsi="Cambria Math" w:cs="Times New Roman"/>
                            <w:sz w:val="28"/>
                            <w:lang w:val="ru-RU"/>
                          </w:rPr>
                          <m:t>ε</m:t>
                        </m:r>
                      </m:e>
                      <m:sub>
                        <m:r>
                          <w:rPr>
                            <w:rFonts w:ascii="Cambria Math" w:hAnsi="Cambria Math" w:cs="Times New Roman"/>
                            <w:sz w:val="28"/>
                            <w:lang w:val="ru-RU"/>
                          </w:rPr>
                          <m:t>φ</m:t>
                        </m:r>
                      </m:sub>
                    </m:sSub>
                    <m:r>
                      <w:rPr>
                        <w:rFonts w:ascii="Cambria Math" w:hAnsi="Cambria Math" w:cs="Times New Roman"/>
                        <w:sz w:val="28"/>
                        <w:lang w:val="ru-RU"/>
                      </w:rPr>
                      <m:t>+μ∙</m:t>
                    </m:r>
                    <m:sSub>
                      <m:sSubPr>
                        <m:ctrlPr>
                          <w:rPr>
                            <w:rFonts w:ascii="Cambria Math" w:hAnsi="Cambria Math" w:cs="Times New Roman"/>
                            <w:i/>
                            <w:sz w:val="28"/>
                            <w:lang w:val="ru-RU"/>
                          </w:rPr>
                        </m:ctrlPr>
                      </m:sSubPr>
                      <m:e>
                        <m:r>
                          <w:rPr>
                            <w:rFonts w:ascii="Cambria Math" w:hAnsi="Cambria Math" w:cs="Times New Roman"/>
                            <w:sz w:val="28"/>
                            <w:lang w:val="ru-RU"/>
                          </w:rPr>
                          <m:t>ε</m:t>
                        </m:r>
                      </m:e>
                      <m:sub>
                        <m:r>
                          <w:rPr>
                            <w:rFonts w:ascii="Cambria Math" w:hAnsi="Cambria Math" w:cs="Times New Roman"/>
                            <w:sz w:val="28"/>
                            <w:lang w:val="ru-RU"/>
                          </w:rPr>
                          <m:t>φ</m:t>
                        </m:r>
                      </m:sub>
                    </m:sSub>
                  </m:e>
                </m:d>
                <m:r>
                  <w:rPr>
                    <w:rFonts w:ascii="Cambria Math" w:hAnsi="Cambria Math" w:cs="Times New Roman"/>
                    <w:sz w:val="28"/>
                    <w:lang w:val="ru-RU"/>
                  </w:rPr>
                  <m:t>.</m:t>
                </m:r>
              </m:oMath>
            </m:oMathPara>
          </w:p>
        </w:tc>
        <w:tc>
          <w:tcPr>
            <w:tcW w:w="816" w:type="dxa"/>
          </w:tcPr>
          <w:p w:rsidR="001E3685" w:rsidRDefault="001E3685" w:rsidP="001E3685">
            <w:pPr>
              <w:spacing w:line="360" w:lineRule="auto"/>
              <w:jc w:val="both"/>
              <w:rPr>
                <w:rFonts w:ascii="Times New Roman" w:hAnsi="Times New Roman" w:cs="Times New Roman"/>
                <w:sz w:val="28"/>
                <w:lang w:val="ru-RU"/>
              </w:rPr>
            </w:pPr>
          </w:p>
          <w:p w:rsidR="001E3685" w:rsidRDefault="001E3685" w:rsidP="00D16B9A">
            <w:pPr>
              <w:spacing w:line="360" w:lineRule="auto"/>
              <w:jc w:val="both"/>
              <w:rPr>
                <w:rFonts w:ascii="Times New Roman" w:hAnsi="Times New Roman" w:cs="Times New Roman"/>
                <w:sz w:val="28"/>
                <w:lang w:val="ru-RU"/>
              </w:rPr>
            </w:pPr>
            <w:r>
              <w:rPr>
                <w:rFonts w:ascii="Times New Roman" w:hAnsi="Times New Roman" w:cs="Times New Roman"/>
                <w:sz w:val="28"/>
                <w:lang w:val="ru-RU"/>
              </w:rPr>
              <w:t>(2.</w:t>
            </w:r>
            <w:r w:rsidR="00D16B9A">
              <w:rPr>
                <w:rFonts w:ascii="Times New Roman" w:hAnsi="Times New Roman" w:cs="Times New Roman"/>
                <w:sz w:val="28"/>
                <w:lang w:val="ru-RU"/>
              </w:rPr>
              <w:t>27</w:t>
            </w:r>
            <w:r>
              <w:rPr>
                <w:rFonts w:ascii="Times New Roman" w:hAnsi="Times New Roman" w:cs="Times New Roman"/>
                <w:sz w:val="28"/>
                <w:lang w:val="ru-RU"/>
              </w:rPr>
              <w:t>)</w:t>
            </w:r>
          </w:p>
        </w:tc>
      </w:tr>
    </w:tbl>
    <w:p w:rsidR="001E3685" w:rsidRDefault="001E3685" w:rsidP="001E3685">
      <w:pPr>
        <w:spacing w:line="360" w:lineRule="auto"/>
        <w:ind w:firstLine="567"/>
        <w:jc w:val="both"/>
        <w:rPr>
          <w:rFonts w:ascii="Times New Roman" w:hAnsi="Times New Roman" w:cs="Times New Roman"/>
          <w:sz w:val="28"/>
        </w:rPr>
      </w:pPr>
      <w:r w:rsidRPr="00B842D0">
        <w:rPr>
          <w:rFonts w:ascii="Times New Roman" w:hAnsi="Times New Roman" w:cs="Times New Roman"/>
          <w:sz w:val="28"/>
        </w:rPr>
        <w:t>Підставивши в 2.</w:t>
      </w:r>
      <w:r w:rsidR="00D16B9A">
        <w:rPr>
          <w:rFonts w:ascii="Times New Roman" w:hAnsi="Times New Roman" w:cs="Times New Roman"/>
          <w:sz w:val="28"/>
        </w:rPr>
        <w:t>26</w:t>
      </w:r>
      <w:r>
        <w:rPr>
          <w:rFonts w:ascii="Times New Roman" w:hAnsi="Times New Roman" w:cs="Times New Roman"/>
          <w:sz w:val="28"/>
        </w:rPr>
        <w:t xml:space="preserve"> і 2.</w:t>
      </w:r>
      <w:r w:rsidR="00D16B9A">
        <w:rPr>
          <w:rFonts w:ascii="Times New Roman" w:hAnsi="Times New Roman" w:cs="Times New Roman"/>
          <w:sz w:val="28"/>
        </w:rPr>
        <w:t>27</w:t>
      </w:r>
      <w:r>
        <w:rPr>
          <w:rFonts w:ascii="Times New Roman" w:hAnsi="Times New Roman" w:cs="Times New Roman"/>
          <w:sz w:val="28"/>
        </w:rPr>
        <w:t xml:space="preserve"> </w:t>
      </w:r>
      <w:r w:rsidRPr="00B842D0">
        <w:rPr>
          <w:rFonts w:ascii="Times New Roman" w:hAnsi="Times New Roman" w:cs="Times New Roman"/>
          <w:sz w:val="28"/>
        </w:rPr>
        <w:t>рівняння</w:t>
      </w:r>
      <w:r>
        <w:rPr>
          <w:rFonts w:ascii="Times New Roman" w:hAnsi="Times New Roman" w:cs="Times New Roman"/>
          <w:sz w:val="28"/>
        </w:rPr>
        <w:t xml:space="preserve"> для деформації 2.</w:t>
      </w:r>
      <w:r w:rsidR="00D16B9A">
        <w:rPr>
          <w:rFonts w:ascii="Times New Roman" w:hAnsi="Times New Roman" w:cs="Times New Roman"/>
          <w:sz w:val="28"/>
          <w:lang w:val="ru-RU"/>
        </w:rPr>
        <w:t>22</w:t>
      </w:r>
      <w:r>
        <w:rPr>
          <w:rFonts w:ascii="Times New Roman" w:hAnsi="Times New Roman" w:cs="Times New Roman"/>
          <w:sz w:val="28"/>
        </w:rPr>
        <w:t xml:space="preserve"> і 2.</w:t>
      </w:r>
      <w:r w:rsidR="00D16B9A">
        <w:rPr>
          <w:rFonts w:ascii="Times New Roman" w:hAnsi="Times New Roman" w:cs="Times New Roman"/>
          <w:sz w:val="28"/>
        </w:rPr>
        <w:t>23</w:t>
      </w:r>
      <w:r>
        <w:rPr>
          <w:rFonts w:ascii="Times New Roman" w:hAnsi="Times New Roman" w:cs="Times New Roman"/>
          <w:sz w:val="28"/>
        </w:rPr>
        <w:t>, отримуємо формули для напруження в точках, розташованих на поверхні мембрани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1E3685" w:rsidTr="001E3685">
        <w:trPr>
          <w:trHeight w:val="1122"/>
        </w:trPr>
        <w:tc>
          <w:tcPr>
            <w:tcW w:w="8613" w:type="dxa"/>
          </w:tcPr>
          <w:p w:rsidR="001E3685" w:rsidRPr="003A0C8E" w:rsidRDefault="00C70176" w:rsidP="001E3685">
            <w:pPr>
              <w:spacing w:line="360" w:lineRule="auto"/>
              <w:jc w:val="both"/>
              <w:rPr>
                <w:rFonts w:ascii="Times New Roman" w:hAnsi="Times New Roman" w:cs="Times New Roman"/>
                <w:i/>
                <w:sz w:val="28"/>
              </w:rPr>
            </w:pPr>
            <m:oMathPara>
              <m:oMath>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en-US"/>
                      </w:rPr>
                      <m:t>r</m:t>
                    </m:r>
                  </m:sub>
                </m:sSub>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3</m:t>
                    </m:r>
                  </m:num>
                  <m:den>
                    <m:r>
                      <w:rPr>
                        <w:rFonts w:ascii="Cambria Math" w:hAnsi="Cambria Math" w:cs="Times New Roman"/>
                        <w:sz w:val="28"/>
                        <w:lang w:val="ru-RU"/>
                      </w:rPr>
                      <m:t>8</m:t>
                    </m:r>
                  </m:den>
                </m:f>
                <m:r>
                  <w:rPr>
                    <w:rFonts w:ascii="Cambria Math" w:hAnsi="Cambria Math" w:cs="Times New Roman"/>
                    <w:sz w:val="28"/>
                    <w:lang w:val="ru-RU"/>
                  </w:rPr>
                  <m:t>∙</m:t>
                </m:r>
                <m:r>
                  <w:rPr>
                    <w:rFonts w:ascii="Cambria Math" w:hAnsi="Cambria Math" w:cs="Times New Roman"/>
                    <w:sz w:val="28"/>
                    <w:lang w:val="en-US"/>
                  </w:rPr>
                  <m:t>P∙</m:t>
                </m:r>
                <m:f>
                  <m:fPr>
                    <m:ctrlPr>
                      <w:rPr>
                        <w:rFonts w:ascii="Cambria Math" w:hAnsi="Cambria Math" w:cs="Times New Roman"/>
                        <w:i/>
                        <w:sz w:val="28"/>
                        <w:lang w:val="en-US"/>
                      </w:rPr>
                    </m:ctrlPr>
                  </m:fPr>
                  <m:num>
                    <m:sSup>
                      <m:sSupPr>
                        <m:ctrlPr>
                          <w:rPr>
                            <w:rFonts w:ascii="Cambria Math" w:hAnsi="Cambria Math" w:cs="Times New Roman"/>
                            <w:i/>
                            <w:sz w:val="28"/>
                            <w:lang w:val="en-US"/>
                          </w:rPr>
                        </m:ctrlPr>
                      </m:sSupPr>
                      <m:e>
                        <m:r>
                          <w:rPr>
                            <w:rFonts w:ascii="Cambria Math" w:hAnsi="Cambria Math" w:cs="Times New Roman"/>
                            <w:sz w:val="28"/>
                            <w:lang w:val="en-US"/>
                          </w:rPr>
                          <m:t>R</m:t>
                        </m:r>
                      </m:e>
                      <m:sup>
                        <m:r>
                          <w:rPr>
                            <w:rFonts w:ascii="Cambria Math" w:hAnsi="Cambria Math" w:cs="Times New Roman"/>
                            <w:sz w:val="28"/>
                            <w:lang w:val="en-US"/>
                          </w:rPr>
                          <m:t>2</m:t>
                        </m:r>
                      </m:sup>
                    </m:sSup>
                  </m:num>
                  <m:den>
                    <m:sSup>
                      <m:sSupPr>
                        <m:ctrlPr>
                          <w:rPr>
                            <w:rFonts w:ascii="Cambria Math" w:hAnsi="Cambria Math" w:cs="Times New Roman"/>
                            <w:i/>
                            <w:sz w:val="28"/>
                            <w:lang w:val="en-US"/>
                          </w:rPr>
                        </m:ctrlPr>
                      </m:sSupPr>
                      <m:e>
                        <m:r>
                          <w:rPr>
                            <w:rFonts w:ascii="Cambria Math" w:hAnsi="Cambria Math" w:cs="Times New Roman"/>
                            <w:sz w:val="28"/>
                            <w:lang w:val="en-US"/>
                          </w:rPr>
                          <m:t>h</m:t>
                        </m:r>
                      </m:e>
                      <m:sup>
                        <m:r>
                          <w:rPr>
                            <w:rFonts w:ascii="Cambria Math" w:hAnsi="Cambria Math" w:cs="Times New Roman"/>
                            <w:sz w:val="28"/>
                            <w:lang w:val="en-US"/>
                          </w:rPr>
                          <m:t>2</m:t>
                        </m:r>
                      </m:sup>
                    </m:sSup>
                  </m:den>
                </m:f>
                <m:r>
                  <w:rPr>
                    <w:rFonts w:ascii="Cambria Math" w:hAnsi="Cambria Math" w:cs="Times New Roman"/>
                    <w:sz w:val="28"/>
                    <w:lang w:val="en-US"/>
                  </w:rPr>
                  <m:t>∙</m:t>
                </m:r>
                <m:d>
                  <m:dPr>
                    <m:begChr m:val="["/>
                    <m:endChr m:val="]"/>
                    <m:ctrlPr>
                      <w:rPr>
                        <w:rFonts w:ascii="Cambria Math" w:hAnsi="Cambria Math" w:cs="Times New Roman"/>
                        <w:i/>
                        <w:sz w:val="28"/>
                        <w:lang w:val="en-US"/>
                      </w:rPr>
                    </m:ctrlPr>
                  </m:dPr>
                  <m:e>
                    <m:d>
                      <m:dPr>
                        <m:ctrlPr>
                          <w:rPr>
                            <w:rFonts w:ascii="Cambria Math" w:hAnsi="Cambria Math" w:cs="Times New Roman"/>
                            <w:i/>
                            <w:sz w:val="28"/>
                            <w:lang w:val="en-US"/>
                          </w:rPr>
                        </m:ctrlPr>
                      </m:dPr>
                      <m:e>
                        <m:r>
                          <w:rPr>
                            <w:rFonts w:ascii="Cambria Math" w:hAnsi="Cambria Math" w:cs="Times New Roman"/>
                            <w:sz w:val="28"/>
                            <w:lang w:val="en-US"/>
                          </w:rPr>
                          <m:t>3+μ</m:t>
                        </m:r>
                      </m:e>
                    </m:d>
                    <m:r>
                      <w:rPr>
                        <w:rFonts w:ascii="Cambria Math" w:hAnsi="Cambria Math" w:cs="Times New Roman"/>
                        <w:sz w:val="28"/>
                        <w:lang w:val="en-US"/>
                      </w:rPr>
                      <m:t>∙</m:t>
                    </m:r>
                    <m:f>
                      <m:fPr>
                        <m:ctrlPr>
                          <w:rPr>
                            <w:rFonts w:ascii="Cambria Math" w:hAnsi="Cambria Math" w:cs="Times New Roman"/>
                            <w:i/>
                            <w:sz w:val="28"/>
                            <w:lang w:val="en-US"/>
                          </w:rPr>
                        </m:ctrlPr>
                      </m:fPr>
                      <m:num>
                        <m:sSup>
                          <m:sSupPr>
                            <m:ctrlPr>
                              <w:rPr>
                                <w:rFonts w:ascii="Cambria Math" w:hAnsi="Cambria Math" w:cs="Times New Roman"/>
                                <w:i/>
                                <w:sz w:val="28"/>
                                <w:lang w:val="en-US"/>
                              </w:rPr>
                            </m:ctrlPr>
                          </m:sSupPr>
                          <m:e>
                            <m:r>
                              <w:rPr>
                                <w:rFonts w:ascii="Cambria Math" w:hAnsi="Cambria Math" w:cs="Times New Roman"/>
                                <w:sz w:val="28"/>
                                <w:lang w:val="en-US"/>
                              </w:rPr>
                              <m:t>r</m:t>
                            </m:r>
                          </m:e>
                          <m:sup>
                            <m:r>
                              <w:rPr>
                                <w:rFonts w:ascii="Cambria Math" w:hAnsi="Cambria Math" w:cs="Times New Roman"/>
                                <w:sz w:val="28"/>
                                <w:lang w:val="en-US"/>
                              </w:rPr>
                              <m:t>2</m:t>
                            </m:r>
                          </m:sup>
                        </m:sSup>
                      </m:num>
                      <m:den>
                        <m:sSup>
                          <m:sSupPr>
                            <m:ctrlPr>
                              <w:rPr>
                                <w:rFonts w:ascii="Cambria Math" w:hAnsi="Cambria Math" w:cs="Times New Roman"/>
                                <w:i/>
                                <w:sz w:val="28"/>
                                <w:lang w:val="en-US"/>
                              </w:rPr>
                            </m:ctrlPr>
                          </m:sSupPr>
                          <m:e>
                            <m:r>
                              <w:rPr>
                                <w:rFonts w:ascii="Cambria Math" w:hAnsi="Cambria Math" w:cs="Times New Roman"/>
                                <w:sz w:val="28"/>
                                <w:lang w:val="en-US"/>
                              </w:rPr>
                              <m:t>R</m:t>
                            </m:r>
                          </m:e>
                          <m:sup>
                            <m:r>
                              <w:rPr>
                                <w:rFonts w:ascii="Cambria Math" w:hAnsi="Cambria Math" w:cs="Times New Roman"/>
                                <w:sz w:val="28"/>
                                <w:lang w:val="en-US"/>
                              </w:rPr>
                              <m:t>2</m:t>
                            </m:r>
                          </m:sup>
                        </m:sSup>
                      </m:den>
                    </m:f>
                    <m:r>
                      <w:rPr>
                        <w:rFonts w:ascii="Cambria Math" w:hAnsi="Cambria Math" w:cs="Times New Roman"/>
                        <w:sz w:val="28"/>
                        <w:lang w:val="en-US"/>
                      </w:rPr>
                      <m:t>-</m:t>
                    </m:r>
                    <m:d>
                      <m:dPr>
                        <m:ctrlPr>
                          <w:rPr>
                            <w:rFonts w:ascii="Cambria Math" w:hAnsi="Cambria Math" w:cs="Times New Roman"/>
                            <w:i/>
                            <w:sz w:val="28"/>
                            <w:lang w:val="en-US"/>
                          </w:rPr>
                        </m:ctrlPr>
                      </m:dPr>
                      <m:e>
                        <m:r>
                          <w:rPr>
                            <w:rFonts w:ascii="Cambria Math" w:hAnsi="Cambria Math" w:cs="Times New Roman"/>
                            <w:sz w:val="28"/>
                            <w:lang w:val="en-US"/>
                          </w:rPr>
                          <m:t>1+μ</m:t>
                        </m:r>
                      </m:e>
                    </m:d>
                  </m:e>
                </m:d>
                <m:r>
                  <w:rPr>
                    <w:rFonts w:ascii="Cambria Math" w:hAnsi="Cambria Math" w:cs="Times New Roman"/>
                    <w:sz w:val="28"/>
                    <w:lang w:val="en-US"/>
                  </w:rPr>
                  <m:t>;</m:t>
                </m:r>
              </m:oMath>
            </m:oMathPara>
          </w:p>
        </w:tc>
        <w:tc>
          <w:tcPr>
            <w:tcW w:w="958" w:type="dxa"/>
          </w:tcPr>
          <w:p w:rsidR="001E3685" w:rsidRDefault="001E3685" w:rsidP="00D16B9A">
            <w:pPr>
              <w:spacing w:line="360" w:lineRule="auto"/>
              <w:jc w:val="right"/>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28</w:t>
            </w:r>
            <w:r>
              <w:rPr>
                <w:rFonts w:ascii="Times New Roman" w:hAnsi="Times New Roman" w:cs="Times New Roman"/>
                <w:sz w:val="28"/>
              </w:rPr>
              <w:t>)</w:t>
            </w:r>
          </w:p>
        </w:tc>
      </w:tr>
      <w:tr w:rsidR="001E3685" w:rsidTr="001E3685">
        <w:trPr>
          <w:trHeight w:val="1124"/>
        </w:trPr>
        <w:tc>
          <w:tcPr>
            <w:tcW w:w="8613" w:type="dxa"/>
          </w:tcPr>
          <w:p w:rsidR="001E3685" w:rsidRDefault="00C70176" w:rsidP="001E3685">
            <w:pPr>
              <w:spacing w:line="360" w:lineRule="auto"/>
              <w:jc w:val="both"/>
              <w:rPr>
                <w:rFonts w:ascii="Times New Roman" w:hAnsi="Times New Roman" w:cs="Times New Roman"/>
                <w:sz w:val="28"/>
              </w:rPr>
            </w:pPr>
            <m:oMathPara>
              <m:oMath>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en-US"/>
                      </w:rPr>
                      <m:t>φ</m:t>
                    </m:r>
                  </m:sub>
                </m:sSub>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3</m:t>
                    </m:r>
                  </m:num>
                  <m:den>
                    <m:r>
                      <w:rPr>
                        <w:rFonts w:ascii="Cambria Math" w:hAnsi="Cambria Math" w:cs="Times New Roman"/>
                        <w:sz w:val="28"/>
                        <w:lang w:val="ru-RU"/>
                      </w:rPr>
                      <m:t>8</m:t>
                    </m:r>
                  </m:den>
                </m:f>
                <m:r>
                  <w:rPr>
                    <w:rFonts w:ascii="Cambria Math" w:hAnsi="Cambria Math" w:cs="Times New Roman"/>
                    <w:sz w:val="28"/>
                    <w:lang w:val="ru-RU"/>
                  </w:rPr>
                  <m:t>∙</m:t>
                </m:r>
                <m:r>
                  <w:rPr>
                    <w:rFonts w:ascii="Cambria Math" w:hAnsi="Cambria Math" w:cs="Times New Roman"/>
                    <w:sz w:val="28"/>
                    <w:lang w:val="en-US"/>
                  </w:rPr>
                  <m:t>P∙</m:t>
                </m:r>
                <m:f>
                  <m:fPr>
                    <m:ctrlPr>
                      <w:rPr>
                        <w:rFonts w:ascii="Cambria Math" w:hAnsi="Cambria Math" w:cs="Times New Roman"/>
                        <w:i/>
                        <w:sz w:val="28"/>
                        <w:lang w:val="en-US"/>
                      </w:rPr>
                    </m:ctrlPr>
                  </m:fPr>
                  <m:num>
                    <m:sSup>
                      <m:sSupPr>
                        <m:ctrlPr>
                          <w:rPr>
                            <w:rFonts w:ascii="Cambria Math" w:hAnsi="Cambria Math" w:cs="Times New Roman"/>
                            <w:i/>
                            <w:sz w:val="28"/>
                            <w:lang w:val="en-US"/>
                          </w:rPr>
                        </m:ctrlPr>
                      </m:sSupPr>
                      <m:e>
                        <m:r>
                          <w:rPr>
                            <w:rFonts w:ascii="Cambria Math" w:hAnsi="Cambria Math" w:cs="Times New Roman"/>
                            <w:sz w:val="28"/>
                            <w:lang w:val="en-US"/>
                          </w:rPr>
                          <m:t>R</m:t>
                        </m:r>
                      </m:e>
                      <m:sup>
                        <m:r>
                          <w:rPr>
                            <w:rFonts w:ascii="Cambria Math" w:hAnsi="Cambria Math" w:cs="Times New Roman"/>
                            <w:sz w:val="28"/>
                            <w:lang w:val="en-US"/>
                          </w:rPr>
                          <m:t>2</m:t>
                        </m:r>
                      </m:sup>
                    </m:sSup>
                  </m:num>
                  <m:den>
                    <m:sSup>
                      <m:sSupPr>
                        <m:ctrlPr>
                          <w:rPr>
                            <w:rFonts w:ascii="Cambria Math" w:hAnsi="Cambria Math" w:cs="Times New Roman"/>
                            <w:i/>
                            <w:sz w:val="28"/>
                            <w:lang w:val="en-US"/>
                          </w:rPr>
                        </m:ctrlPr>
                      </m:sSupPr>
                      <m:e>
                        <m:r>
                          <w:rPr>
                            <w:rFonts w:ascii="Cambria Math" w:hAnsi="Cambria Math" w:cs="Times New Roman"/>
                            <w:sz w:val="28"/>
                            <w:lang w:val="en-US"/>
                          </w:rPr>
                          <m:t>h</m:t>
                        </m:r>
                      </m:e>
                      <m:sup>
                        <m:r>
                          <w:rPr>
                            <w:rFonts w:ascii="Cambria Math" w:hAnsi="Cambria Math" w:cs="Times New Roman"/>
                            <w:sz w:val="28"/>
                            <w:lang w:val="en-US"/>
                          </w:rPr>
                          <m:t>2</m:t>
                        </m:r>
                      </m:sup>
                    </m:sSup>
                  </m:den>
                </m:f>
                <m:r>
                  <w:rPr>
                    <w:rFonts w:ascii="Cambria Math" w:hAnsi="Cambria Math" w:cs="Times New Roman"/>
                    <w:sz w:val="28"/>
                    <w:lang w:val="en-US"/>
                  </w:rPr>
                  <m:t>∙</m:t>
                </m:r>
                <m:d>
                  <m:dPr>
                    <m:begChr m:val="["/>
                    <m:endChr m:val="]"/>
                    <m:ctrlPr>
                      <w:rPr>
                        <w:rFonts w:ascii="Cambria Math" w:hAnsi="Cambria Math" w:cs="Times New Roman"/>
                        <w:i/>
                        <w:sz w:val="28"/>
                        <w:lang w:val="en-US"/>
                      </w:rPr>
                    </m:ctrlPr>
                  </m:dPr>
                  <m:e>
                    <m:d>
                      <m:dPr>
                        <m:ctrlPr>
                          <w:rPr>
                            <w:rFonts w:ascii="Cambria Math" w:hAnsi="Cambria Math" w:cs="Times New Roman"/>
                            <w:i/>
                            <w:sz w:val="28"/>
                            <w:lang w:val="en-US"/>
                          </w:rPr>
                        </m:ctrlPr>
                      </m:dPr>
                      <m:e>
                        <m:r>
                          <w:rPr>
                            <w:rFonts w:ascii="Cambria Math" w:hAnsi="Cambria Math" w:cs="Times New Roman"/>
                            <w:sz w:val="28"/>
                            <w:lang w:val="en-US"/>
                          </w:rPr>
                          <m:t>3∙μ+1</m:t>
                        </m:r>
                      </m:e>
                    </m:d>
                    <m:r>
                      <w:rPr>
                        <w:rFonts w:ascii="Cambria Math" w:hAnsi="Cambria Math" w:cs="Times New Roman"/>
                        <w:sz w:val="28"/>
                        <w:lang w:val="en-US"/>
                      </w:rPr>
                      <m:t>∙</m:t>
                    </m:r>
                    <m:f>
                      <m:fPr>
                        <m:ctrlPr>
                          <w:rPr>
                            <w:rFonts w:ascii="Cambria Math" w:hAnsi="Cambria Math" w:cs="Times New Roman"/>
                            <w:i/>
                            <w:sz w:val="28"/>
                            <w:lang w:val="en-US"/>
                          </w:rPr>
                        </m:ctrlPr>
                      </m:fPr>
                      <m:num>
                        <m:sSup>
                          <m:sSupPr>
                            <m:ctrlPr>
                              <w:rPr>
                                <w:rFonts w:ascii="Cambria Math" w:hAnsi="Cambria Math" w:cs="Times New Roman"/>
                                <w:i/>
                                <w:sz w:val="28"/>
                                <w:lang w:val="en-US"/>
                              </w:rPr>
                            </m:ctrlPr>
                          </m:sSupPr>
                          <m:e>
                            <m:r>
                              <w:rPr>
                                <w:rFonts w:ascii="Cambria Math" w:hAnsi="Cambria Math" w:cs="Times New Roman"/>
                                <w:sz w:val="28"/>
                                <w:lang w:val="en-US"/>
                              </w:rPr>
                              <m:t>r</m:t>
                            </m:r>
                          </m:e>
                          <m:sup>
                            <m:r>
                              <w:rPr>
                                <w:rFonts w:ascii="Cambria Math" w:hAnsi="Cambria Math" w:cs="Times New Roman"/>
                                <w:sz w:val="28"/>
                                <w:lang w:val="en-US"/>
                              </w:rPr>
                              <m:t>2</m:t>
                            </m:r>
                          </m:sup>
                        </m:sSup>
                      </m:num>
                      <m:den>
                        <m:sSup>
                          <m:sSupPr>
                            <m:ctrlPr>
                              <w:rPr>
                                <w:rFonts w:ascii="Cambria Math" w:hAnsi="Cambria Math" w:cs="Times New Roman"/>
                                <w:i/>
                                <w:sz w:val="28"/>
                                <w:lang w:val="en-US"/>
                              </w:rPr>
                            </m:ctrlPr>
                          </m:sSupPr>
                          <m:e>
                            <m:r>
                              <w:rPr>
                                <w:rFonts w:ascii="Cambria Math" w:hAnsi="Cambria Math" w:cs="Times New Roman"/>
                                <w:sz w:val="28"/>
                                <w:lang w:val="en-US"/>
                              </w:rPr>
                              <m:t>R</m:t>
                            </m:r>
                          </m:e>
                          <m:sup>
                            <m:r>
                              <w:rPr>
                                <w:rFonts w:ascii="Cambria Math" w:hAnsi="Cambria Math" w:cs="Times New Roman"/>
                                <w:sz w:val="28"/>
                                <w:lang w:val="en-US"/>
                              </w:rPr>
                              <m:t>2</m:t>
                            </m:r>
                          </m:sup>
                        </m:sSup>
                      </m:den>
                    </m:f>
                    <m:r>
                      <w:rPr>
                        <w:rFonts w:ascii="Cambria Math" w:hAnsi="Cambria Math" w:cs="Times New Roman"/>
                        <w:sz w:val="28"/>
                        <w:lang w:val="en-US"/>
                      </w:rPr>
                      <m:t>-</m:t>
                    </m:r>
                    <m:d>
                      <m:dPr>
                        <m:ctrlPr>
                          <w:rPr>
                            <w:rFonts w:ascii="Cambria Math" w:hAnsi="Cambria Math" w:cs="Times New Roman"/>
                            <w:i/>
                            <w:sz w:val="28"/>
                            <w:lang w:val="en-US"/>
                          </w:rPr>
                        </m:ctrlPr>
                      </m:dPr>
                      <m:e>
                        <m:r>
                          <w:rPr>
                            <w:rFonts w:ascii="Cambria Math" w:hAnsi="Cambria Math" w:cs="Times New Roman"/>
                            <w:sz w:val="28"/>
                            <w:lang w:val="en-US"/>
                          </w:rPr>
                          <m:t>1+μ</m:t>
                        </m:r>
                      </m:e>
                    </m:d>
                  </m:e>
                </m:d>
                <m:r>
                  <w:rPr>
                    <w:rFonts w:ascii="Cambria Math" w:hAnsi="Cambria Math" w:cs="Times New Roman"/>
                    <w:sz w:val="28"/>
                    <w:lang w:val="en-US"/>
                  </w:rPr>
                  <m:t>;</m:t>
                </m:r>
              </m:oMath>
            </m:oMathPara>
          </w:p>
        </w:tc>
        <w:tc>
          <w:tcPr>
            <w:tcW w:w="958" w:type="dxa"/>
          </w:tcPr>
          <w:p w:rsidR="001E3685" w:rsidRDefault="001E3685" w:rsidP="00D16B9A">
            <w:pPr>
              <w:spacing w:line="360" w:lineRule="auto"/>
              <w:jc w:val="right"/>
              <w:rPr>
                <w:rFonts w:ascii="Times New Roman" w:hAnsi="Times New Roman" w:cs="Times New Roman"/>
                <w:sz w:val="28"/>
              </w:rPr>
            </w:pPr>
            <w:r>
              <w:rPr>
                <w:rFonts w:ascii="Times New Roman" w:hAnsi="Times New Roman" w:cs="Times New Roman"/>
                <w:sz w:val="28"/>
              </w:rPr>
              <w:t>(2.</w:t>
            </w:r>
            <w:r w:rsidR="00390809">
              <w:rPr>
                <w:rFonts w:ascii="Times New Roman" w:hAnsi="Times New Roman" w:cs="Times New Roman"/>
                <w:sz w:val="28"/>
                <w:lang w:val="en-US"/>
              </w:rPr>
              <w:t>2</w:t>
            </w:r>
            <w:r w:rsidR="00D16B9A">
              <w:rPr>
                <w:rFonts w:ascii="Times New Roman" w:hAnsi="Times New Roman" w:cs="Times New Roman"/>
                <w:sz w:val="28"/>
              </w:rPr>
              <w:t>9</w:t>
            </w:r>
            <w:r>
              <w:rPr>
                <w:rFonts w:ascii="Times New Roman" w:hAnsi="Times New Roman" w:cs="Times New Roman"/>
                <w:sz w:val="28"/>
              </w:rPr>
              <w:t>)</w:t>
            </w:r>
          </w:p>
        </w:tc>
      </w:tr>
    </w:tbl>
    <w:p w:rsidR="001E3685" w:rsidRDefault="001E3685" w:rsidP="001E3685">
      <w:pPr>
        <w:spacing w:line="360" w:lineRule="auto"/>
        <w:jc w:val="both"/>
        <w:rPr>
          <w:rFonts w:eastAsiaTheme="minorEastAsia"/>
          <w:sz w:val="28"/>
          <w:lang w:val="ru-RU"/>
        </w:rPr>
      </w:pPr>
    </w:p>
    <w:p w:rsidR="001E3685" w:rsidRPr="003A0C8E" w:rsidRDefault="00C70176" w:rsidP="001E3685">
      <w:pPr>
        <w:spacing w:line="360" w:lineRule="auto"/>
        <w:jc w:val="both"/>
        <w:rPr>
          <w:rFonts w:ascii="Times New Roman" w:eastAsiaTheme="minorEastAsia" w:hAnsi="Times New Roman" w:cs="Times New Roman"/>
          <w:sz w:val="28"/>
          <w:lang w:val="en-US"/>
        </w:rPr>
      </w:pPr>
      <m:oMathPara>
        <m:oMath>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en-US"/>
                </w:rPr>
                <m:t>r</m:t>
              </m:r>
            </m:sub>
          </m:sSub>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3</m:t>
              </m:r>
            </m:num>
            <m:den>
              <m:r>
                <w:rPr>
                  <w:rFonts w:ascii="Cambria Math" w:hAnsi="Cambria Math" w:cs="Times New Roman"/>
                  <w:sz w:val="28"/>
                  <w:lang w:val="ru-RU"/>
                </w:rPr>
                <m:t>8</m:t>
              </m:r>
            </m:den>
          </m:f>
          <m:r>
            <w:rPr>
              <w:rFonts w:ascii="Cambria Math" w:hAnsi="Cambria Math" w:cs="Times New Roman"/>
              <w:sz w:val="28"/>
              <w:lang w:val="ru-RU"/>
            </w:rPr>
            <m:t>∙</m:t>
          </m:r>
          <m:sSup>
            <m:sSupPr>
              <m:ctrlPr>
                <w:rPr>
                  <w:rFonts w:ascii="Cambria Math" w:hAnsi="Cambria Math" w:cs="Times New Roman"/>
                  <w:i/>
                  <w:sz w:val="28"/>
                  <w:lang w:val="en-US"/>
                </w:rPr>
              </m:ctrlPr>
            </m:sSupPr>
            <m:e>
              <m:r>
                <w:rPr>
                  <w:rFonts w:ascii="Cambria Math" w:hAnsi="Cambria Math" w:cs="Times New Roman"/>
                  <w:sz w:val="28"/>
                  <w:lang w:val="en-US"/>
                </w:rPr>
                <m:t>10</m:t>
              </m:r>
            </m:e>
            <m:sup>
              <m:r>
                <w:rPr>
                  <w:rFonts w:ascii="Cambria Math" w:hAnsi="Cambria Math" w:cs="Times New Roman"/>
                  <w:sz w:val="28"/>
                  <w:lang w:val="en-US"/>
                </w:rPr>
                <m:t>6</m:t>
              </m:r>
            </m:sup>
          </m:sSup>
          <m:r>
            <w:rPr>
              <w:rFonts w:ascii="Cambria Math" w:hAnsi="Cambria Math" w:cs="Times New Roman"/>
              <w:sz w:val="28"/>
              <w:lang w:val="en-US"/>
            </w:rPr>
            <m:t>∙</m:t>
          </m:r>
          <m:f>
            <m:fPr>
              <m:ctrlPr>
                <w:rPr>
                  <w:rFonts w:ascii="Cambria Math" w:hAnsi="Cambria Math" w:cs="Times New Roman"/>
                  <w:i/>
                  <w:sz w:val="28"/>
                  <w:lang w:val="en-US"/>
                </w:rPr>
              </m:ctrlPr>
            </m:fPr>
            <m:num>
              <m:sSup>
                <m:sSupPr>
                  <m:ctrlPr>
                    <w:rPr>
                      <w:rFonts w:ascii="Cambria Math" w:hAnsi="Cambria Math" w:cs="Times New Roman"/>
                      <w:i/>
                      <w:sz w:val="28"/>
                      <w:lang w:val="en-US"/>
                    </w:rPr>
                  </m:ctrlPr>
                </m:sSupPr>
                <m:e>
                  <m:r>
                    <w:rPr>
                      <w:rFonts w:ascii="Cambria Math" w:hAnsi="Cambria Math" w:cs="Times New Roman"/>
                      <w:sz w:val="28"/>
                      <w:lang w:val="en-US"/>
                    </w:rPr>
                    <m:t>0.05</m:t>
                  </m:r>
                </m:e>
                <m:sup>
                  <m:r>
                    <w:rPr>
                      <w:rFonts w:ascii="Cambria Math" w:hAnsi="Cambria Math" w:cs="Times New Roman"/>
                      <w:sz w:val="28"/>
                      <w:lang w:val="en-US"/>
                    </w:rPr>
                    <m:t>2</m:t>
                  </m:r>
                </m:sup>
              </m:sSup>
            </m:num>
            <m:den>
              <m:sSup>
                <m:sSupPr>
                  <m:ctrlPr>
                    <w:rPr>
                      <w:rFonts w:ascii="Cambria Math" w:hAnsi="Cambria Math" w:cs="Times New Roman"/>
                      <w:i/>
                      <w:sz w:val="28"/>
                      <w:lang w:val="en-US"/>
                    </w:rPr>
                  </m:ctrlPr>
                </m:sSupPr>
                <m:e>
                  <m:r>
                    <w:rPr>
                      <w:rFonts w:ascii="Cambria Math" w:hAnsi="Cambria Math" w:cs="Times New Roman"/>
                      <w:sz w:val="28"/>
                      <w:lang w:val="en-US"/>
                    </w:rPr>
                    <m:t>0.001</m:t>
                  </m:r>
                </m:e>
                <m:sup>
                  <m:r>
                    <w:rPr>
                      <w:rFonts w:ascii="Cambria Math" w:hAnsi="Cambria Math" w:cs="Times New Roman"/>
                      <w:sz w:val="28"/>
                      <w:lang w:val="en-US"/>
                    </w:rPr>
                    <m:t>2</m:t>
                  </m:r>
                </m:sup>
              </m:sSup>
            </m:den>
          </m:f>
          <m:r>
            <w:rPr>
              <w:rFonts w:ascii="Cambria Math" w:hAnsi="Cambria Math" w:cs="Times New Roman"/>
              <w:sz w:val="28"/>
              <w:lang w:val="en-US"/>
            </w:rPr>
            <m:t>∙</m:t>
          </m:r>
          <m:d>
            <m:dPr>
              <m:begChr m:val="["/>
              <m:endChr m:val="]"/>
              <m:ctrlPr>
                <w:rPr>
                  <w:rFonts w:ascii="Cambria Math" w:hAnsi="Cambria Math" w:cs="Times New Roman"/>
                  <w:i/>
                  <w:sz w:val="28"/>
                  <w:lang w:val="en-US"/>
                </w:rPr>
              </m:ctrlPr>
            </m:dPr>
            <m:e>
              <m:d>
                <m:dPr>
                  <m:ctrlPr>
                    <w:rPr>
                      <w:rFonts w:ascii="Cambria Math" w:hAnsi="Cambria Math" w:cs="Times New Roman"/>
                      <w:i/>
                      <w:sz w:val="28"/>
                      <w:lang w:val="en-US"/>
                    </w:rPr>
                  </m:ctrlPr>
                </m:dPr>
                <m:e>
                  <m:r>
                    <w:rPr>
                      <w:rFonts w:ascii="Cambria Math" w:hAnsi="Cambria Math" w:cs="Times New Roman"/>
                      <w:sz w:val="28"/>
                      <w:lang w:val="en-US"/>
                    </w:rPr>
                    <m:t>3+0.3</m:t>
                  </m:r>
                </m:e>
              </m:d>
              <m:r>
                <w:rPr>
                  <w:rFonts w:ascii="Cambria Math" w:hAnsi="Cambria Math" w:cs="Times New Roman"/>
                  <w:sz w:val="28"/>
                  <w:lang w:val="en-US"/>
                </w:rPr>
                <m:t>∙</m:t>
              </m:r>
              <m:f>
                <m:fPr>
                  <m:ctrlPr>
                    <w:rPr>
                      <w:rFonts w:ascii="Cambria Math" w:hAnsi="Cambria Math" w:cs="Times New Roman"/>
                      <w:i/>
                      <w:sz w:val="28"/>
                      <w:lang w:val="en-US"/>
                    </w:rPr>
                  </m:ctrlPr>
                </m:fPr>
                <m:num>
                  <m:sSup>
                    <m:sSupPr>
                      <m:ctrlPr>
                        <w:rPr>
                          <w:rFonts w:ascii="Cambria Math" w:hAnsi="Cambria Math" w:cs="Times New Roman"/>
                          <w:i/>
                          <w:sz w:val="28"/>
                          <w:lang w:val="en-US"/>
                        </w:rPr>
                      </m:ctrlPr>
                    </m:sSupPr>
                    <m:e>
                      <m:r>
                        <w:rPr>
                          <w:rFonts w:ascii="Cambria Math" w:hAnsi="Cambria Math" w:cs="Times New Roman"/>
                          <w:sz w:val="28"/>
                          <w:lang w:val="en-US"/>
                        </w:rPr>
                        <m:t>0.04</m:t>
                      </m:r>
                    </m:e>
                    <m:sup>
                      <m:r>
                        <w:rPr>
                          <w:rFonts w:ascii="Cambria Math" w:hAnsi="Cambria Math" w:cs="Times New Roman"/>
                          <w:sz w:val="28"/>
                          <w:lang w:val="en-US"/>
                        </w:rPr>
                        <m:t>2</m:t>
                      </m:r>
                    </m:sup>
                  </m:sSup>
                </m:num>
                <m:den>
                  <m:sSup>
                    <m:sSupPr>
                      <m:ctrlPr>
                        <w:rPr>
                          <w:rFonts w:ascii="Cambria Math" w:hAnsi="Cambria Math" w:cs="Times New Roman"/>
                          <w:i/>
                          <w:sz w:val="28"/>
                          <w:lang w:val="en-US"/>
                        </w:rPr>
                      </m:ctrlPr>
                    </m:sSupPr>
                    <m:e>
                      <m:r>
                        <w:rPr>
                          <w:rFonts w:ascii="Cambria Math" w:hAnsi="Cambria Math" w:cs="Times New Roman"/>
                          <w:sz w:val="28"/>
                          <w:lang w:val="en-US"/>
                        </w:rPr>
                        <m:t>0.05</m:t>
                      </m:r>
                    </m:e>
                    <m:sup>
                      <m:r>
                        <w:rPr>
                          <w:rFonts w:ascii="Cambria Math" w:hAnsi="Cambria Math" w:cs="Times New Roman"/>
                          <w:sz w:val="28"/>
                          <w:lang w:val="en-US"/>
                        </w:rPr>
                        <m:t>2</m:t>
                      </m:r>
                    </m:sup>
                  </m:sSup>
                </m:den>
              </m:f>
              <m:r>
                <w:rPr>
                  <w:rFonts w:ascii="Cambria Math" w:hAnsi="Cambria Math" w:cs="Times New Roman"/>
                  <w:sz w:val="28"/>
                  <w:lang w:val="en-US"/>
                </w:rPr>
                <m:t>-</m:t>
              </m:r>
              <m:d>
                <m:dPr>
                  <m:ctrlPr>
                    <w:rPr>
                      <w:rFonts w:ascii="Cambria Math" w:hAnsi="Cambria Math" w:cs="Times New Roman"/>
                      <w:i/>
                      <w:sz w:val="28"/>
                      <w:lang w:val="en-US"/>
                    </w:rPr>
                  </m:ctrlPr>
                </m:dPr>
                <m:e>
                  <m:r>
                    <w:rPr>
                      <w:rFonts w:ascii="Cambria Math" w:hAnsi="Cambria Math" w:cs="Times New Roman"/>
                      <w:sz w:val="28"/>
                      <w:lang w:val="en-US"/>
                    </w:rPr>
                    <m:t>1+0.3</m:t>
                  </m:r>
                </m:e>
              </m:d>
            </m:e>
          </m:d>
          <m:r>
            <w:rPr>
              <w:rFonts w:ascii="Cambria Math" w:hAnsi="Cambria Math" w:cs="Times New Roman"/>
              <w:sz w:val="28"/>
              <w:lang w:val="en-US"/>
            </w:rPr>
            <m:t>=768</m:t>
          </m:r>
          <m:r>
            <w:rPr>
              <w:rFonts w:ascii="Cambria Math" w:hAnsi="Cambria Math" w:cs="Times New Roman"/>
              <w:sz w:val="28"/>
            </w:rPr>
            <m:t xml:space="preserve"> МПа;</m:t>
          </m:r>
        </m:oMath>
      </m:oMathPara>
    </w:p>
    <w:p w:rsidR="001E3685" w:rsidRDefault="00C70176" w:rsidP="001E3685">
      <w:pPr>
        <w:spacing w:line="360" w:lineRule="auto"/>
        <w:ind w:firstLine="567"/>
        <w:jc w:val="both"/>
        <w:rPr>
          <w:rFonts w:ascii="Times New Roman" w:hAnsi="Times New Roman" w:cs="Times New Roman"/>
          <w:sz w:val="28"/>
        </w:rPr>
      </w:pPr>
      <m:oMathPara>
        <m:oMath>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en-US"/>
                </w:rPr>
                <m:t>φ</m:t>
              </m:r>
            </m:sub>
          </m:sSub>
          <m:r>
            <w:rPr>
              <w:rFonts w:ascii="Cambria Math" w:hAnsi="Cambria Math" w:cs="Times New Roman"/>
              <w:sz w:val="28"/>
              <w:lang w:val="en-US"/>
            </w:rPr>
            <m:t>=</m:t>
          </m:r>
          <m:f>
            <m:fPr>
              <m:ctrlPr>
                <w:rPr>
                  <w:rFonts w:ascii="Cambria Math" w:hAnsi="Cambria Math" w:cs="Times New Roman"/>
                  <w:i/>
                  <w:sz w:val="28"/>
                  <w:lang w:val="ru-RU"/>
                </w:rPr>
              </m:ctrlPr>
            </m:fPr>
            <m:num>
              <m:r>
                <w:rPr>
                  <w:rFonts w:ascii="Cambria Math" w:hAnsi="Cambria Math" w:cs="Times New Roman"/>
                  <w:sz w:val="28"/>
                  <w:lang w:val="ru-RU"/>
                </w:rPr>
                <m:t>3</m:t>
              </m:r>
            </m:num>
            <m:den>
              <m:r>
                <w:rPr>
                  <w:rFonts w:ascii="Cambria Math" w:hAnsi="Cambria Math" w:cs="Times New Roman"/>
                  <w:sz w:val="28"/>
                  <w:lang w:val="ru-RU"/>
                </w:rPr>
                <m:t>8</m:t>
              </m:r>
            </m:den>
          </m:f>
          <m:r>
            <w:rPr>
              <w:rFonts w:ascii="Cambria Math" w:hAnsi="Cambria Math" w:cs="Times New Roman"/>
              <w:sz w:val="28"/>
              <w:lang w:val="ru-RU"/>
            </w:rPr>
            <m:t>∙</m:t>
          </m:r>
          <m:sSup>
            <m:sSupPr>
              <m:ctrlPr>
                <w:rPr>
                  <w:rFonts w:ascii="Cambria Math" w:hAnsi="Cambria Math" w:cs="Times New Roman"/>
                  <w:i/>
                  <w:sz w:val="28"/>
                  <w:lang w:val="en-US"/>
                </w:rPr>
              </m:ctrlPr>
            </m:sSupPr>
            <m:e>
              <m:r>
                <w:rPr>
                  <w:rFonts w:ascii="Cambria Math" w:hAnsi="Cambria Math" w:cs="Times New Roman"/>
                  <w:sz w:val="28"/>
                  <w:lang w:val="en-US"/>
                </w:rPr>
                <m:t>10</m:t>
              </m:r>
            </m:e>
            <m:sup>
              <m:r>
                <w:rPr>
                  <w:rFonts w:ascii="Cambria Math" w:hAnsi="Cambria Math" w:cs="Times New Roman"/>
                  <w:sz w:val="28"/>
                  <w:lang w:val="en-US"/>
                </w:rPr>
                <m:t>6</m:t>
              </m:r>
            </m:sup>
          </m:sSup>
          <m:r>
            <w:rPr>
              <w:rFonts w:ascii="Cambria Math" w:hAnsi="Cambria Math" w:cs="Times New Roman"/>
              <w:sz w:val="28"/>
              <w:lang w:val="en-US"/>
            </w:rPr>
            <m:t>∙</m:t>
          </m:r>
          <m:f>
            <m:fPr>
              <m:ctrlPr>
                <w:rPr>
                  <w:rFonts w:ascii="Cambria Math" w:hAnsi="Cambria Math" w:cs="Times New Roman"/>
                  <w:i/>
                  <w:sz w:val="28"/>
                  <w:lang w:val="en-US"/>
                </w:rPr>
              </m:ctrlPr>
            </m:fPr>
            <m:num>
              <m:sSup>
                <m:sSupPr>
                  <m:ctrlPr>
                    <w:rPr>
                      <w:rFonts w:ascii="Cambria Math" w:hAnsi="Cambria Math" w:cs="Times New Roman"/>
                      <w:i/>
                      <w:sz w:val="28"/>
                      <w:lang w:val="en-US"/>
                    </w:rPr>
                  </m:ctrlPr>
                </m:sSupPr>
                <m:e>
                  <m:r>
                    <w:rPr>
                      <w:rFonts w:ascii="Cambria Math" w:hAnsi="Cambria Math" w:cs="Times New Roman"/>
                      <w:sz w:val="28"/>
                      <w:lang w:val="en-US"/>
                    </w:rPr>
                    <m:t>0.05</m:t>
                  </m:r>
                </m:e>
                <m:sup>
                  <m:r>
                    <w:rPr>
                      <w:rFonts w:ascii="Cambria Math" w:hAnsi="Cambria Math" w:cs="Times New Roman"/>
                      <w:sz w:val="28"/>
                      <w:lang w:val="en-US"/>
                    </w:rPr>
                    <m:t>2</m:t>
                  </m:r>
                </m:sup>
              </m:sSup>
            </m:num>
            <m:den>
              <m:sSup>
                <m:sSupPr>
                  <m:ctrlPr>
                    <w:rPr>
                      <w:rFonts w:ascii="Cambria Math" w:hAnsi="Cambria Math" w:cs="Times New Roman"/>
                      <w:i/>
                      <w:sz w:val="28"/>
                      <w:lang w:val="en-US"/>
                    </w:rPr>
                  </m:ctrlPr>
                </m:sSupPr>
                <m:e>
                  <m:r>
                    <w:rPr>
                      <w:rFonts w:ascii="Cambria Math" w:hAnsi="Cambria Math" w:cs="Times New Roman"/>
                      <w:sz w:val="28"/>
                      <w:lang w:val="en-US"/>
                    </w:rPr>
                    <m:t>0.001</m:t>
                  </m:r>
                </m:e>
                <m:sup>
                  <m:r>
                    <w:rPr>
                      <w:rFonts w:ascii="Cambria Math" w:hAnsi="Cambria Math" w:cs="Times New Roman"/>
                      <w:sz w:val="28"/>
                      <w:lang w:val="en-US"/>
                    </w:rPr>
                    <m:t>2</m:t>
                  </m:r>
                </m:sup>
              </m:sSup>
            </m:den>
          </m:f>
          <m:r>
            <w:rPr>
              <w:rFonts w:ascii="Cambria Math" w:eastAsiaTheme="minorEastAsia" w:hAnsi="Cambria Math" w:cs="Times New Roman"/>
              <w:sz w:val="28"/>
              <w:lang w:val="en-US"/>
            </w:rPr>
            <m:t>∙</m:t>
          </m:r>
          <m:d>
            <m:dPr>
              <m:begChr m:val="["/>
              <m:endChr m:val="]"/>
              <m:ctrlPr>
                <w:rPr>
                  <w:rFonts w:ascii="Cambria Math" w:hAnsi="Cambria Math" w:cs="Times New Roman"/>
                  <w:i/>
                  <w:sz w:val="28"/>
                  <w:lang w:val="en-US"/>
                </w:rPr>
              </m:ctrlPr>
            </m:dPr>
            <m:e>
              <m:d>
                <m:dPr>
                  <m:ctrlPr>
                    <w:rPr>
                      <w:rFonts w:ascii="Cambria Math" w:hAnsi="Cambria Math" w:cs="Times New Roman"/>
                      <w:i/>
                      <w:sz w:val="28"/>
                      <w:lang w:val="en-US"/>
                    </w:rPr>
                  </m:ctrlPr>
                </m:dPr>
                <m:e>
                  <m:r>
                    <w:rPr>
                      <w:rFonts w:ascii="Cambria Math" w:hAnsi="Cambria Math" w:cs="Times New Roman"/>
                      <w:sz w:val="28"/>
                      <w:lang w:val="en-US"/>
                    </w:rPr>
                    <m:t>3∙3+1</m:t>
                  </m:r>
                </m:e>
              </m:d>
              <m:r>
                <w:rPr>
                  <w:rFonts w:ascii="Cambria Math" w:hAnsi="Cambria Math" w:cs="Times New Roman"/>
                  <w:sz w:val="28"/>
                  <w:lang w:val="en-US"/>
                </w:rPr>
                <m:t>∙</m:t>
              </m:r>
              <m:f>
                <m:fPr>
                  <m:ctrlPr>
                    <w:rPr>
                      <w:rFonts w:ascii="Cambria Math" w:hAnsi="Cambria Math" w:cs="Times New Roman"/>
                      <w:i/>
                      <w:sz w:val="28"/>
                      <w:lang w:val="en-US"/>
                    </w:rPr>
                  </m:ctrlPr>
                </m:fPr>
                <m:num>
                  <m:sSup>
                    <m:sSupPr>
                      <m:ctrlPr>
                        <w:rPr>
                          <w:rFonts w:ascii="Cambria Math" w:hAnsi="Cambria Math" w:cs="Times New Roman"/>
                          <w:i/>
                          <w:sz w:val="28"/>
                          <w:lang w:val="en-US"/>
                        </w:rPr>
                      </m:ctrlPr>
                    </m:sSupPr>
                    <m:e>
                      <m:r>
                        <w:rPr>
                          <w:rFonts w:ascii="Cambria Math" w:hAnsi="Cambria Math" w:cs="Times New Roman"/>
                          <w:sz w:val="28"/>
                          <w:lang w:val="en-US"/>
                        </w:rPr>
                        <m:t>0.04</m:t>
                      </m:r>
                    </m:e>
                    <m:sup>
                      <m:r>
                        <w:rPr>
                          <w:rFonts w:ascii="Cambria Math" w:hAnsi="Cambria Math" w:cs="Times New Roman"/>
                          <w:sz w:val="28"/>
                          <w:lang w:val="en-US"/>
                        </w:rPr>
                        <m:t>2</m:t>
                      </m:r>
                    </m:sup>
                  </m:sSup>
                </m:num>
                <m:den>
                  <m:sSup>
                    <m:sSupPr>
                      <m:ctrlPr>
                        <w:rPr>
                          <w:rFonts w:ascii="Cambria Math" w:hAnsi="Cambria Math" w:cs="Times New Roman"/>
                          <w:i/>
                          <w:sz w:val="28"/>
                          <w:lang w:val="en-US"/>
                        </w:rPr>
                      </m:ctrlPr>
                    </m:sSupPr>
                    <m:e>
                      <m:r>
                        <w:rPr>
                          <w:rFonts w:ascii="Cambria Math" w:hAnsi="Cambria Math" w:cs="Times New Roman"/>
                          <w:sz w:val="28"/>
                          <w:lang w:val="en-US"/>
                        </w:rPr>
                        <m:t>0.05</m:t>
                      </m:r>
                    </m:e>
                    <m:sup>
                      <m:r>
                        <w:rPr>
                          <w:rFonts w:ascii="Cambria Math" w:hAnsi="Cambria Math" w:cs="Times New Roman"/>
                          <w:sz w:val="28"/>
                          <w:lang w:val="en-US"/>
                        </w:rPr>
                        <m:t>2</m:t>
                      </m:r>
                    </m:sup>
                  </m:sSup>
                </m:den>
              </m:f>
              <m:r>
                <w:rPr>
                  <w:rFonts w:ascii="Cambria Math" w:hAnsi="Cambria Math" w:cs="Times New Roman"/>
                  <w:sz w:val="28"/>
                  <w:lang w:val="en-US"/>
                </w:rPr>
                <m:t>-</m:t>
              </m:r>
              <m:d>
                <m:dPr>
                  <m:ctrlPr>
                    <w:rPr>
                      <w:rFonts w:ascii="Cambria Math" w:hAnsi="Cambria Math" w:cs="Times New Roman"/>
                      <w:i/>
                      <w:sz w:val="28"/>
                      <w:lang w:val="en-US"/>
                    </w:rPr>
                  </m:ctrlPr>
                </m:dPr>
                <m:e>
                  <m:r>
                    <w:rPr>
                      <w:rFonts w:ascii="Cambria Math" w:hAnsi="Cambria Math" w:cs="Times New Roman"/>
                      <w:sz w:val="28"/>
                      <w:lang w:val="en-US"/>
                    </w:rPr>
                    <m:t>1+0.3</m:t>
                  </m:r>
                </m:e>
              </m:d>
            </m:e>
          </m:d>
          <m:r>
            <w:rPr>
              <w:rFonts w:ascii="Cambria Math" w:hAnsi="Cambria Math" w:cs="Times New Roman"/>
              <w:sz w:val="28"/>
              <w:lang w:val="en-US"/>
            </w:rPr>
            <m:t>=</m:t>
          </m:r>
          <m:r>
            <w:rPr>
              <w:rFonts w:ascii="Cambria Math" w:hAnsi="Cambria Math" w:cs="Times New Roman"/>
              <w:sz w:val="28"/>
              <w:lang w:val="ru-RU"/>
            </w:rPr>
            <m:t>96 МПа.</m:t>
          </m:r>
        </m:oMath>
      </m:oMathPara>
    </w:p>
    <w:p w:rsidR="001E3685" w:rsidRDefault="001E3685" w:rsidP="001E3685">
      <w:pPr>
        <w:spacing w:line="360" w:lineRule="auto"/>
        <w:ind w:firstLine="567"/>
        <w:jc w:val="both"/>
        <w:rPr>
          <w:rFonts w:ascii="Times New Roman" w:hAnsi="Times New Roman" w:cs="Times New Roman"/>
          <w:sz w:val="28"/>
        </w:rPr>
      </w:pPr>
      <w:r>
        <w:rPr>
          <w:rFonts w:ascii="Times New Roman" w:hAnsi="Times New Roman" w:cs="Times New Roman"/>
          <w:sz w:val="28"/>
        </w:rPr>
        <w:t>На рис. 2.</w:t>
      </w:r>
      <w:r w:rsidR="0065193C">
        <w:rPr>
          <w:rFonts w:ascii="Times New Roman" w:hAnsi="Times New Roman" w:cs="Times New Roman"/>
          <w:sz w:val="28"/>
          <w:lang w:val="ru-RU"/>
        </w:rPr>
        <w:t>10</w:t>
      </w:r>
      <w:r>
        <w:rPr>
          <w:rFonts w:ascii="Times New Roman" w:hAnsi="Times New Roman" w:cs="Times New Roman"/>
          <w:sz w:val="28"/>
        </w:rPr>
        <w:t>.в показані епюри розподілу напруження по радіусу внутрішньої поверхні мембрани.</w:t>
      </w:r>
    </w:p>
    <w:p w:rsidR="001E3685" w:rsidRDefault="001E3685" w:rsidP="001E3685">
      <w:pPr>
        <w:spacing w:line="360" w:lineRule="auto"/>
        <w:ind w:firstLine="567"/>
        <w:jc w:val="both"/>
        <w:rPr>
          <w:rFonts w:ascii="Times New Roman" w:hAnsi="Times New Roman" w:cs="Times New Roman"/>
          <w:sz w:val="28"/>
        </w:rPr>
      </w:pPr>
      <w:r>
        <w:rPr>
          <w:rFonts w:ascii="Times New Roman" w:hAnsi="Times New Roman" w:cs="Times New Roman"/>
          <w:sz w:val="28"/>
        </w:rPr>
        <w:t>В центрі мембрани головні напруження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1E3685" w:rsidTr="001E3685">
        <w:tc>
          <w:tcPr>
            <w:tcW w:w="8613" w:type="dxa"/>
          </w:tcPr>
          <w:p w:rsidR="001E3685" w:rsidRDefault="00C70176" w:rsidP="001E3685">
            <w:pPr>
              <w:spacing w:line="360" w:lineRule="auto"/>
              <w:jc w:val="both"/>
              <w:rPr>
                <w:rFonts w:ascii="Times New Roman" w:hAnsi="Times New Roman" w:cs="Times New Roman"/>
                <w:sz w:val="28"/>
              </w:rPr>
            </w:pPr>
            <m:oMathPara>
              <m:oMath>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ru-RU"/>
                      </w:rPr>
                      <m:t>2</m:t>
                    </m:r>
                  </m:sub>
                </m:sSub>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3∙(1+μ)</m:t>
                    </m:r>
                  </m:num>
                  <m:den>
                    <m:r>
                      <w:rPr>
                        <w:rFonts w:ascii="Cambria Math" w:hAnsi="Cambria Math" w:cs="Times New Roman"/>
                        <w:sz w:val="28"/>
                        <w:lang w:val="ru-RU"/>
                      </w:rPr>
                      <m:t>8</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en-US"/>
                      </w:rPr>
                      <m:t>P</m:t>
                    </m:r>
                    <m:sSup>
                      <m:sSupPr>
                        <m:ctrlPr>
                          <w:rPr>
                            <w:rFonts w:ascii="Cambria Math" w:hAnsi="Cambria Math" w:cs="Times New Roman"/>
                            <w:i/>
                            <w:sz w:val="28"/>
                            <w:lang w:val="en-US"/>
                          </w:rPr>
                        </m:ctrlPr>
                      </m:sSupPr>
                      <m:e>
                        <m:r>
                          <w:rPr>
                            <w:rFonts w:ascii="Cambria Math" w:hAnsi="Cambria Math" w:cs="Times New Roman"/>
                            <w:sz w:val="28"/>
                            <w:lang w:val="en-US"/>
                          </w:rPr>
                          <m:t>R</m:t>
                        </m:r>
                      </m:e>
                      <m:sup>
                        <m:r>
                          <w:rPr>
                            <w:rFonts w:ascii="Cambria Math" w:hAnsi="Cambria Math" w:cs="Times New Roman"/>
                            <w:sz w:val="28"/>
                            <w:lang w:val="en-US"/>
                          </w:rPr>
                          <m:t>2</m:t>
                        </m:r>
                      </m:sup>
                    </m:sSup>
                  </m:num>
                  <m:den>
                    <m:sSup>
                      <m:sSupPr>
                        <m:ctrlPr>
                          <w:rPr>
                            <w:rFonts w:ascii="Cambria Math" w:hAnsi="Cambria Math" w:cs="Times New Roman"/>
                            <w:i/>
                            <w:sz w:val="28"/>
                            <w:lang w:val="ru-RU"/>
                          </w:rPr>
                        </m:ctrlPr>
                      </m:sSupPr>
                      <m:e>
                        <m:r>
                          <w:rPr>
                            <w:rFonts w:ascii="Cambria Math" w:hAnsi="Cambria Math" w:cs="Times New Roman"/>
                            <w:sz w:val="28"/>
                            <w:lang w:val="ru-RU"/>
                          </w:rPr>
                          <m:t>h</m:t>
                        </m:r>
                      </m:e>
                      <m:sup>
                        <m:r>
                          <w:rPr>
                            <w:rFonts w:ascii="Cambria Math" w:hAnsi="Cambria Math" w:cs="Times New Roman"/>
                            <w:sz w:val="28"/>
                            <w:lang w:val="ru-RU"/>
                          </w:rPr>
                          <m:t>2</m:t>
                        </m:r>
                      </m:sup>
                    </m:sSup>
                  </m:den>
                </m:f>
                <m:r>
                  <w:rPr>
                    <w:rFonts w:ascii="Cambria Math" w:hAnsi="Cambria Math" w:cs="Times New Roman"/>
                    <w:sz w:val="28"/>
                    <w:lang w:val="ru-RU"/>
                  </w:rPr>
                  <m:t>.</m:t>
                </m:r>
              </m:oMath>
            </m:oMathPara>
          </w:p>
        </w:tc>
        <w:tc>
          <w:tcPr>
            <w:tcW w:w="958" w:type="dxa"/>
          </w:tcPr>
          <w:p w:rsidR="001E3685" w:rsidRPr="004407B9" w:rsidRDefault="001E3685" w:rsidP="00D16B9A">
            <w:pPr>
              <w:spacing w:line="360" w:lineRule="auto"/>
              <w:jc w:val="both"/>
              <w:rPr>
                <w:rFonts w:ascii="Times New Roman" w:hAnsi="Times New Roman" w:cs="Times New Roman"/>
                <w:sz w:val="28"/>
                <w:lang w:val="en-US"/>
              </w:rPr>
            </w:pPr>
            <w:r>
              <w:rPr>
                <w:rFonts w:ascii="Times New Roman" w:hAnsi="Times New Roman" w:cs="Times New Roman"/>
                <w:sz w:val="28"/>
                <w:lang w:val="en-US"/>
              </w:rPr>
              <w:t>(2.</w:t>
            </w:r>
            <w:r w:rsidR="00D16B9A">
              <w:rPr>
                <w:rFonts w:ascii="Times New Roman" w:hAnsi="Times New Roman" w:cs="Times New Roman"/>
                <w:sz w:val="28"/>
              </w:rPr>
              <w:t>30</w:t>
            </w:r>
            <w:r>
              <w:rPr>
                <w:rFonts w:ascii="Times New Roman" w:hAnsi="Times New Roman" w:cs="Times New Roman"/>
                <w:sz w:val="28"/>
                <w:lang w:val="en-US"/>
              </w:rPr>
              <w:t>)</w:t>
            </w:r>
          </w:p>
        </w:tc>
      </w:tr>
    </w:tbl>
    <w:p w:rsidR="001E3685" w:rsidRDefault="001E3685" w:rsidP="001E3685">
      <w:pPr>
        <w:spacing w:line="360" w:lineRule="auto"/>
        <w:ind w:firstLine="567"/>
        <w:jc w:val="both"/>
        <w:rPr>
          <w:rFonts w:ascii="Times New Roman" w:hAnsi="Times New Roman" w:cs="Times New Roman"/>
          <w:sz w:val="28"/>
        </w:rPr>
      </w:pPr>
      <w:r>
        <w:rPr>
          <w:rFonts w:ascii="Times New Roman" w:hAnsi="Times New Roman" w:cs="Times New Roman"/>
          <w:sz w:val="28"/>
        </w:rPr>
        <w:t>Отже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1E3685" w:rsidTr="001E3685">
        <w:tc>
          <w:tcPr>
            <w:tcW w:w="8613" w:type="dxa"/>
          </w:tcPr>
          <w:p w:rsidR="001E3685" w:rsidRDefault="00C70176" w:rsidP="001E3685">
            <w:pPr>
              <w:spacing w:line="360" w:lineRule="auto"/>
              <w:jc w:val="both"/>
              <w:rPr>
                <w:rFonts w:ascii="Times New Roman" w:hAnsi="Times New Roman" w:cs="Times New Roman"/>
                <w:sz w:val="28"/>
              </w:rPr>
            </w:pPr>
            <m:oMathPara>
              <m:oMath>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ru-RU"/>
                      </w:rPr>
                      <m:t>екв</m:t>
                    </m:r>
                  </m:sub>
                </m:sSub>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3∙(1+μ)</m:t>
                    </m:r>
                  </m:num>
                  <m:den>
                    <m:r>
                      <w:rPr>
                        <w:rFonts w:ascii="Cambria Math" w:hAnsi="Cambria Math" w:cs="Times New Roman"/>
                        <w:sz w:val="28"/>
                        <w:lang w:val="ru-RU"/>
                      </w:rPr>
                      <m:t>8</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en-US"/>
                      </w:rPr>
                      <m:t>P</m:t>
                    </m:r>
                    <m:sSup>
                      <m:sSupPr>
                        <m:ctrlPr>
                          <w:rPr>
                            <w:rFonts w:ascii="Cambria Math" w:hAnsi="Cambria Math" w:cs="Times New Roman"/>
                            <w:i/>
                            <w:sz w:val="28"/>
                            <w:lang w:val="en-US"/>
                          </w:rPr>
                        </m:ctrlPr>
                      </m:sSupPr>
                      <m:e>
                        <m:r>
                          <w:rPr>
                            <w:rFonts w:ascii="Cambria Math" w:hAnsi="Cambria Math" w:cs="Times New Roman"/>
                            <w:sz w:val="28"/>
                            <w:lang w:val="en-US"/>
                          </w:rPr>
                          <m:t>R</m:t>
                        </m:r>
                      </m:e>
                      <m:sup>
                        <m:r>
                          <w:rPr>
                            <w:rFonts w:ascii="Cambria Math" w:hAnsi="Cambria Math" w:cs="Times New Roman"/>
                            <w:sz w:val="28"/>
                            <w:lang w:val="en-US"/>
                          </w:rPr>
                          <m:t>2</m:t>
                        </m:r>
                      </m:sup>
                    </m:sSup>
                  </m:num>
                  <m:den>
                    <m:sSup>
                      <m:sSupPr>
                        <m:ctrlPr>
                          <w:rPr>
                            <w:rFonts w:ascii="Cambria Math" w:hAnsi="Cambria Math" w:cs="Times New Roman"/>
                            <w:i/>
                            <w:sz w:val="28"/>
                            <w:lang w:val="ru-RU"/>
                          </w:rPr>
                        </m:ctrlPr>
                      </m:sSupPr>
                      <m:e>
                        <m:r>
                          <w:rPr>
                            <w:rFonts w:ascii="Cambria Math" w:hAnsi="Cambria Math" w:cs="Times New Roman"/>
                            <w:sz w:val="28"/>
                            <w:lang w:val="ru-RU"/>
                          </w:rPr>
                          <m:t>h</m:t>
                        </m:r>
                      </m:e>
                      <m:sup>
                        <m:r>
                          <w:rPr>
                            <w:rFonts w:ascii="Cambria Math" w:hAnsi="Cambria Math" w:cs="Times New Roman"/>
                            <w:sz w:val="28"/>
                            <w:lang w:val="ru-RU"/>
                          </w:rPr>
                          <m:t>2</m:t>
                        </m:r>
                      </m:sup>
                    </m:sSup>
                  </m:den>
                </m:f>
                <m:r>
                  <w:rPr>
                    <w:rFonts w:ascii="Cambria Math" w:hAnsi="Cambria Math" w:cs="Times New Roman"/>
                    <w:sz w:val="28"/>
                    <w:lang w:val="ru-RU"/>
                  </w:rPr>
                  <m:t>≈0.488∙</m:t>
                </m:r>
                <m:f>
                  <m:fPr>
                    <m:ctrlPr>
                      <w:rPr>
                        <w:rFonts w:ascii="Cambria Math" w:hAnsi="Cambria Math" w:cs="Times New Roman"/>
                        <w:i/>
                        <w:sz w:val="28"/>
                        <w:lang w:val="ru-RU"/>
                      </w:rPr>
                    </m:ctrlPr>
                  </m:fPr>
                  <m:num>
                    <m:r>
                      <w:rPr>
                        <w:rFonts w:ascii="Cambria Math" w:hAnsi="Cambria Math" w:cs="Times New Roman"/>
                        <w:sz w:val="28"/>
                        <w:lang w:val="en-US"/>
                      </w:rPr>
                      <m:t>P</m:t>
                    </m:r>
                    <m:sSup>
                      <m:sSupPr>
                        <m:ctrlPr>
                          <w:rPr>
                            <w:rFonts w:ascii="Cambria Math" w:hAnsi="Cambria Math" w:cs="Times New Roman"/>
                            <w:i/>
                            <w:sz w:val="28"/>
                            <w:lang w:val="en-US"/>
                          </w:rPr>
                        </m:ctrlPr>
                      </m:sSupPr>
                      <m:e>
                        <m:r>
                          <w:rPr>
                            <w:rFonts w:ascii="Cambria Math" w:hAnsi="Cambria Math" w:cs="Times New Roman"/>
                            <w:sz w:val="28"/>
                            <w:lang w:val="en-US"/>
                          </w:rPr>
                          <m:t>R</m:t>
                        </m:r>
                      </m:e>
                      <m:sup>
                        <m:r>
                          <w:rPr>
                            <w:rFonts w:ascii="Cambria Math" w:hAnsi="Cambria Math" w:cs="Times New Roman"/>
                            <w:sz w:val="28"/>
                            <w:lang w:val="en-US"/>
                          </w:rPr>
                          <m:t>2</m:t>
                        </m:r>
                      </m:sup>
                    </m:sSup>
                  </m:num>
                  <m:den>
                    <m:sSup>
                      <m:sSupPr>
                        <m:ctrlPr>
                          <w:rPr>
                            <w:rFonts w:ascii="Cambria Math" w:hAnsi="Cambria Math" w:cs="Times New Roman"/>
                            <w:i/>
                            <w:sz w:val="28"/>
                            <w:lang w:val="ru-RU"/>
                          </w:rPr>
                        </m:ctrlPr>
                      </m:sSupPr>
                      <m:e>
                        <m:r>
                          <w:rPr>
                            <w:rFonts w:ascii="Cambria Math" w:hAnsi="Cambria Math" w:cs="Times New Roman"/>
                            <w:sz w:val="28"/>
                            <w:lang w:val="ru-RU"/>
                          </w:rPr>
                          <m:t>h</m:t>
                        </m:r>
                      </m:e>
                      <m:sup>
                        <m:r>
                          <w:rPr>
                            <w:rFonts w:ascii="Cambria Math" w:hAnsi="Cambria Math" w:cs="Times New Roman"/>
                            <w:sz w:val="28"/>
                            <w:lang w:val="ru-RU"/>
                          </w:rPr>
                          <m:t>2</m:t>
                        </m:r>
                      </m:sup>
                    </m:sSup>
                  </m:den>
                </m:f>
                <m:r>
                  <w:rPr>
                    <w:rFonts w:ascii="Cambria Math" w:hAnsi="Cambria Math" w:cs="Times New Roman"/>
                    <w:sz w:val="28"/>
                    <w:lang w:val="ru-RU"/>
                  </w:rPr>
                  <m:t>;</m:t>
                </m:r>
              </m:oMath>
            </m:oMathPara>
          </w:p>
        </w:tc>
        <w:tc>
          <w:tcPr>
            <w:tcW w:w="958" w:type="dxa"/>
          </w:tcPr>
          <w:p w:rsidR="001E3685" w:rsidRDefault="001E3685" w:rsidP="00D16B9A">
            <w:pPr>
              <w:spacing w:line="360" w:lineRule="auto"/>
              <w:jc w:val="both"/>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31</w:t>
            </w:r>
            <w:r>
              <w:rPr>
                <w:rFonts w:ascii="Times New Roman" w:hAnsi="Times New Roman" w:cs="Times New Roman"/>
                <w:sz w:val="28"/>
              </w:rPr>
              <w:t>)</w:t>
            </w:r>
          </w:p>
        </w:tc>
      </w:tr>
    </w:tbl>
    <w:p w:rsidR="00E1683D" w:rsidRDefault="00E1683D" w:rsidP="00E1683D">
      <w:pPr>
        <w:spacing w:line="360" w:lineRule="auto"/>
        <w:ind w:firstLine="567"/>
        <w:rPr>
          <w:rFonts w:ascii="Times New Roman" w:hAnsi="Times New Roman" w:cs="Times New Roman"/>
          <w:sz w:val="28"/>
        </w:rPr>
      </w:pPr>
      <w:r>
        <w:rPr>
          <w:rFonts w:ascii="Times New Roman" w:hAnsi="Times New Roman" w:cs="Times New Roman"/>
          <w:sz w:val="28"/>
        </w:rPr>
        <w:t xml:space="preserve">де </w:t>
      </w:r>
      <w:r>
        <w:rPr>
          <w:rFonts w:ascii="Times New Roman" w:hAnsi="Times New Roman" w:cs="Times New Roman"/>
          <w:i/>
          <w:sz w:val="28"/>
        </w:rPr>
        <w:t>Р</w:t>
      </w:r>
      <w:r>
        <w:rPr>
          <w:rFonts w:ascii="Times New Roman" w:hAnsi="Times New Roman" w:cs="Times New Roman"/>
          <w:sz w:val="28"/>
        </w:rPr>
        <w:t xml:space="preserve"> – тиск, що діє на мембрану, Па;</w:t>
      </w:r>
    </w:p>
    <w:p w:rsidR="00E1683D" w:rsidRDefault="00E1683D" w:rsidP="00E1683D">
      <w:pPr>
        <w:spacing w:line="360" w:lineRule="auto"/>
        <w:ind w:firstLine="567"/>
        <w:jc w:val="both"/>
        <w:rPr>
          <w:rFonts w:ascii="Times New Roman" w:hAnsi="Times New Roman" w:cs="Times New Roman"/>
          <w:sz w:val="28"/>
        </w:rPr>
      </w:pPr>
      <w:r w:rsidRPr="007C786D">
        <w:rPr>
          <w:rFonts w:ascii="Times New Roman" w:hAnsi="Times New Roman" w:cs="Times New Roman"/>
          <w:i/>
          <w:sz w:val="28"/>
        </w:rPr>
        <w:t>R</w:t>
      </w:r>
      <w:r>
        <w:rPr>
          <w:rFonts w:ascii="Times New Roman" w:hAnsi="Times New Roman" w:cs="Times New Roman"/>
          <w:sz w:val="28"/>
        </w:rPr>
        <w:t xml:space="preserve"> – зовнішній радіус мембрани, м;</w:t>
      </w:r>
    </w:p>
    <w:p w:rsidR="00E1683D" w:rsidRDefault="00E1683D" w:rsidP="00E1683D">
      <w:pPr>
        <w:spacing w:line="360" w:lineRule="auto"/>
        <w:ind w:firstLine="567"/>
        <w:jc w:val="both"/>
        <w:rPr>
          <w:rFonts w:ascii="Times New Roman" w:hAnsi="Times New Roman" w:cs="Times New Roman"/>
          <w:sz w:val="28"/>
        </w:rPr>
      </w:pPr>
      <w:r w:rsidRPr="007C786D">
        <w:rPr>
          <w:rFonts w:ascii="Times New Roman" w:hAnsi="Times New Roman" w:cs="Times New Roman"/>
          <w:i/>
          <w:sz w:val="28"/>
          <w:lang w:val="en-US"/>
        </w:rPr>
        <w:lastRenderedPageBreak/>
        <w:t>h</w:t>
      </w:r>
      <w:r w:rsidRPr="006C4879">
        <w:rPr>
          <w:rFonts w:ascii="Times New Roman" w:hAnsi="Times New Roman" w:cs="Times New Roman"/>
          <w:sz w:val="28"/>
          <w:lang w:val="ru-RU"/>
        </w:rPr>
        <w:t xml:space="preserve"> – </w:t>
      </w:r>
      <w:proofErr w:type="gramStart"/>
      <w:r>
        <w:rPr>
          <w:rFonts w:ascii="Times New Roman" w:hAnsi="Times New Roman" w:cs="Times New Roman"/>
          <w:sz w:val="28"/>
        </w:rPr>
        <w:t>товщина</w:t>
      </w:r>
      <w:proofErr w:type="gramEnd"/>
      <w:r>
        <w:rPr>
          <w:rFonts w:ascii="Times New Roman" w:hAnsi="Times New Roman" w:cs="Times New Roman"/>
          <w:sz w:val="28"/>
        </w:rPr>
        <w:t xml:space="preserve"> мембрани, м.</w:t>
      </w:r>
    </w:p>
    <w:p w:rsidR="00E1683D" w:rsidRDefault="00C70176" w:rsidP="00E1683D">
      <w:pPr>
        <w:spacing w:line="360" w:lineRule="auto"/>
        <w:ind w:firstLine="567"/>
        <w:jc w:val="both"/>
        <w:rPr>
          <w:rFonts w:ascii="Times New Roman" w:hAnsi="Times New Roman" w:cs="Times New Roman"/>
          <w:sz w:val="28"/>
        </w:rPr>
      </w:pPr>
      <m:oMathPara>
        <m:oMath>
          <m:sSub>
            <m:sSubPr>
              <m:ctrlPr>
                <w:rPr>
                  <w:rFonts w:ascii="Cambria Math" w:hAnsi="Cambria Math" w:cs="Times New Roman"/>
                  <w:i/>
                  <w:sz w:val="28"/>
                  <w:lang w:val="ru-RU"/>
                </w:rPr>
              </m:ctrlPr>
            </m:sSubPr>
            <m:e>
              <m:r>
                <w:rPr>
                  <w:rFonts w:ascii="Cambria Math" w:hAnsi="Cambria Math" w:cs="Times New Roman"/>
                  <w:sz w:val="28"/>
                  <w:lang w:val="ru-RU"/>
                </w:rPr>
                <m:t>σ</m:t>
              </m:r>
            </m:e>
            <m:sub>
              <m:r>
                <w:rPr>
                  <w:rFonts w:ascii="Cambria Math" w:hAnsi="Cambria Math" w:cs="Times New Roman"/>
                  <w:sz w:val="28"/>
                  <w:lang w:val="ru-RU"/>
                </w:rPr>
                <m:t>екв</m:t>
              </m:r>
            </m:sub>
          </m:sSub>
          <m:r>
            <w:rPr>
              <w:rFonts w:ascii="Cambria Math" w:hAnsi="Cambria Math" w:cs="Times New Roman"/>
              <w:sz w:val="28"/>
              <w:lang w:val="ru-RU"/>
            </w:rPr>
            <m:t>=0.488∙</m:t>
          </m:r>
          <m:f>
            <m:fPr>
              <m:ctrlPr>
                <w:rPr>
                  <w:rFonts w:ascii="Cambria Math" w:hAnsi="Cambria Math" w:cs="Times New Roman"/>
                  <w:i/>
                  <w:sz w:val="28"/>
                  <w:lang w:val="ru-RU"/>
                </w:rPr>
              </m:ctrlPr>
            </m:fPr>
            <m:num>
              <m:sSup>
                <m:sSupPr>
                  <m:ctrlPr>
                    <w:rPr>
                      <w:rFonts w:ascii="Cambria Math" w:hAnsi="Cambria Math" w:cs="Times New Roman"/>
                      <w:i/>
                      <w:sz w:val="28"/>
                      <w:lang w:val="en-US"/>
                    </w:rPr>
                  </m:ctrlPr>
                </m:sSupPr>
                <m:e>
                  <m:r>
                    <w:rPr>
                      <w:rFonts w:ascii="Cambria Math" w:hAnsi="Cambria Math" w:cs="Times New Roman"/>
                      <w:sz w:val="28"/>
                      <w:lang w:val="en-US"/>
                    </w:rPr>
                    <m:t>10</m:t>
                  </m:r>
                </m:e>
                <m:sup>
                  <m:r>
                    <w:rPr>
                      <w:rFonts w:ascii="Cambria Math" w:hAnsi="Cambria Math" w:cs="Times New Roman"/>
                      <w:sz w:val="28"/>
                      <w:lang w:val="en-US"/>
                    </w:rPr>
                    <m:t>6</m:t>
                  </m:r>
                </m:sup>
              </m:sSup>
              <m:r>
                <w:rPr>
                  <w:rFonts w:ascii="Cambria Math" w:hAnsi="Cambria Math" w:cs="Times New Roman"/>
                  <w:sz w:val="28"/>
                  <w:lang w:val="en-US"/>
                </w:rPr>
                <m:t>∙</m:t>
              </m:r>
              <m:sSup>
                <m:sSupPr>
                  <m:ctrlPr>
                    <w:rPr>
                      <w:rFonts w:ascii="Cambria Math" w:hAnsi="Cambria Math" w:cs="Times New Roman"/>
                      <w:i/>
                      <w:sz w:val="28"/>
                      <w:lang w:val="en-US"/>
                    </w:rPr>
                  </m:ctrlPr>
                </m:sSupPr>
                <m:e>
                  <m:r>
                    <w:rPr>
                      <w:rFonts w:ascii="Cambria Math" w:hAnsi="Cambria Math" w:cs="Times New Roman"/>
                      <w:sz w:val="28"/>
                      <w:lang w:val="en-US"/>
                    </w:rPr>
                    <m:t>0.05</m:t>
                  </m:r>
                </m:e>
                <m:sup>
                  <m:r>
                    <w:rPr>
                      <w:rFonts w:ascii="Cambria Math" w:hAnsi="Cambria Math" w:cs="Times New Roman"/>
                      <w:sz w:val="28"/>
                      <w:lang w:val="en-US"/>
                    </w:rPr>
                    <m:t>2</m:t>
                  </m:r>
                </m:sup>
              </m:sSup>
            </m:num>
            <m:den>
              <m:sSup>
                <m:sSupPr>
                  <m:ctrlPr>
                    <w:rPr>
                      <w:rFonts w:ascii="Cambria Math" w:hAnsi="Cambria Math" w:cs="Times New Roman"/>
                      <w:i/>
                      <w:sz w:val="28"/>
                      <w:lang w:val="ru-RU"/>
                    </w:rPr>
                  </m:ctrlPr>
                </m:sSupPr>
                <m:e>
                  <m:r>
                    <w:rPr>
                      <w:rFonts w:ascii="Cambria Math" w:hAnsi="Cambria Math" w:cs="Times New Roman"/>
                      <w:sz w:val="28"/>
                      <w:lang w:val="ru-RU"/>
                    </w:rPr>
                    <m:t>0.001</m:t>
                  </m:r>
                </m:e>
                <m:sup>
                  <m:r>
                    <w:rPr>
                      <w:rFonts w:ascii="Cambria Math" w:hAnsi="Cambria Math" w:cs="Times New Roman"/>
                      <w:sz w:val="28"/>
                      <w:lang w:val="ru-RU"/>
                    </w:rPr>
                    <m:t>2</m:t>
                  </m:r>
                </m:sup>
              </m:sSup>
            </m:den>
          </m:f>
          <m:r>
            <w:rPr>
              <w:rFonts w:ascii="Cambria Math" w:hAnsi="Cambria Math" w:cs="Times New Roman"/>
              <w:sz w:val="28"/>
              <w:lang w:val="ru-RU"/>
            </w:rPr>
            <m:t>=920 МПа.</m:t>
          </m:r>
        </m:oMath>
      </m:oMathPara>
    </w:p>
    <w:p w:rsidR="00E1683D" w:rsidRDefault="00E1683D" w:rsidP="00E1683D">
      <w:pPr>
        <w:spacing w:line="360" w:lineRule="auto"/>
        <w:ind w:firstLine="567"/>
        <w:jc w:val="center"/>
        <w:rPr>
          <w:rFonts w:ascii="Times New Roman" w:hAnsi="Times New Roman" w:cs="Times New Roman"/>
          <w:sz w:val="28"/>
        </w:rPr>
      </w:pPr>
      <w:r w:rsidRPr="0000359B">
        <w:rPr>
          <w:rFonts w:ascii="Times New Roman" w:hAnsi="Times New Roman" w:cs="Times New Roman"/>
          <w:noProof/>
          <w:sz w:val="28"/>
          <w:lang w:val="ru-RU" w:eastAsia="ru-RU"/>
        </w:rPr>
        <w:drawing>
          <wp:inline distT="0" distB="0" distL="0" distR="0" wp14:anchorId="2EBF412C" wp14:editId="7A3403E1">
            <wp:extent cx="3566662" cy="4227616"/>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aaaa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73830" cy="4236112"/>
                    </a:xfrm>
                    <a:prstGeom prst="rect">
                      <a:avLst/>
                    </a:prstGeom>
                  </pic:spPr>
                </pic:pic>
              </a:graphicData>
            </a:graphic>
          </wp:inline>
        </w:drawing>
      </w:r>
    </w:p>
    <w:p w:rsidR="00E1683D" w:rsidRPr="004407B9" w:rsidRDefault="00E1683D" w:rsidP="00E1683D">
      <w:pPr>
        <w:spacing w:line="360" w:lineRule="auto"/>
        <w:ind w:firstLine="567"/>
        <w:jc w:val="center"/>
        <w:rPr>
          <w:rFonts w:ascii="Times New Roman" w:hAnsi="Times New Roman" w:cs="Times New Roman"/>
          <w:i/>
          <w:sz w:val="24"/>
        </w:rPr>
      </w:pPr>
      <w:r w:rsidRPr="001F78FA">
        <w:rPr>
          <w:rFonts w:ascii="Times New Roman" w:hAnsi="Times New Roman" w:cs="Times New Roman"/>
          <w:i/>
          <w:sz w:val="24"/>
        </w:rPr>
        <w:t>Рис. 2.</w:t>
      </w:r>
      <w:r w:rsidR="0065193C">
        <w:rPr>
          <w:rFonts w:ascii="Times New Roman" w:hAnsi="Times New Roman" w:cs="Times New Roman"/>
          <w:i/>
          <w:sz w:val="24"/>
        </w:rPr>
        <w:t>10</w:t>
      </w:r>
      <w:r w:rsidRPr="001F78FA">
        <w:rPr>
          <w:rFonts w:ascii="Times New Roman" w:hAnsi="Times New Roman" w:cs="Times New Roman"/>
          <w:i/>
          <w:sz w:val="24"/>
        </w:rPr>
        <w:t xml:space="preserve">. Графічні залежності </w:t>
      </w:r>
      <w:r w:rsidRPr="001F78FA">
        <w:rPr>
          <w:rFonts w:ascii="Times New Roman" w:hAnsi="Times New Roman" w:cs="Times New Roman"/>
          <w:i/>
          <w:sz w:val="28"/>
        </w:rPr>
        <w:t>ε,</w:t>
      </w:r>
      <w:r w:rsidRPr="001F78FA">
        <w:t xml:space="preserve"> </w:t>
      </w:r>
      <w:r w:rsidRPr="001F78FA">
        <w:rPr>
          <w:rFonts w:ascii="Times New Roman" w:hAnsi="Times New Roman" w:cs="Times New Roman"/>
          <w:i/>
          <w:sz w:val="28"/>
        </w:rPr>
        <w:t>σ</w:t>
      </w:r>
      <w:r>
        <w:rPr>
          <w:rFonts w:ascii="Times New Roman" w:hAnsi="Times New Roman" w:cs="Times New Roman"/>
          <w:i/>
          <w:sz w:val="24"/>
        </w:rPr>
        <w:t xml:space="preserve"> від радіусу мембрани</w:t>
      </w:r>
    </w:p>
    <w:p w:rsidR="00E1683D" w:rsidRDefault="00E1683D" w:rsidP="00E1683D">
      <w:pPr>
        <w:spacing w:line="360" w:lineRule="auto"/>
        <w:ind w:firstLine="567"/>
        <w:jc w:val="both"/>
        <w:rPr>
          <w:rFonts w:ascii="Times New Roman" w:hAnsi="Times New Roman" w:cs="Times New Roman"/>
          <w:sz w:val="28"/>
        </w:rPr>
      </w:pPr>
      <w:r>
        <w:rPr>
          <w:rFonts w:ascii="Times New Roman" w:hAnsi="Times New Roman" w:cs="Times New Roman"/>
          <w:sz w:val="28"/>
        </w:rPr>
        <w:t>Для плоских мембран, що працюють в області малих переміщень, де характеристика лінійна, ефективна площа розраховується по формулі: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E1683D" w:rsidTr="00F34A54">
        <w:tc>
          <w:tcPr>
            <w:tcW w:w="8613" w:type="dxa"/>
          </w:tcPr>
          <w:p w:rsidR="00E1683D" w:rsidRPr="00A74C65" w:rsidRDefault="00C70176" w:rsidP="00F34A54">
            <w:pPr>
              <w:spacing w:line="360" w:lineRule="auto"/>
              <w:jc w:val="both"/>
              <w:rPr>
                <w:rFonts w:ascii="Times New Roman" w:hAnsi="Times New Roman" w:cs="Times New Roman"/>
                <w:i/>
                <w:sz w:val="28"/>
                <w:lang w:val="ru-RU"/>
              </w:rPr>
            </w:pPr>
            <m:oMathPara>
              <m:oMath>
                <m:sSub>
                  <m:sSubPr>
                    <m:ctrlPr>
                      <w:rPr>
                        <w:rFonts w:ascii="Cambria Math" w:hAnsi="Cambria Math" w:cs="Times New Roman"/>
                        <w:i/>
                        <w:sz w:val="28"/>
                      </w:rPr>
                    </m:ctrlPr>
                  </m:sSubPr>
                  <m:e>
                    <m:r>
                      <w:rPr>
                        <w:rFonts w:ascii="Cambria Math" w:hAnsi="Cambria Math" w:cs="Times New Roman"/>
                        <w:sz w:val="28"/>
                        <w:lang w:val="en-US"/>
                      </w:rPr>
                      <m:t>S</m:t>
                    </m:r>
                  </m:e>
                  <m:sub>
                    <m:r>
                      <w:rPr>
                        <w:rFonts w:ascii="Cambria Math" w:hAnsi="Cambria Math" w:cs="Times New Roman"/>
                        <w:sz w:val="28"/>
                      </w:rPr>
                      <m:t>еф</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4</m:t>
                    </m:r>
                  </m:den>
                </m:f>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lang w:val="en-US"/>
                          </w:rPr>
                          <m:t>R+</m:t>
                        </m:r>
                        <m:sSub>
                          <m:sSubPr>
                            <m:ctrlPr>
                              <w:rPr>
                                <w:rFonts w:ascii="Cambria Math" w:hAnsi="Cambria Math" w:cs="Times New Roman"/>
                                <w:i/>
                                <w:sz w:val="28"/>
                                <w:lang w:val="en-US"/>
                              </w:rPr>
                            </m:ctrlPr>
                          </m:sSubPr>
                          <m:e>
                            <m:r>
                              <w:rPr>
                                <w:rFonts w:ascii="Cambria Math" w:hAnsi="Cambria Math" w:cs="Times New Roman"/>
                                <w:sz w:val="28"/>
                                <w:lang w:val="en-US"/>
                              </w:rPr>
                              <m:t>r</m:t>
                            </m:r>
                          </m:e>
                          <m:sub>
                            <m:r>
                              <w:rPr>
                                <w:rFonts w:ascii="Cambria Math" w:hAnsi="Cambria Math" w:cs="Times New Roman"/>
                                <w:sz w:val="28"/>
                                <w:lang w:val="en-US"/>
                              </w:rPr>
                              <m:t>0</m:t>
                            </m:r>
                          </m:sub>
                        </m:sSub>
                        <m:ctrlPr>
                          <w:rPr>
                            <w:rFonts w:ascii="Cambria Math" w:hAnsi="Cambria Math" w:cs="Times New Roman"/>
                            <w:i/>
                            <w:sz w:val="28"/>
                            <w:lang w:val="en-US"/>
                          </w:rPr>
                        </m:ctrlPr>
                      </m:e>
                    </m:d>
                  </m:e>
                  <m:sup>
                    <m:r>
                      <w:rPr>
                        <w:rFonts w:ascii="Cambria Math" w:hAnsi="Cambria Math" w:cs="Times New Roman"/>
                        <w:sz w:val="28"/>
                      </w:rPr>
                      <m:t>2</m:t>
                    </m:r>
                  </m:sup>
                </m:sSup>
                <m:r>
                  <w:rPr>
                    <w:rFonts w:ascii="Cambria Math" w:hAnsi="Cambria Math" w:cs="Times New Roman"/>
                    <w:sz w:val="28"/>
                  </w:rPr>
                  <m:t>;</m:t>
                </m:r>
              </m:oMath>
            </m:oMathPara>
          </w:p>
        </w:tc>
        <w:tc>
          <w:tcPr>
            <w:tcW w:w="958" w:type="dxa"/>
          </w:tcPr>
          <w:p w:rsidR="00E1683D" w:rsidRPr="00A74C65" w:rsidRDefault="00E1683D" w:rsidP="00D16B9A">
            <w:pPr>
              <w:spacing w:line="360" w:lineRule="auto"/>
              <w:jc w:val="both"/>
              <w:rPr>
                <w:rFonts w:ascii="Times New Roman" w:hAnsi="Times New Roman" w:cs="Times New Roman"/>
                <w:sz w:val="28"/>
                <w:lang w:val="ru-RU"/>
              </w:rPr>
            </w:pPr>
            <w:r>
              <w:rPr>
                <w:rFonts w:ascii="Times New Roman" w:hAnsi="Times New Roman" w:cs="Times New Roman"/>
                <w:sz w:val="28"/>
                <w:lang w:val="ru-RU"/>
              </w:rPr>
              <w:t>(2.</w:t>
            </w:r>
            <w:r w:rsidR="00D16B9A">
              <w:rPr>
                <w:rFonts w:ascii="Times New Roman" w:hAnsi="Times New Roman" w:cs="Times New Roman"/>
                <w:sz w:val="28"/>
              </w:rPr>
              <w:t>32</w:t>
            </w:r>
            <w:r>
              <w:rPr>
                <w:rFonts w:ascii="Times New Roman" w:hAnsi="Times New Roman" w:cs="Times New Roman"/>
                <w:sz w:val="28"/>
                <w:lang w:val="ru-RU"/>
              </w:rPr>
              <w:t>)</w:t>
            </w:r>
          </w:p>
        </w:tc>
      </w:tr>
    </w:tbl>
    <w:p w:rsidR="00E1683D" w:rsidRDefault="00E1683D" w:rsidP="00E1683D">
      <w:pPr>
        <w:spacing w:line="360" w:lineRule="auto"/>
        <w:ind w:firstLine="567"/>
        <w:jc w:val="both"/>
        <w:rPr>
          <w:rFonts w:ascii="Times New Roman" w:hAnsi="Times New Roman" w:cs="Times New Roman"/>
          <w:sz w:val="28"/>
        </w:rPr>
      </w:pPr>
      <w:r>
        <w:rPr>
          <w:rFonts w:ascii="Times New Roman" w:hAnsi="Times New Roman" w:cs="Times New Roman"/>
          <w:sz w:val="28"/>
          <w:lang w:val="ru-RU"/>
        </w:rPr>
        <w:t xml:space="preserve">де </w:t>
      </w:r>
      <w:r>
        <w:rPr>
          <w:rFonts w:ascii="Times New Roman" w:hAnsi="Times New Roman" w:cs="Times New Roman"/>
          <w:i/>
          <w:sz w:val="28"/>
          <w:lang w:val="en-US"/>
        </w:rPr>
        <w:t>r</w:t>
      </w:r>
      <w:r w:rsidRPr="00322D25">
        <w:rPr>
          <w:rFonts w:ascii="Times New Roman" w:hAnsi="Times New Roman" w:cs="Times New Roman"/>
          <w:i/>
          <w:sz w:val="28"/>
          <w:vertAlign w:val="subscript"/>
          <w:lang w:val="ru-RU"/>
        </w:rPr>
        <w:t>0</w:t>
      </w:r>
      <w:r>
        <w:rPr>
          <w:rFonts w:ascii="Times New Roman" w:hAnsi="Times New Roman" w:cs="Times New Roman"/>
          <w:sz w:val="28"/>
        </w:rPr>
        <w:t xml:space="preserve"> – радіус жорсткого центру.</w:t>
      </w:r>
    </w:p>
    <w:p w:rsidR="00E1683D" w:rsidRDefault="00C70176" w:rsidP="00E1683D">
      <w:pPr>
        <w:spacing w:line="360" w:lineRule="auto"/>
        <w:ind w:firstLine="567"/>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S</m:t>
              </m:r>
            </m:e>
            <m:sub>
              <m:r>
                <w:rPr>
                  <w:rFonts w:ascii="Cambria Math" w:hAnsi="Cambria Math" w:cs="Times New Roman"/>
                  <w:sz w:val="28"/>
                </w:rPr>
                <m:t>еф</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3.14</m:t>
              </m:r>
            </m:num>
            <m:den>
              <m:r>
                <w:rPr>
                  <w:rFonts w:ascii="Cambria Math" w:hAnsi="Cambria Math" w:cs="Times New Roman"/>
                  <w:sz w:val="28"/>
                </w:rPr>
                <m:t>4</m:t>
              </m:r>
            </m:den>
          </m:f>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lang w:val="en-US"/>
                    </w:rPr>
                    <m:t>0.05+0.01</m:t>
                  </m:r>
                  <m:ctrlPr>
                    <w:rPr>
                      <w:rFonts w:ascii="Cambria Math" w:hAnsi="Cambria Math" w:cs="Times New Roman"/>
                      <w:i/>
                      <w:sz w:val="28"/>
                      <w:lang w:val="en-US"/>
                    </w:rPr>
                  </m:ctrlPr>
                </m:e>
              </m:d>
            </m:e>
            <m:sup>
              <m:r>
                <w:rPr>
                  <w:rFonts w:ascii="Cambria Math" w:hAnsi="Cambria Math" w:cs="Times New Roman"/>
                  <w:sz w:val="28"/>
                </w:rPr>
                <m:t>2</m:t>
              </m:r>
            </m:sup>
          </m:sSup>
          <m:r>
            <w:rPr>
              <w:rFonts w:ascii="Cambria Math" w:hAnsi="Cambria Math" w:cs="Times New Roman"/>
              <w:sz w:val="28"/>
            </w:rPr>
            <m:t>=0.0028</m:t>
          </m:r>
          <m:r>
            <w:rPr>
              <w:rFonts w:ascii="Cambria Math" w:hAnsi="Cambria Math" w:cs="Times New Roman"/>
              <w:sz w:val="28"/>
              <w:lang w:val="ru-RU"/>
            </w:rPr>
            <m:t xml:space="preserve"> </m:t>
          </m:r>
          <m:sSup>
            <m:sSupPr>
              <m:ctrlPr>
                <w:rPr>
                  <w:rFonts w:ascii="Cambria Math" w:hAnsi="Cambria Math" w:cs="Times New Roman"/>
                  <w:i/>
                  <w:sz w:val="28"/>
                  <w:lang w:val="ru-RU"/>
                </w:rPr>
              </m:ctrlPr>
            </m:sSupPr>
            <m:e>
              <m:r>
                <w:rPr>
                  <w:rFonts w:ascii="Cambria Math" w:hAnsi="Cambria Math" w:cs="Times New Roman"/>
                  <w:sz w:val="28"/>
                  <w:lang w:val="ru-RU"/>
                </w:rPr>
                <m:t>м</m:t>
              </m:r>
            </m:e>
            <m:sup>
              <m:r>
                <w:rPr>
                  <w:rFonts w:ascii="Cambria Math" w:hAnsi="Cambria Math" w:cs="Times New Roman"/>
                  <w:sz w:val="28"/>
                  <w:lang w:val="ru-RU"/>
                </w:rPr>
                <m:t>2</m:t>
              </m:r>
            </m:sup>
          </m:sSup>
          <m:r>
            <w:rPr>
              <w:rFonts w:ascii="Cambria Math" w:hAnsi="Cambria Math" w:cs="Times New Roman"/>
              <w:sz w:val="28"/>
              <w:lang w:val="ru-RU"/>
            </w:rPr>
            <m:t>.</m:t>
          </m:r>
        </m:oMath>
      </m:oMathPara>
    </w:p>
    <w:p w:rsidR="00E1683D" w:rsidRDefault="00E1683D" w:rsidP="00E1683D">
      <w:pPr>
        <w:spacing w:line="360" w:lineRule="auto"/>
        <w:ind w:firstLine="567"/>
        <w:jc w:val="both"/>
        <w:rPr>
          <w:rFonts w:ascii="Times New Roman" w:hAnsi="Times New Roman" w:cs="Times New Roman"/>
          <w:sz w:val="28"/>
        </w:rPr>
      </w:pPr>
      <w:r>
        <w:rPr>
          <w:rFonts w:ascii="Times New Roman" w:hAnsi="Times New Roman" w:cs="Times New Roman"/>
          <w:sz w:val="28"/>
        </w:rPr>
        <w:t>Зусилля, з яким буде діяти навантажена тиском мембрана, розраховується за формулою</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E1683D" w:rsidTr="00F34A54">
        <w:trPr>
          <w:trHeight w:val="539"/>
        </w:trPr>
        <w:tc>
          <w:tcPr>
            <w:tcW w:w="8613" w:type="dxa"/>
          </w:tcPr>
          <w:p w:rsidR="00E1683D" w:rsidRDefault="00E1683D" w:rsidP="00F34A54">
            <w:pPr>
              <w:spacing w:line="360" w:lineRule="auto"/>
              <w:jc w:val="both"/>
              <w:rPr>
                <w:rFonts w:ascii="Times New Roman" w:hAnsi="Times New Roman" w:cs="Times New Roman"/>
                <w:sz w:val="28"/>
              </w:rPr>
            </w:pPr>
            <m:oMathPara>
              <m:oMath>
                <m:r>
                  <w:rPr>
                    <w:rFonts w:ascii="Cambria Math" w:hAnsi="Cambria Math" w:cs="Times New Roman"/>
                    <w:sz w:val="28"/>
                  </w:rPr>
                  <m:t>F=P∙</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lang w:val="ru-RU"/>
                      </w:rPr>
                      <m:t>еф</m:t>
                    </m:r>
                  </m:sub>
                </m:sSub>
                <m:r>
                  <w:rPr>
                    <w:rFonts w:ascii="Cambria Math" w:hAnsi="Cambria Math" w:cs="Times New Roman"/>
                    <w:sz w:val="28"/>
                  </w:rPr>
                  <m:t>;</m:t>
                </m:r>
              </m:oMath>
            </m:oMathPara>
          </w:p>
        </w:tc>
        <w:tc>
          <w:tcPr>
            <w:tcW w:w="958" w:type="dxa"/>
          </w:tcPr>
          <w:p w:rsidR="00E1683D" w:rsidRDefault="00E1683D" w:rsidP="00D16B9A">
            <w:pPr>
              <w:spacing w:line="360" w:lineRule="auto"/>
              <w:jc w:val="both"/>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33</w:t>
            </w:r>
            <w:r>
              <w:rPr>
                <w:rFonts w:ascii="Times New Roman" w:hAnsi="Times New Roman" w:cs="Times New Roman"/>
                <w:sz w:val="28"/>
              </w:rPr>
              <w:t>)</w:t>
            </w:r>
          </w:p>
        </w:tc>
      </w:tr>
    </w:tbl>
    <w:p w:rsidR="00E1683D" w:rsidRDefault="00E1683D" w:rsidP="00E1683D">
      <w:pPr>
        <w:spacing w:line="360" w:lineRule="auto"/>
        <w:ind w:firstLine="567"/>
        <w:jc w:val="both"/>
        <w:rPr>
          <w:rFonts w:ascii="Times New Roman" w:hAnsi="Times New Roman" w:cs="Times New Roman"/>
          <w:sz w:val="28"/>
        </w:rPr>
      </w:pPr>
      <w:r>
        <w:rPr>
          <w:rFonts w:ascii="Times New Roman" w:eastAsiaTheme="minorEastAsia" w:hAnsi="Times New Roman" w:cs="Times New Roman"/>
          <w:sz w:val="28"/>
        </w:rPr>
        <w:lastRenderedPageBreak/>
        <w:t xml:space="preserve">де </w:t>
      </w:r>
      <w:r w:rsidRPr="007C786D">
        <w:rPr>
          <w:rFonts w:ascii="Times New Roman" w:eastAsiaTheme="minorEastAsia" w:hAnsi="Times New Roman" w:cs="Times New Roman"/>
          <w:i/>
          <w:sz w:val="28"/>
          <w:lang w:val="en-US"/>
        </w:rPr>
        <w:t>P</w:t>
      </w:r>
      <w:r w:rsidRPr="007C786D">
        <w:rPr>
          <w:rFonts w:ascii="Times New Roman" w:eastAsiaTheme="minorEastAsia" w:hAnsi="Times New Roman" w:cs="Times New Roman"/>
          <w:sz w:val="28"/>
          <w:lang w:val="ru-RU"/>
        </w:rPr>
        <w:t xml:space="preserve"> </w:t>
      </w:r>
      <w:r>
        <w:rPr>
          <w:rFonts w:ascii="Times New Roman" w:eastAsiaTheme="minorEastAsia" w:hAnsi="Times New Roman" w:cs="Times New Roman"/>
          <w:sz w:val="28"/>
          <w:lang w:val="ru-RU"/>
        </w:rPr>
        <w:t>–</w:t>
      </w:r>
      <w:r w:rsidRPr="007C786D">
        <w:rPr>
          <w:rFonts w:ascii="Times New Roman" w:eastAsiaTheme="minorEastAsia" w:hAnsi="Times New Roman" w:cs="Times New Roman"/>
          <w:sz w:val="28"/>
          <w:lang w:val="ru-RU"/>
        </w:rPr>
        <w:t xml:space="preserve"> </w:t>
      </w:r>
      <w:r>
        <w:rPr>
          <w:rFonts w:ascii="Times New Roman" w:hAnsi="Times New Roman" w:cs="Times New Roman"/>
          <w:sz w:val="28"/>
        </w:rPr>
        <w:t xml:space="preserve">тиск, що діє на мембрану, Па; </w:t>
      </w:r>
    </w:p>
    <w:p w:rsidR="00E1683D" w:rsidRPr="007C786D" w:rsidRDefault="00E1683D" w:rsidP="00E1683D">
      <w:pPr>
        <w:spacing w:line="360" w:lineRule="auto"/>
        <w:ind w:firstLine="567"/>
        <w:jc w:val="both"/>
        <w:rPr>
          <w:rFonts w:ascii="Times New Roman" w:eastAsiaTheme="minorEastAsia" w:hAnsi="Times New Roman" w:cs="Times New Roman"/>
          <w:sz w:val="28"/>
        </w:rPr>
      </w:pPr>
      <w:proofErr w:type="gramStart"/>
      <w:r w:rsidRPr="007C786D">
        <w:rPr>
          <w:rFonts w:ascii="Times New Roman" w:hAnsi="Times New Roman" w:cs="Times New Roman"/>
          <w:i/>
          <w:sz w:val="28"/>
          <w:lang w:val="en-US"/>
        </w:rPr>
        <w:t>S</w:t>
      </w:r>
      <w:r w:rsidRPr="007C786D">
        <w:rPr>
          <w:rFonts w:ascii="Times New Roman" w:hAnsi="Times New Roman" w:cs="Times New Roman"/>
          <w:i/>
          <w:sz w:val="28"/>
          <w:vertAlign w:val="subscript"/>
        </w:rPr>
        <w:t>еф</w:t>
      </w:r>
      <w:r>
        <w:rPr>
          <w:rFonts w:ascii="Times New Roman" w:hAnsi="Times New Roman" w:cs="Times New Roman"/>
          <w:sz w:val="28"/>
        </w:rPr>
        <w:t xml:space="preserve"> – ефективна площа, м</w:t>
      </w:r>
      <w:r>
        <w:rPr>
          <w:rFonts w:ascii="Times New Roman" w:hAnsi="Times New Roman" w:cs="Times New Roman"/>
          <w:sz w:val="28"/>
          <w:vertAlign w:val="superscript"/>
        </w:rPr>
        <w:t>2</w:t>
      </w:r>
      <w:r>
        <w:rPr>
          <w:rFonts w:ascii="Times New Roman" w:hAnsi="Times New Roman" w:cs="Times New Roman"/>
          <w:sz w:val="28"/>
        </w:rPr>
        <w:t>.</w:t>
      </w:r>
      <w:proofErr w:type="gramEnd"/>
    </w:p>
    <w:p w:rsidR="00E1683D" w:rsidRDefault="00E1683D" w:rsidP="00E1683D">
      <w:pPr>
        <w:spacing w:line="360" w:lineRule="auto"/>
        <w:ind w:firstLine="567"/>
        <w:jc w:val="both"/>
        <w:rPr>
          <w:rFonts w:ascii="Times New Roman" w:hAnsi="Times New Roman" w:cs="Times New Roman"/>
          <w:sz w:val="28"/>
        </w:rPr>
      </w:pPr>
      <m:oMathPara>
        <m:oMath>
          <m:r>
            <w:rPr>
              <w:rFonts w:ascii="Cambria Math" w:hAnsi="Cambria Math" w:cs="Times New Roman"/>
              <w:sz w:val="28"/>
            </w:rPr>
            <m:t>F=</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6</m:t>
              </m:r>
            </m:sup>
          </m:sSup>
          <m:r>
            <w:rPr>
              <w:rFonts w:ascii="Cambria Math" w:hAnsi="Cambria Math" w:cs="Times New Roman"/>
              <w:sz w:val="28"/>
            </w:rPr>
            <m:t>∙0.0028=2.8 кН.</m:t>
          </m:r>
        </m:oMath>
      </m:oMathPara>
    </w:p>
    <w:p w:rsidR="00E1683D" w:rsidRDefault="00E1683D" w:rsidP="00E1683D">
      <w:pPr>
        <w:spacing w:line="360" w:lineRule="auto"/>
        <w:ind w:firstLine="567"/>
        <w:jc w:val="both"/>
        <w:rPr>
          <w:rFonts w:ascii="Times New Roman" w:hAnsi="Times New Roman" w:cs="Times New Roman"/>
          <w:sz w:val="28"/>
        </w:rPr>
      </w:pPr>
    </w:p>
    <w:p w:rsidR="00E1683D" w:rsidRPr="00770750" w:rsidRDefault="00770750" w:rsidP="00E1683D">
      <w:pPr>
        <w:spacing w:line="360" w:lineRule="auto"/>
        <w:ind w:firstLine="567"/>
        <w:jc w:val="both"/>
        <w:rPr>
          <w:rFonts w:ascii="Times New Roman" w:hAnsi="Times New Roman" w:cs="Times New Roman"/>
          <w:b/>
          <w:sz w:val="28"/>
        </w:rPr>
      </w:pPr>
      <w:r w:rsidRPr="00770750">
        <w:rPr>
          <w:rFonts w:ascii="Times New Roman" w:hAnsi="Times New Roman" w:cs="Times New Roman"/>
          <w:b/>
          <w:sz w:val="28"/>
        </w:rPr>
        <w:t>2</w:t>
      </w:r>
      <w:r w:rsidR="004B395E" w:rsidRPr="00CB33B0">
        <w:rPr>
          <w:rFonts w:ascii="Times New Roman" w:hAnsi="Times New Roman" w:cs="Times New Roman"/>
          <w:b/>
          <w:sz w:val="28"/>
          <w:lang w:val="ru-RU"/>
        </w:rPr>
        <w:t>.</w:t>
      </w:r>
      <w:r w:rsidR="00D96D46">
        <w:rPr>
          <w:rFonts w:ascii="Times New Roman" w:hAnsi="Times New Roman" w:cs="Times New Roman"/>
          <w:b/>
          <w:sz w:val="28"/>
          <w:lang w:val="ru-RU"/>
        </w:rPr>
        <w:t>5.2</w:t>
      </w:r>
      <w:r w:rsidR="00E1683D" w:rsidRPr="00770750">
        <w:rPr>
          <w:rFonts w:ascii="Times New Roman" w:hAnsi="Times New Roman" w:cs="Times New Roman"/>
          <w:b/>
          <w:sz w:val="28"/>
        </w:rPr>
        <w:t xml:space="preserve"> Розрахунок консольної балки</w:t>
      </w:r>
    </w:p>
    <w:p w:rsidR="0023741E" w:rsidRDefault="00E1683D" w:rsidP="0023741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rPr>
        <w:t>Принципова схема даного вимірювального перетворювача тиску зображена на рис. 2.</w:t>
      </w:r>
      <w:r w:rsidR="0065193C">
        <w:rPr>
          <w:rFonts w:ascii="Times New Roman" w:hAnsi="Times New Roman" w:cs="Times New Roman"/>
          <w:sz w:val="28"/>
          <w:lang w:val="ru-RU"/>
        </w:rPr>
        <w:t>11</w:t>
      </w:r>
      <w:r>
        <w:rPr>
          <w:rFonts w:ascii="Times New Roman" w:hAnsi="Times New Roman" w:cs="Times New Roman"/>
          <w:sz w:val="28"/>
        </w:rPr>
        <w:t xml:space="preserve">. </w:t>
      </w:r>
    </w:p>
    <w:p w:rsidR="00E1683D" w:rsidRPr="00603A1C" w:rsidRDefault="00603A1C" w:rsidP="00603A1C">
      <w:pPr>
        <w:spacing w:line="360" w:lineRule="auto"/>
        <w:jc w:val="center"/>
        <w:rPr>
          <w:rFonts w:ascii="Times New Roman" w:hAnsi="Times New Roman" w:cs="Times New Roman"/>
          <w:sz w:val="28"/>
          <w:lang w:val="en-US"/>
        </w:rPr>
      </w:pPr>
      <w:r>
        <w:rPr>
          <w:rFonts w:ascii="Times New Roman" w:hAnsi="Times New Roman" w:cs="Times New Roman"/>
          <w:noProof/>
          <w:sz w:val="28"/>
          <w:lang w:val="ru-RU" w:eastAsia="ru-RU"/>
        </w:rPr>
        <w:drawing>
          <wp:inline distT="0" distB="0" distL="0" distR="0" wp14:anchorId="557AAD69" wp14:editId="5E5B84DC">
            <wp:extent cx="5868219" cy="440116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a:extLst>
                        <a:ext uri="{28A0092B-C50C-407E-A947-70E740481C1C}">
                          <a14:useLocalDpi xmlns:a14="http://schemas.microsoft.com/office/drawing/2010/main" val="0"/>
                        </a:ext>
                      </a:extLst>
                    </a:blip>
                    <a:stretch>
                      <a:fillRect/>
                    </a:stretch>
                  </pic:blipFill>
                  <pic:spPr>
                    <a:xfrm>
                      <a:off x="0" y="0"/>
                      <a:ext cx="5868219" cy="4401164"/>
                    </a:xfrm>
                    <a:prstGeom prst="rect">
                      <a:avLst/>
                    </a:prstGeom>
                  </pic:spPr>
                </pic:pic>
              </a:graphicData>
            </a:graphic>
          </wp:inline>
        </w:drawing>
      </w:r>
    </w:p>
    <w:p w:rsidR="00E1683D" w:rsidRDefault="00E1683D" w:rsidP="00E1683D">
      <w:pPr>
        <w:spacing w:line="360" w:lineRule="auto"/>
        <w:ind w:firstLine="567"/>
        <w:jc w:val="center"/>
        <w:rPr>
          <w:rFonts w:ascii="Times New Roman" w:hAnsi="Times New Roman" w:cs="Times New Roman"/>
          <w:sz w:val="28"/>
        </w:rPr>
      </w:pPr>
      <w:r w:rsidRPr="001F78FA">
        <w:rPr>
          <w:rFonts w:ascii="Times New Roman" w:hAnsi="Times New Roman" w:cs="Times New Roman"/>
          <w:i/>
          <w:sz w:val="24"/>
        </w:rPr>
        <w:t>Рис. 2.</w:t>
      </w:r>
      <w:r w:rsidR="0065193C">
        <w:rPr>
          <w:rFonts w:ascii="Times New Roman" w:hAnsi="Times New Roman" w:cs="Times New Roman"/>
          <w:i/>
          <w:sz w:val="24"/>
          <w:lang w:val="ru-RU"/>
        </w:rPr>
        <w:t>11</w:t>
      </w:r>
      <w:r w:rsidRPr="001F78FA">
        <w:rPr>
          <w:rFonts w:ascii="Times New Roman" w:hAnsi="Times New Roman" w:cs="Times New Roman"/>
          <w:i/>
          <w:sz w:val="24"/>
        </w:rPr>
        <w:t xml:space="preserve">. </w:t>
      </w:r>
      <w:r>
        <w:rPr>
          <w:rFonts w:ascii="Times New Roman" w:hAnsi="Times New Roman" w:cs="Times New Roman"/>
          <w:i/>
          <w:sz w:val="24"/>
        </w:rPr>
        <w:t>Принципова схема ВПТ з чутливим елементом у вигляді консольної балки</w:t>
      </w:r>
    </w:p>
    <w:p w:rsidR="00780045" w:rsidRDefault="0023741E" w:rsidP="00603A1C">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Під дією вимірювального тиску мембрана 5 деформується і її жорсткий центр переміщується на відповідну величину. На таку саму величину переміщується вільний кінець консольної балки 6. Взаємозв’язок мембрани і балки здійснюється за допомогою штока 7. </w:t>
      </w:r>
      <w:proofErr w:type="spellStart"/>
      <w:r>
        <w:rPr>
          <w:rFonts w:ascii="Times New Roman" w:hAnsi="Times New Roman" w:cs="Times New Roman"/>
          <w:sz w:val="28"/>
        </w:rPr>
        <w:t>Тензорезистори</w:t>
      </w:r>
      <w:proofErr w:type="spellEnd"/>
      <w:r>
        <w:rPr>
          <w:rFonts w:ascii="Times New Roman" w:hAnsi="Times New Roman" w:cs="Times New Roman"/>
          <w:sz w:val="28"/>
        </w:rPr>
        <w:t xml:space="preserve"> 1 і 4 розміщені на верхній площині балки і сприймають переміщення деформації розтягу, </w:t>
      </w:r>
      <w:proofErr w:type="spellStart"/>
      <w:r>
        <w:rPr>
          <w:rFonts w:ascii="Times New Roman" w:hAnsi="Times New Roman" w:cs="Times New Roman"/>
          <w:sz w:val="28"/>
        </w:rPr>
        <w:lastRenderedPageBreak/>
        <w:t>тензорезистори</w:t>
      </w:r>
      <w:proofErr w:type="spellEnd"/>
      <w:r>
        <w:rPr>
          <w:rFonts w:ascii="Times New Roman" w:hAnsi="Times New Roman" w:cs="Times New Roman"/>
          <w:sz w:val="28"/>
        </w:rPr>
        <w:t xml:space="preserve"> 2 і 3 – на нижній площині балки і сприймають переміщення деформації стиску.</w:t>
      </w:r>
    </w:p>
    <w:p w:rsidR="00E1683D" w:rsidRDefault="00E1683D" w:rsidP="00E1683D">
      <w:pPr>
        <w:spacing w:line="360" w:lineRule="auto"/>
        <w:ind w:firstLine="567"/>
        <w:rPr>
          <w:rFonts w:ascii="Times New Roman" w:hAnsi="Times New Roman" w:cs="Times New Roman"/>
          <w:sz w:val="28"/>
        </w:rPr>
      </w:pPr>
      <w:r>
        <w:rPr>
          <w:rFonts w:ascii="Times New Roman" w:hAnsi="Times New Roman" w:cs="Times New Roman"/>
          <w:sz w:val="28"/>
        </w:rPr>
        <w:t>Площа поперечного перерізу балки: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E1683D" w:rsidTr="00F34A54">
        <w:tc>
          <w:tcPr>
            <w:tcW w:w="8755" w:type="dxa"/>
          </w:tcPr>
          <w:p w:rsidR="00E1683D" w:rsidRPr="00B22790" w:rsidRDefault="00C70176" w:rsidP="00F34A54">
            <w:pPr>
              <w:spacing w:line="360" w:lineRule="auto"/>
              <w:rPr>
                <w:rFonts w:ascii="Times New Roman" w:hAnsi="Times New Roman" w:cs="Times New Roman"/>
                <w:i/>
                <w:sz w:val="28"/>
                <w:lang w:val="en-US"/>
              </w:rPr>
            </w:pPr>
            <m:oMathPara>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б</m:t>
                    </m:r>
                  </m:sub>
                </m:sSub>
                <m:r>
                  <w:rPr>
                    <w:rFonts w:ascii="Cambria Math" w:hAnsi="Cambria Math" w:cs="Times New Roman"/>
                    <w:sz w:val="28"/>
                  </w:rPr>
                  <m:t>=</m:t>
                </m:r>
                <m:r>
                  <w:rPr>
                    <w:rFonts w:ascii="Cambria Math" w:hAnsi="Cambria Math" w:cs="Times New Roman"/>
                    <w:sz w:val="28"/>
                    <w:lang w:val="en-US"/>
                  </w:rPr>
                  <m:t>b∙h;</m:t>
                </m:r>
              </m:oMath>
            </m:oMathPara>
          </w:p>
        </w:tc>
        <w:tc>
          <w:tcPr>
            <w:tcW w:w="816" w:type="dxa"/>
          </w:tcPr>
          <w:p w:rsidR="00E1683D" w:rsidRDefault="00E1683D" w:rsidP="00D16B9A">
            <w:pPr>
              <w:spacing w:line="360" w:lineRule="auto"/>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34</w:t>
            </w:r>
            <w:r>
              <w:rPr>
                <w:rFonts w:ascii="Times New Roman" w:hAnsi="Times New Roman" w:cs="Times New Roman"/>
                <w:sz w:val="28"/>
              </w:rPr>
              <w:t>)</w:t>
            </w:r>
          </w:p>
        </w:tc>
      </w:tr>
    </w:tbl>
    <w:p w:rsidR="00E1683D" w:rsidRPr="00B22790" w:rsidRDefault="00E1683D" w:rsidP="00E1683D">
      <w:pPr>
        <w:spacing w:line="360" w:lineRule="auto"/>
        <w:ind w:firstLine="567"/>
        <w:rPr>
          <w:rFonts w:ascii="Times New Roman" w:hAnsi="Times New Roman" w:cs="Times New Roman"/>
          <w:sz w:val="28"/>
        </w:rPr>
      </w:pPr>
      <w:r>
        <w:rPr>
          <w:rFonts w:ascii="Times New Roman" w:hAnsi="Times New Roman" w:cs="Times New Roman"/>
          <w:sz w:val="28"/>
        </w:rPr>
        <w:t xml:space="preserve">де </w:t>
      </w:r>
      <w:r>
        <w:rPr>
          <w:rFonts w:ascii="Times New Roman" w:hAnsi="Times New Roman" w:cs="Times New Roman"/>
          <w:i/>
          <w:sz w:val="28"/>
          <w:lang w:val="en-US"/>
        </w:rPr>
        <w:t>b</w:t>
      </w:r>
      <w:r w:rsidRPr="00411BE7">
        <w:rPr>
          <w:rFonts w:ascii="Times New Roman" w:hAnsi="Times New Roman" w:cs="Times New Roman"/>
          <w:i/>
          <w:sz w:val="28"/>
          <w:lang w:val="ru-RU"/>
        </w:rPr>
        <w:t xml:space="preserve"> </w:t>
      </w:r>
      <w:r w:rsidRPr="00B22790">
        <w:rPr>
          <w:rFonts w:ascii="Times New Roman" w:hAnsi="Times New Roman" w:cs="Times New Roman"/>
          <w:sz w:val="28"/>
          <w:lang w:val="ru-RU"/>
        </w:rPr>
        <w:t xml:space="preserve">– </w:t>
      </w:r>
      <w:r>
        <w:rPr>
          <w:rFonts w:ascii="Times New Roman" w:hAnsi="Times New Roman" w:cs="Times New Roman"/>
          <w:sz w:val="28"/>
        </w:rPr>
        <w:t>ширина балки, м;</w:t>
      </w:r>
    </w:p>
    <w:p w:rsidR="00E1683D" w:rsidRDefault="00E1683D" w:rsidP="00E1683D">
      <w:pPr>
        <w:spacing w:line="360" w:lineRule="auto"/>
        <w:ind w:firstLine="567"/>
        <w:rPr>
          <w:rFonts w:ascii="Times New Roman" w:hAnsi="Times New Roman" w:cs="Times New Roman"/>
          <w:sz w:val="28"/>
        </w:rPr>
      </w:pPr>
      <w:r>
        <w:rPr>
          <w:rFonts w:ascii="Times New Roman" w:hAnsi="Times New Roman" w:cs="Times New Roman"/>
          <w:i/>
          <w:sz w:val="28"/>
          <w:lang w:val="en-US"/>
        </w:rPr>
        <w:t>h</w:t>
      </w:r>
      <w:r>
        <w:rPr>
          <w:rFonts w:ascii="Times New Roman" w:hAnsi="Times New Roman" w:cs="Times New Roman"/>
          <w:sz w:val="28"/>
        </w:rPr>
        <w:t xml:space="preserve"> – </w:t>
      </w:r>
      <w:proofErr w:type="gramStart"/>
      <w:r>
        <w:rPr>
          <w:rFonts w:ascii="Times New Roman" w:hAnsi="Times New Roman" w:cs="Times New Roman"/>
          <w:sz w:val="28"/>
        </w:rPr>
        <w:t>товщина</w:t>
      </w:r>
      <w:proofErr w:type="gramEnd"/>
      <w:r>
        <w:rPr>
          <w:rFonts w:ascii="Times New Roman" w:hAnsi="Times New Roman" w:cs="Times New Roman"/>
          <w:sz w:val="28"/>
        </w:rPr>
        <w:t xml:space="preserve"> балки, м.</w:t>
      </w:r>
    </w:p>
    <w:p w:rsidR="00E1683D" w:rsidRPr="00B22790" w:rsidRDefault="00C70176" w:rsidP="00E1683D">
      <w:pPr>
        <w:spacing w:line="360" w:lineRule="auto"/>
        <w:ind w:firstLine="567"/>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б</m:t>
              </m:r>
            </m:sub>
          </m:sSub>
          <m:r>
            <w:rPr>
              <w:rFonts w:ascii="Cambria Math" w:hAnsi="Cambria Math" w:cs="Times New Roman"/>
              <w:sz w:val="28"/>
            </w:rPr>
            <m:t>=0.01∙0.005=5∙</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-5</m:t>
              </m:r>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м</m:t>
              </m:r>
            </m:e>
            <m:sup>
              <m:r>
                <w:rPr>
                  <w:rFonts w:ascii="Cambria Math" w:hAnsi="Cambria Math" w:cs="Times New Roman"/>
                  <w:sz w:val="28"/>
                </w:rPr>
                <m:t>2</m:t>
              </m:r>
            </m:sup>
          </m:sSup>
          <m:r>
            <w:rPr>
              <w:rFonts w:ascii="Cambria Math" w:hAnsi="Cambria Math" w:cs="Times New Roman"/>
              <w:sz w:val="28"/>
            </w:rPr>
            <m:t>.</m:t>
          </m:r>
        </m:oMath>
      </m:oMathPara>
    </w:p>
    <w:p w:rsidR="00E1683D" w:rsidRPr="0007042F" w:rsidRDefault="00E1683D" w:rsidP="00E1683D">
      <w:pPr>
        <w:spacing w:line="360" w:lineRule="auto"/>
        <w:ind w:firstLine="567"/>
        <w:rPr>
          <w:rFonts w:ascii="Times New Roman" w:hAnsi="Times New Roman" w:cs="Times New Roman"/>
          <w:sz w:val="28"/>
          <w:lang w:val="ru-RU"/>
        </w:rPr>
      </w:pPr>
      <w:r>
        <w:rPr>
          <w:rFonts w:ascii="Times New Roman" w:hAnsi="Times New Roman" w:cs="Times New Roman"/>
          <w:sz w:val="28"/>
        </w:rPr>
        <w:t xml:space="preserve">Відносна деформація поверхневих слоїв балки рівного прямокутного перерізу, що знаходиться на відстані </w:t>
      </w:r>
      <w:r>
        <w:rPr>
          <w:rFonts w:ascii="Times New Roman" w:hAnsi="Times New Roman" w:cs="Times New Roman"/>
          <w:i/>
          <w:sz w:val="28"/>
        </w:rPr>
        <w:t>х</w:t>
      </w:r>
      <w:r>
        <w:rPr>
          <w:rFonts w:ascii="Times New Roman" w:hAnsi="Times New Roman" w:cs="Times New Roman"/>
          <w:sz w:val="28"/>
        </w:rPr>
        <w:t xml:space="preserve"> від затиснення</w:t>
      </w:r>
      <w:r w:rsidR="0007042F" w:rsidRPr="0007042F">
        <w:rPr>
          <w:rFonts w:ascii="Times New Roman" w:hAnsi="Times New Roman" w:cs="Times New Roman"/>
          <w:sz w:val="28"/>
          <w:lang w:val="ru-RU"/>
        </w:rPr>
        <w:t xml:space="preserve"> [4]:</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93"/>
      </w:tblGrid>
      <w:tr w:rsidR="00E1683D" w:rsidTr="00F34A54">
        <w:tc>
          <w:tcPr>
            <w:tcW w:w="8897" w:type="dxa"/>
          </w:tcPr>
          <w:p w:rsidR="00E1683D" w:rsidRPr="005811B0" w:rsidRDefault="00E1683D" w:rsidP="00F34A54">
            <w:pPr>
              <w:spacing w:line="360" w:lineRule="auto"/>
              <w:rPr>
                <w:rFonts w:ascii="Times New Roman" w:hAnsi="Times New Roman" w:cs="Times New Roman"/>
                <w:i/>
                <w:sz w:val="28"/>
                <w:lang w:val="en-US"/>
              </w:rPr>
            </w:pPr>
            <m:oMathPara>
              <m:oMath>
                <m:r>
                  <w:rPr>
                    <w:rFonts w:ascii="Cambria Math" w:hAnsi="Cambria Math" w:cs="Times New Roman"/>
                    <w:sz w:val="28"/>
                  </w:rPr>
                  <m:t>ε=±</m:t>
                </m:r>
                <m:f>
                  <m:fPr>
                    <m:ctrlPr>
                      <w:rPr>
                        <w:rFonts w:ascii="Cambria Math" w:hAnsi="Cambria Math" w:cs="Times New Roman"/>
                        <w:i/>
                        <w:sz w:val="28"/>
                      </w:rPr>
                    </m:ctrlPr>
                  </m:fPr>
                  <m:num>
                    <m:r>
                      <w:rPr>
                        <w:rFonts w:ascii="Cambria Math" w:hAnsi="Cambria Math" w:cs="Times New Roman"/>
                        <w:sz w:val="28"/>
                      </w:rPr>
                      <m:t>6∙(</m:t>
                    </m:r>
                    <m:r>
                      <w:rPr>
                        <w:rFonts w:ascii="Cambria Math" w:hAnsi="Cambria Math" w:cs="Times New Roman"/>
                        <w:sz w:val="28"/>
                        <w:lang w:val="en-US"/>
                      </w:rPr>
                      <m:t>l-x)</m:t>
                    </m:r>
                  </m:num>
                  <m:den>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б</m:t>
                        </m:r>
                      </m:sub>
                    </m:sSub>
                    <m:r>
                      <w:rPr>
                        <w:rFonts w:ascii="Cambria Math" w:hAnsi="Cambria Math" w:cs="Times New Roman"/>
                        <w:sz w:val="28"/>
                        <w:lang w:val="en-US"/>
                      </w:rPr>
                      <m:t>∙h∙E</m:t>
                    </m:r>
                  </m:den>
                </m:f>
                <m:r>
                  <w:rPr>
                    <w:rFonts w:ascii="Cambria Math" w:hAnsi="Cambria Math" w:cs="Times New Roman"/>
                    <w:sz w:val="28"/>
                  </w:rPr>
                  <m:t>∙</m:t>
                </m:r>
                <m:r>
                  <w:rPr>
                    <w:rFonts w:ascii="Cambria Math" w:hAnsi="Cambria Math" w:cs="Times New Roman"/>
                    <w:sz w:val="28"/>
                    <w:lang w:val="en-US"/>
                  </w:rPr>
                  <m:t>F;</m:t>
                </m:r>
              </m:oMath>
            </m:oMathPara>
          </w:p>
        </w:tc>
        <w:tc>
          <w:tcPr>
            <w:tcW w:w="674" w:type="dxa"/>
          </w:tcPr>
          <w:p w:rsidR="00E1683D" w:rsidRDefault="00E1683D" w:rsidP="00D16B9A">
            <w:pPr>
              <w:spacing w:line="360" w:lineRule="auto"/>
              <w:rPr>
                <w:rFonts w:ascii="Times New Roman" w:hAnsi="Times New Roman" w:cs="Times New Roman"/>
                <w:sz w:val="28"/>
              </w:rPr>
            </w:pPr>
            <w:r>
              <w:rPr>
                <w:rFonts w:ascii="Times New Roman" w:hAnsi="Times New Roman" w:cs="Times New Roman"/>
                <w:sz w:val="28"/>
              </w:rPr>
              <w:t>(2.</w:t>
            </w:r>
            <w:r w:rsidR="00D16B9A">
              <w:rPr>
                <w:rFonts w:ascii="Times New Roman" w:hAnsi="Times New Roman" w:cs="Times New Roman"/>
                <w:sz w:val="28"/>
              </w:rPr>
              <w:t>35</w:t>
            </w:r>
            <w:r>
              <w:rPr>
                <w:rFonts w:ascii="Times New Roman" w:hAnsi="Times New Roman" w:cs="Times New Roman"/>
                <w:sz w:val="28"/>
              </w:rPr>
              <w:t>)</w:t>
            </w:r>
          </w:p>
        </w:tc>
      </w:tr>
    </w:tbl>
    <w:p w:rsidR="00E1683D" w:rsidRPr="00B22790" w:rsidRDefault="00E1683D" w:rsidP="00E1683D">
      <w:pPr>
        <w:spacing w:line="360" w:lineRule="auto"/>
        <w:ind w:firstLine="567"/>
        <w:rPr>
          <w:rFonts w:ascii="Times New Roman" w:hAnsi="Times New Roman" w:cs="Times New Roman"/>
          <w:sz w:val="28"/>
        </w:rPr>
      </w:pPr>
      <w:r>
        <w:rPr>
          <w:rFonts w:ascii="Times New Roman" w:hAnsi="Times New Roman" w:cs="Times New Roman"/>
          <w:sz w:val="28"/>
        </w:rPr>
        <w:t xml:space="preserve">де </w:t>
      </w:r>
      <w:r>
        <w:rPr>
          <w:rFonts w:ascii="Times New Roman" w:hAnsi="Times New Roman" w:cs="Times New Roman"/>
          <w:i/>
          <w:sz w:val="28"/>
          <w:lang w:val="en-US"/>
        </w:rPr>
        <w:t>l</w:t>
      </w:r>
      <w:r w:rsidRPr="00B22790">
        <w:rPr>
          <w:rFonts w:ascii="Times New Roman" w:hAnsi="Times New Roman" w:cs="Times New Roman"/>
          <w:sz w:val="28"/>
          <w:lang w:val="ru-RU"/>
        </w:rPr>
        <w:t xml:space="preserve"> – </w:t>
      </w:r>
      <w:r>
        <w:rPr>
          <w:rFonts w:ascii="Times New Roman" w:hAnsi="Times New Roman" w:cs="Times New Roman"/>
          <w:sz w:val="28"/>
        </w:rPr>
        <w:t>довжина балки, м;</w:t>
      </w:r>
    </w:p>
    <w:p w:rsidR="00E1683D" w:rsidRPr="00B22790" w:rsidRDefault="00E1683D" w:rsidP="00E1683D">
      <w:pPr>
        <w:spacing w:line="360" w:lineRule="auto"/>
        <w:ind w:firstLine="567"/>
        <w:rPr>
          <w:rFonts w:ascii="Times New Roman" w:hAnsi="Times New Roman" w:cs="Times New Roman"/>
          <w:sz w:val="28"/>
        </w:rPr>
      </w:pPr>
      <w:proofErr w:type="gramStart"/>
      <w:r>
        <w:rPr>
          <w:rFonts w:ascii="Times New Roman" w:hAnsi="Times New Roman" w:cs="Times New Roman"/>
          <w:i/>
          <w:sz w:val="28"/>
          <w:lang w:val="en-US"/>
        </w:rPr>
        <w:t>x</w:t>
      </w:r>
      <w:proofErr w:type="gramEnd"/>
      <w:r w:rsidRPr="00B22790">
        <w:rPr>
          <w:rFonts w:ascii="Times New Roman" w:hAnsi="Times New Roman" w:cs="Times New Roman"/>
          <w:sz w:val="28"/>
        </w:rPr>
        <w:t xml:space="preserve"> – </w:t>
      </w:r>
      <w:r>
        <w:rPr>
          <w:rFonts w:ascii="Times New Roman" w:eastAsiaTheme="minorEastAsia" w:hAnsi="Times New Roman" w:cs="Times New Roman"/>
          <w:sz w:val="28"/>
        </w:rPr>
        <w:t xml:space="preserve">відстань, від затискання балки до місця розташування </w:t>
      </w:r>
      <w:proofErr w:type="spellStart"/>
      <w:r>
        <w:rPr>
          <w:rFonts w:ascii="Times New Roman" w:eastAsiaTheme="minorEastAsia" w:hAnsi="Times New Roman" w:cs="Times New Roman"/>
          <w:sz w:val="28"/>
        </w:rPr>
        <w:t>тензорезистора</w:t>
      </w:r>
      <w:proofErr w:type="spellEnd"/>
      <w:r>
        <w:rPr>
          <w:rFonts w:ascii="Times New Roman" w:eastAsiaTheme="minorEastAsia" w:hAnsi="Times New Roman" w:cs="Times New Roman"/>
          <w:sz w:val="28"/>
        </w:rPr>
        <w:t>, м;</w:t>
      </w:r>
    </w:p>
    <w:p w:rsidR="00E1683D" w:rsidRPr="00B22790" w:rsidRDefault="00E1683D" w:rsidP="00E1683D">
      <w:pPr>
        <w:spacing w:line="360" w:lineRule="auto"/>
        <w:ind w:firstLine="567"/>
        <w:rPr>
          <w:rFonts w:ascii="Times New Roman" w:hAnsi="Times New Roman" w:cs="Times New Roman"/>
          <w:sz w:val="28"/>
        </w:rPr>
      </w:pPr>
      <w:r>
        <w:rPr>
          <w:rFonts w:ascii="Times New Roman" w:hAnsi="Times New Roman" w:cs="Times New Roman"/>
          <w:i/>
          <w:sz w:val="28"/>
          <w:lang w:val="en-US"/>
        </w:rPr>
        <w:t>S</w:t>
      </w:r>
      <w:r>
        <w:rPr>
          <w:rFonts w:ascii="Times New Roman" w:hAnsi="Times New Roman" w:cs="Times New Roman"/>
          <w:i/>
          <w:sz w:val="28"/>
          <w:vertAlign w:val="subscript"/>
        </w:rPr>
        <w:t>б</w:t>
      </w:r>
      <w:r w:rsidRPr="00B22790">
        <w:rPr>
          <w:rFonts w:ascii="Times New Roman" w:hAnsi="Times New Roman" w:cs="Times New Roman"/>
          <w:i/>
          <w:sz w:val="28"/>
        </w:rPr>
        <w:t xml:space="preserve"> – </w:t>
      </w:r>
      <w:r>
        <w:rPr>
          <w:rFonts w:ascii="Times New Roman" w:hAnsi="Times New Roman" w:cs="Times New Roman"/>
          <w:sz w:val="28"/>
        </w:rPr>
        <w:t>площа поперечного перерізу балки, м</w:t>
      </w:r>
      <w:r>
        <w:rPr>
          <w:rFonts w:ascii="Times New Roman" w:hAnsi="Times New Roman" w:cs="Times New Roman"/>
          <w:sz w:val="28"/>
          <w:vertAlign w:val="superscript"/>
        </w:rPr>
        <w:t>2</w:t>
      </w:r>
      <w:r>
        <w:rPr>
          <w:rFonts w:ascii="Times New Roman" w:hAnsi="Times New Roman" w:cs="Times New Roman"/>
          <w:sz w:val="28"/>
        </w:rPr>
        <w:t>;</w:t>
      </w:r>
    </w:p>
    <w:p w:rsidR="00E1683D" w:rsidRPr="00B22790" w:rsidRDefault="00E1683D" w:rsidP="00E1683D">
      <w:pPr>
        <w:spacing w:line="360" w:lineRule="auto"/>
        <w:ind w:firstLine="567"/>
        <w:rPr>
          <w:rFonts w:ascii="Times New Roman" w:hAnsi="Times New Roman" w:cs="Times New Roman"/>
          <w:sz w:val="28"/>
        </w:rPr>
      </w:pPr>
      <w:r>
        <w:rPr>
          <w:rFonts w:ascii="Times New Roman" w:hAnsi="Times New Roman" w:cs="Times New Roman"/>
          <w:i/>
          <w:sz w:val="28"/>
          <w:lang w:val="en-US"/>
        </w:rPr>
        <w:t>h</w:t>
      </w:r>
      <w:r w:rsidRPr="00B22790">
        <w:rPr>
          <w:rFonts w:ascii="Times New Roman" w:hAnsi="Times New Roman" w:cs="Times New Roman"/>
          <w:i/>
          <w:sz w:val="28"/>
        </w:rPr>
        <w:t xml:space="preserve"> –</w:t>
      </w:r>
      <w:r>
        <w:rPr>
          <w:rFonts w:ascii="Times New Roman" w:hAnsi="Times New Roman" w:cs="Times New Roman"/>
          <w:sz w:val="28"/>
        </w:rPr>
        <w:t xml:space="preserve"> </w:t>
      </w:r>
      <w:proofErr w:type="gramStart"/>
      <w:r>
        <w:rPr>
          <w:rFonts w:ascii="Times New Roman" w:hAnsi="Times New Roman" w:cs="Times New Roman"/>
          <w:sz w:val="28"/>
        </w:rPr>
        <w:t>товщина</w:t>
      </w:r>
      <w:proofErr w:type="gramEnd"/>
      <w:r>
        <w:rPr>
          <w:rFonts w:ascii="Times New Roman" w:hAnsi="Times New Roman" w:cs="Times New Roman"/>
          <w:sz w:val="28"/>
        </w:rPr>
        <w:t xml:space="preserve"> балки, м;</w:t>
      </w:r>
    </w:p>
    <w:p w:rsidR="00E1683D" w:rsidRPr="005811B0" w:rsidRDefault="00E1683D" w:rsidP="00E1683D">
      <w:pPr>
        <w:spacing w:line="360" w:lineRule="auto"/>
        <w:ind w:firstLine="567"/>
        <w:rPr>
          <w:rFonts w:ascii="Times New Roman" w:hAnsi="Times New Roman" w:cs="Times New Roman"/>
          <w:sz w:val="28"/>
          <w:lang w:val="ru-RU"/>
        </w:rPr>
      </w:pPr>
      <w:r>
        <w:rPr>
          <w:rFonts w:ascii="Times New Roman" w:hAnsi="Times New Roman" w:cs="Times New Roman"/>
          <w:i/>
          <w:sz w:val="28"/>
          <w:lang w:val="en-US"/>
        </w:rPr>
        <w:t>E</w:t>
      </w:r>
      <w:r w:rsidRPr="00B22790">
        <w:rPr>
          <w:rFonts w:ascii="Times New Roman" w:hAnsi="Times New Roman" w:cs="Times New Roman"/>
          <w:i/>
          <w:sz w:val="28"/>
        </w:rPr>
        <w:t xml:space="preserve"> – </w:t>
      </w:r>
      <w:proofErr w:type="gramStart"/>
      <w:r>
        <w:rPr>
          <w:rFonts w:ascii="Times New Roman" w:hAnsi="Times New Roman" w:cs="Times New Roman"/>
          <w:sz w:val="28"/>
        </w:rPr>
        <w:t>модуль</w:t>
      </w:r>
      <w:proofErr w:type="gramEnd"/>
      <w:r>
        <w:rPr>
          <w:rFonts w:ascii="Times New Roman" w:hAnsi="Times New Roman" w:cs="Times New Roman"/>
          <w:sz w:val="28"/>
        </w:rPr>
        <w:t xml:space="preserve"> пружності матеріалу балки, 200</w:t>
      </w:r>
      <w:r w:rsidRPr="00470508">
        <w:rPr>
          <w:rFonts w:ascii="Times New Roman" w:hAnsi="Times New Roman" w:cs="Times New Roman"/>
          <w:sz w:val="28"/>
        </w:rPr>
        <w:t>∙</w:t>
      </w:r>
      <w:r>
        <w:rPr>
          <w:rFonts w:ascii="Times New Roman" w:hAnsi="Times New Roman" w:cs="Times New Roman"/>
          <w:sz w:val="28"/>
        </w:rPr>
        <w:t>10</w:t>
      </w:r>
      <w:r>
        <w:rPr>
          <w:rFonts w:ascii="Times New Roman" w:hAnsi="Times New Roman" w:cs="Times New Roman"/>
          <w:sz w:val="28"/>
          <w:vertAlign w:val="superscript"/>
        </w:rPr>
        <w:t>9</w:t>
      </w:r>
      <w:r>
        <w:rPr>
          <w:rFonts w:ascii="Times New Roman" w:hAnsi="Times New Roman" w:cs="Times New Roman"/>
          <w:sz w:val="28"/>
        </w:rPr>
        <w:t xml:space="preserve"> Па;</w:t>
      </w:r>
    </w:p>
    <w:p w:rsidR="00E1683D" w:rsidRPr="005811B0" w:rsidRDefault="00E1683D" w:rsidP="00E1683D">
      <w:pPr>
        <w:spacing w:line="360" w:lineRule="auto"/>
        <w:ind w:firstLine="567"/>
        <w:rPr>
          <w:rFonts w:ascii="Times New Roman" w:hAnsi="Times New Roman" w:cs="Times New Roman"/>
          <w:sz w:val="28"/>
        </w:rPr>
      </w:pPr>
      <w:r>
        <w:rPr>
          <w:rFonts w:ascii="Times New Roman" w:hAnsi="Times New Roman" w:cs="Times New Roman"/>
          <w:sz w:val="28"/>
          <w:lang w:val="en-US"/>
        </w:rPr>
        <w:t>F</w:t>
      </w:r>
      <w:r>
        <w:rPr>
          <w:rFonts w:ascii="Times New Roman" w:hAnsi="Times New Roman" w:cs="Times New Roman"/>
          <w:sz w:val="28"/>
        </w:rPr>
        <w:t xml:space="preserve"> – </w:t>
      </w:r>
      <w:proofErr w:type="gramStart"/>
      <w:r>
        <w:rPr>
          <w:rFonts w:ascii="Times New Roman" w:hAnsi="Times New Roman" w:cs="Times New Roman"/>
          <w:sz w:val="28"/>
        </w:rPr>
        <w:t>сила</w:t>
      </w:r>
      <w:proofErr w:type="gramEnd"/>
      <w:r>
        <w:rPr>
          <w:rFonts w:ascii="Times New Roman" w:hAnsi="Times New Roman" w:cs="Times New Roman"/>
          <w:sz w:val="28"/>
        </w:rPr>
        <w:t>, що діє на кінець балки, Н.</w:t>
      </w:r>
    </w:p>
    <w:p w:rsidR="00E1683D" w:rsidRDefault="00E1683D" w:rsidP="00E1683D">
      <w:pPr>
        <w:spacing w:line="360" w:lineRule="auto"/>
        <w:ind w:firstLine="567"/>
        <w:rPr>
          <w:rFonts w:ascii="Times New Roman" w:hAnsi="Times New Roman" w:cs="Times New Roman"/>
          <w:sz w:val="28"/>
        </w:rPr>
      </w:pPr>
      <m:oMathPara>
        <m:oMath>
          <m:r>
            <w:rPr>
              <w:rFonts w:ascii="Cambria Math" w:hAnsi="Cambria Math" w:cs="Times New Roman"/>
              <w:sz w:val="28"/>
            </w:rPr>
            <m:t>ε=</m:t>
          </m:r>
          <m:f>
            <m:fPr>
              <m:ctrlPr>
                <w:rPr>
                  <w:rFonts w:ascii="Cambria Math" w:hAnsi="Cambria Math" w:cs="Times New Roman"/>
                  <w:i/>
                  <w:sz w:val="28"/>
                </w:rPr>
              </m:ctrlPr>
            </m:fPr>
            <m:num>
              <m:r>
                <w:rPr>
                  <w:rFonts w:ascii="Cambria Math" w:hAnsi="Cambria Math" w:cs="Times New Roman"/>
                  <w:sz w:val="28"/>
                </w:rPr>
                <m:t>6∙(</m:t>
              </m:r>
              <m:r>
                <w:rPr>
                  <w:rFonts w:ascii="Cambria Math" w:hAnsi="Cambria Math" w:cs="Times New Roman"/>
                  <w:sz w:val="28"/>
                  <w:lang w:val="en-US"/>
                </w:rPr>
                <m:t>0.05-0.045)</m:t>
              </m:r>
            </m:num>
            <m:den>
              <m:r>
                <w:rPr>
                  <w:rFonts w:ascii="Cambria Math" w:hAnsi="Cambria Math" w:cs="Times New Roman"/>
                  <w:sz w:val="28"/>
                </w:rPr>
                <m:t>5∙</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-5</m:t>
                  </m:r>
                </m:sup>
              </m:sSup>
              <m:r>
                <w:rPr>
                  <w:rFonts w:ascii="Cambria Math" w:hAnsi="Cambria Math" w:cs="Times New Roman"/>
                  <w:sz w:val="28"/>
                  <w:lang w:val="en-US"/>
                </w:rPr>
                <m:t>∙0.005∙200∙</m:t>
              </m:r>
              <m:sSup>
                <m:sSupPr>
                  <m:ctrlPr>
                    <w:rPr>
                      <w:rFonts w:ascii="Cambria Math" w:hAnsi="Cambria Math" w:cs="Times New Roman"/>
                      <w:i/>
                      <w:sz w:val="28"/>
                      <w:lang w:val="en-US"/>
                    </w:rPr>
                  </m:ctrlPr>
                </m:sSupPr>
                <m:e>
                  <m:r>
                    <w:rPr>
                      <w:rFonts w:ascii="Cambria Math" w:hAnsi="Cambria Math" w:cs="Times New Roman"/>
                      <w:sz w:val="28"/>
                      <w:lang w:val="en-US"/>
                    </w:rPr>
                    <m:t>10</m:t>
                  </m:r>
                </m:e>
                <m:sup>
                  <m:r>
                    <w:rPr>
                      <w:rFonts w:ascii="Cambria Math" w:hAnsi="Cambria Math" w:cs="Times New Roman"/>
                      <w:sz w:val="28"/>
                      <w:lang w:val="en-US"/>
                    </w:rPr>
                    <m:t>9</m:t>
                  </m:r>
                </m:sup>
              </m:sSup>
            </m:den>
          </m:f>
          <m:r>
            <w:rPr>
              <w:rFonts w:ascii="Cambria Math" w:hAnsi="Cambria Math" w:cs="Times New Roman"/>
              <w:sz w:val="28"/>
            </w:rPr>
            <m:t>∙2800=1.68∙</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-3</m:t>
              </m:r>
            </m:sup>
          </m:sSup>
          <m:r>
            <w:rPr>
              <w:rFonts w:ascii="Cambria Math" w:hAnsi="Cambria Math" w:cs="Times New Roman"/>
              <w:sz w:val="28"/>
            </w:rPr>
            <m:t>.</m:t>
          </m:r>
        </m:oMath>
      </m:oMathPara>
    </w:p>
    <w:p w:rsidR="00E1683D" w:rsidRDefault="00E1683D" w:rsidP="00E1683D">
      <w:pPr>
        <w:spacing w:line="360" w:lineRule="auto"/>
        <w:ind w:firstLine="567"/>
        <w:rPr>
          <w:rFonts w:ascii="Times New Roman" w:hAnsi="Times New Roman" w:cs="Times New Roman"/>
          <w:sz w:val="28"/>
        </w:rPr>
      </w:pPr>
      <w:r>
        <w:rPr>
          <w:rFonts w:ascii="Times New Roman" w:hAnsi="Times New Roman" w:cs="Times New Roman"/>
          <w:sz w:val="28"/>
        </w:rPr>
        <w:t>Прогин кінця балки обчислюється за формулою</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E1683D" w:rsidTr="00F34A54">
        <w:trPr>
          <w:trHeight w:val="1014"/>
        </w:trPr>
        <w:tc>
          <w:tcPr>
            <w:tcW w:w="8755" w:type="dxa"/>
          </w:tcPr>
          <w:p w:rsidR="00E1683D" w:rsidRPr="00B22964" w:rsidRDefault="00E1683D" w:rsidP="00F34A54">
            <w:pPr>
              <w:spacing w:line="360" w:lineRule="auto"/>
              <w:rPr>
                <w:rFonts w:ascii="Times New Roman" w:hAnsi="Times New Roman" w:cs="Times New Roman"/>
                <w:sz w:val="28"/>
                <w:lang w:val="en-US"/>
              </w:rPr>
            </w:pPr>
            <m:oMathPara>
              <m:oMath>
                <m:r>
                  <w:rPr>
                    <w:rFonts w:ascii="Cambria Math" w:hAnsi="Cambria Math" w:cs="Times New Roman"/>
                    <w:sz w:val="28"/>
                    <w:lang w:val="en-US"/>
                  </w:rPr>
                  <m:t>ω=</m:t>
                </m:r>
                <m:f>
                  <m:fPr>
                    <m:ctrlPr>
                      <w:rPr>
                        <w:rFonts w:ascii="Cambria Math" w:hAnsi="Cambria Math" w:cs="Times New Roman"/>
                        <w:i/>
                        <w:sz w:val="28"/>
                        <w:lang w:val="en-US"/>
                      </w:rPr>
                    </m:ctrlPr>
                  </m:fPr>
                  <m:num>
                    <m:r>
                      <w:rPr>
                        <w:rFonts w:ascii="Cambria Math" w:hAnsi="Cambria Math" w:cs="Times New Roman"/>
                        <w:sz w:val="28"/>
                        <w:lang w:val="en-US"/>
                      </w:rPr>
                      <m:t>3∙</m:t>
                    </m:r>
                    <m:sSup>
                      <m:sSupPr>
                        <m:ctrlPr>
                          <w:rPr>
                            <w:rFonts w:ascii="Cambria Math" w:hAnsi="Cambria Math" w:cs="Times New Roman"/>
                            <w:i/>
                            <w:sz w:val="28"/>
                            <w:lang w:val="en-US"/>
                          </w:rPr>
                        </m:ctrlPr>
                      </m:sSupPr>
                      <m:e>
                        <m:r>
                          <w:rPr>
                            <w:rFonts w:ascii="Cambria Math" w:hAnsi="Cambria Math" w:cs="Times New Roman"/>
                            <w:sz w:val="28"/>
                            <w:lang w:val="en-US"/>
                          </w:rPr>
                          <m:t>l</m:t>
                        </m:r>
                      </m:e>
                      <m:sup>
                        <m:r>
                          <w:rPr>
                            <w:rFonts w:ascii="Cambria Math" w:hAnsi="Cambria Math" w:cs="Times New Roman"/>
                            <w:sz w:val="28"/>
                            <w:lang w:val="en-US"/>
                          </w:rPr>
                          <m:t>3</m:t>
                        </m:r>
                      </m:sup>
                    </m:sSup>
                  </m:num>
                  <m:den>
                    <m:r>
                      <w:rPr>
                        <w:rFonts w:ascii="Cambria Math" w:hAnsi="Cambria Math" w:cs="Times New Roman"/>
                        <w:sz w:val="28"/>
                        <w:lang w:val="en-US"/>
                      </w:rPr>
                      <m:t>b∙</m:t>
                    </m:r>
                    <m:sSup>
                      <m:sSupPr>
                        <m:ctrlPr>
                          <w:rPr>
                            <w:rFonts w:ascii="Cambria Math" w:hAnsi="Cambria Math" w:cs="Times New Roman"/>
                            <w:i/>
                            <w:sz w:val="28"/>
                            <w:lang w:val="en-US"/>
                          </w:rPr>
                        </m:ctrlPr>
                      </m:sSupPr>
                      <m:e>
                        <m:r>
                          <w:rPr>
                            <w:rFonts w:ascii="Cambria Math" w:hAnsi="Cambria Math" w:cs="Times New Roman"/>
                            <w:sz w:val="28"/>
                            <w:lang w:val="en-US"/>
                          </w:rPr>
                          <m:t>h</m:t>
                        </m:r>
                      </m:e>
                      <m:sup>
                        <m:r>
                          <w:rPr>
                            <w:rFonts w:ascii="Cambria Math" w:hAnsi="Cambria Math" w:cs="Times New Roman"/>
                            <w:sz w:val="28"/>
                            <w:lang w:val="en-US"/>
                          </w:rPr>
                          <m:t>3</m:t>
                        </m:r>
                      </m:sup>
                    </m:sSup>
                    <m:r>
                      <w:rPr>
                        <w:rFonts w:ascii="Cambria Math" w:hAnsi="Cambria Math" w:cs="Times New Roman"/>
                        <w:sz w:val="28"/>
                        <w:lang w:val="en-US"/>
                      </w:rPr>
                      <m:t>∙E</m:t>
                    </m:r>
                  </m:den>
                </m:f>
                <m:r>
                  <w:rPr>
                    <w:rFonts w:ascii="Cambria Math" w:hAnsi="Cambria Math" w:cs="Times New Roman"/>
                    <w:sz w:val="28"/>
                    <w:lang w:val="en-US"/>
                  </w:rPr>
                  <m:t>∙F;</m:t>
                </m:r>
              </m:oMath>
            </m:oMathPara>
          </w:p>
        </w:tc>
        <w:tc>
          <w:tcPr>
            <w:tcW w:w="816" w:type="dxa"/>
          </w:tcPr>
          <w:p w:rsidR="00E1683D" w:rsidRDefault="00E1683D" w:rsidP="0065193C">
            <w:pPr>
              <w:spacing w:line="360" w:lineRule="auto"/>
              <w:rPr>
                <w:rFonts w:ascii="Times New Roman" w:hAnsi="Times New Roman" w:cs="Times New Roman"/>
                <w:sz w:val="28"/>
              </w:rPr>
            </w:pPr>
            <w:r>
              <w:rPr>
                <w:rFonts w:ascii="Times New Roman" w:hAnsi="Times New Roman" w:cs="Times New Roman"/>
                <w:sz w:val="28"/>
              </w:rPr>
              <w:t>(2.</w:t>
            </w:r>
            <w:r w:rsidR="0065193C">
              <w:rPr>
                <w:rFonts w:ascii="Times New Roman" w:hAnsi="Times New Roman" w:cs="Times New Roman"/>
                <w:sz w:val="28"/>
              </w:rPr>
              <w:t>36</w:t>
            </w:r>
            <w:r>
              <w:rPr>
                <w:rFonts w:ascii="Times New Roman" w:hAnsi="Times New Roman" w:cs="Times New Roman"/>
                <w:sz w:val="28"/>
              </w:rPr>
              <w:t>)</w:t>
            </w:r>
          </w:p>
        </w:tc>
      </w:tr>
    </w:tbl>
    <w:p w:rsidR="00690DA2" w:rsidRPr="0023741E" w:rsidRDefault="00E1683D" w:rsidP="008B74CA">
      <w:pPr>
        <w:spacing w:line="360" w:lineRule="auto"/>
        <w:ind w:firstLine="567"/>
        <w:jc w:val="center"/>
        <w:rPr>
          <w:rFonts w:ascii="Times New Roman" w:hAnsi="Times New Roman" w:cs="Times New Roman"/>
          <w:i/>
          <w:sz w:val="28"/>
          <w:lang w:val="en-US"/>
        </w:rPr>
      </w:pPr>
      <m:oMathPara>
        <m:oMath>
          <m:r>
            <w:rPr>
              <w:rFonts w:ascii="Cambria Math" w:hAnsi="Cambria Math" w:cs="Times New Roman"/>
              <w:sz w:val="28"/>
              <w:lang w:val="en-US"/>
            </w:rPr>
            <m:t>ω=</m:t>
          </m:r>
          <m:f>
            <m:fPr>
              <m:ctrlPr>
                <w:rPr>
                  <w:rFonts w:ascii="Cambria Math" w:hAnsi="Cambria Math" w:cs="Times New Roman"/>
                  <w:i/>
                  <w:sz w:val="28"/>
                  <w:lang w:val="en-US"/>
                </w:rPr>
              </m:ctrlPr>
            </m:fPr>
            <m:num>
              <m:r>
                <w:rPr>
                  <w:rFonts w:ascii="Cambria Math" w:hAnsi="Cambria Math" w:cs="Times New Roman"/>
                  <w:sz w:val="28"/>
                  <w:lang w:val="en-US"/>
                </w:rPr>
                <m:t>3∙</m:t>
              </m:r>
              <m:sSup>
                <m:sSupPr>
                  <m:ctrlPr>
                    <w:rPr>
                      <w:rFonts w:ascii="Cambria Math" w:hAnsi="Cambria Math" w:cs="Times New Roman"/>
                      <w:i/>
                      <w:sz w:val="28"/>
                      <w:lang w:val="en-US"/>
                    </w:rPr>
                  </m:ctrlPr>
                </m:sSupPr>
                <m:e>
                  <m:r>
                    <w:rPr>
                      <w:rFonts w:ascii="Cambria Math" w:hAnsi="Cambria Math" w:cs="Times New Roman"/>
                      <w:sz w:val="28"/>
                      <w:lang w:val="en-US"/>
                    </w:rPr>
                    <m:t>0.03</m:t>
                  </m:r>
                </m:e>
                <m:sup>
                  <m:r>
                    <w:rPr>
                      <w:rFonts w:ascii="Cambria Math" w:hAnsi="Cambria Math" w:cs="Times New Roman"/>
                      <w:sz w:val="28"/>
                      <w:lang w:val="en-US"/>
                    </w:rPr>
                    <m:t>3</m:t>
                  </m:r>
                </m:sup>
              </m:sSup>
            </m:num>
            <m:den>
              <m:r>
                <w:rPr>
                  <w:rFonts w:ascii="Cambria Math" w:hAnsi="Cambria Math" w:cs="Times New Roman"/>
                  <w:sz w:val="28"/>
                  <w:lang w:val="en-US"/>
                </w:rPr>
                <m:t>0.01∙</m:t>
              </m:r>
              <m:sSup>
                <m:sSupPr>
                  <m:ctrlPr>
                    <w:rPr>
                      <w:rFonts w:ascii="Cambria Math" w:hAnsi="Cambria Math" w:cs="Times New Roman"/>
                      <w:i/>
                      <w:sz w:val="28"/>
                      <w:lang w:val="en-US"/>
                    </w:rPr>
                  </m:ctrlPr>
                </m:sSupPr>
                <m:e>
                  <m:r>
                    <w:rPr>
                      <w:rFonts w:ascii="Cambria Math" w:hAnsi="Cambria Math" w:cs="Times New Roman"/>
                      <w:sz w:val="28"/>
                      <w:lang w:val="en-US"/>
                    </w:rPr>
                    <m:t>0.003</m:t>
                  </m:r>
                </m:e>
                <m:sup>
                  <m:r>
                    <w:rPr>
                      <w:rFonts w:ascii="Cambria Math" w:hAnsi="Cambria Math" w:cs="Times New Roman"/>
                      <w:sz w:val="28"/>
                      <w:lang w:val="en-US"/>
                    </w:rPr>
                    <m:t>3</m:t>
                  </m:r>
                </m:sup>
              </m:sSup>
              <m:r>
                <w:rPr>
                  <w:rFonts w:ascii="Cambria Math" w:hAnsi="Cambria Math" w:cs="Times New Roman"/>
                  <w:sz w:val="28"/>
                  <w:lang w:val="en-US"/>
                </w:rPr>
                <m:t>∙200∙</m:t>
              </m:r>
              <m:sSup>
                <m:sSupPr>
                  <m:ctrlPr>
                    <w:rPr>
                      <w:rFonts w:ascii="Cambria Math" w:hAnsi="Cambria Math" w:cs="Times New Roman"/>
                      <w:i/>
                      <w:sz w:val="28"/>
                      <w:lang w:val="en-US"/>
                    </w:rPr>
                  </m:ctrlPr>
                </m:sSupPr>
                <m:e>
                  <m:r>
                    <w:rPr>
                      <w:rFonts w:ascii="Cambria Math" w:hAnsi="Cambria Math" w:cs="Times New Roman"/>
                      <w:sz w:val="28"/>
                      <w:lang w:val="en-US"/>
                    </w:rPr>
                    <m:t>10</m:t>
                  </m:r>
                </m:e>
                <m:sup>
                  <m:r>
                    <w:rPr>
                      <w:rFonts w:ascii="Cambria Math" w:hAnsi="Cambria Math" w:cs="Times New Roman"/>
                      <w:sz w:val="28"/>
                      <w:lang w:val="en-US"/>
                    </w:rPr>
                    <m:t>9</m:t>
                  </m:r>
                </m:sup>
              </m:sSup>
            </m:den>
          </m:f>
          <m:r>
            <w:rPr>
              <w:rFonts w:ascii="Cambria Math" w:hAnsi="Cambria Math" w:cs="Times New Roman"/>
              <w:sz w:val="28"/>
              <w:lang w:val="en-US"/>
            </w:rPr>
            <m:t>∙2800=4.2∙</m:t>
          </m:r>
          <m:sSup>
            <m:sSupPr>
              <m:ctrlPr>
                <w:rPr>
                  <w:rFonts w:ascii="Cambria Math" w:hAnsi="Cambria Math" w:cs="Times New Roman"/>
                  <w:i/>
                  <w:sz w:val="28"/>
                  <w:lang w:val="en-US"/>
                </w:rPr>
              </m:ctrlPr>
            </m:sSupPr>
            <m:e>
              <m:r>
                <w:rPr>
                  <w:rFonts w:ascii="Cambria Math" w:hAnsi="Cambria Math" w:cs="Times New Roman"/>
                  <w:sz w:val="28"/>
                  <w:lang w:val="en-US"/>
                </w:rPr>
                <m:t>10</m:t>
              </m:r>
            </m:e>
            <m:sup>
              <m:r>
                <w:rPr>
                  <w:rFonts w:ascii="Cambria Math" w:hAnsi="Cambria Math" w:cs="Times New Roman"/>
                  <w:sz w:val="28"/>
                  <w:lang w:val="en-US"/>
                </w:rPr>
                <m:t>-3</m:t>
              </m:r>
            </m:sup>
          </m:sSup>
          <m:r>
            <w:rPr>
              <w:rFonts w:ascii="Cambria Math" w:eastAsiaTheme="minorEastAsia" w:hAnsi="Cambria Math" w:cs="Times New Roman"/>
              <w:sz w:val="28"/>
              <w:lang w:val="en-US"/>
            </w:rPr>
            <m:t>м.</m:t>
          </m:r>
        </m:oMath>
      </m:oMathPara>
    </w:p>
    <w:p w:rsidR="00690DA2" w:rsidRDefault="00770750" w:rsidP="00690DA2">
      <w:pPr>
        <w:spacing w:line="360" w:lineRule="auto"/>
        <w:ind w:firstLine="567"/>
        <w:jc w:val="both"/>
        <w:rPr>
          <w:rFonts w:ascii="Times New Roman" w:hAnsi="Times New Roman" w:cs="Times New Roman"/>
          <w:b/>
          <w:sz w:val="28"/>
          <w:lang w:val="ru-RU"/>
        </w:rPr>
      </w:pPr>
      <w:r w:rsidRPr="006C20C4">
        <w:rPr>
          <w:rFonts w:ascii="Times New Roman" w:hAnsi="Times New Roman" w:cs="Times New Roman"/>
          <w:b/>
          <w:sz w:val="28"/>
        </w:rPr>
        <w:lastRenderedPageBreak/>
        <w:t>2</w:t>
      </w:r>
      <w:r w:rsidR="007D5977" w:rsidRPr="007D5977">
        <w:rPr>
          <w:rFonts w:ascii="Times New Roman" w:hAnsi="Times New Roman" w:cs="Times New Roman"/>
          <w:b/>
          <w:sz w:val="28"/>
          <w:lang w:val="ru-RU"/>
        </w:rPr>
        <w:t>.</w:t>
      </w:r>
      <w:r w:rsidR="00D96D46">
        <w:rPr>
          <w:rFonts w:ascii="Times New Roman" w:hAnsi="Times New Roman" w:cs="Times New Roman"/>
          <w:b/>
          <w:sz w:val="28"/>
          <w:lang w:val="ru-RU"/>
        </w:rPr>
        <w:t>6</w:t>
      </w:r>
      <w:r w:rsidR="008A7AE2">
        <w:rPr>
          <w:rFonts w:ascii="Times New Roman" w:hAnsi="Times New Roman" w:cs="Times New Roman"/>
          <w:b/>
          <w:sz w:val="28"/>
        </w:rPr>
        <w:t xml:space="preserve"> Статична характеристика</w:t>
      </w:r>
      <w:r w:rsidR="00690DA2" w:rsidRPr="006C20C4">
        <w:rPr>
          <w:rFonts w:ascii="Times New Roman" w:hAnsi="Times New Roman" w:cs="Times New Roman"/>
          <w:b/>
          <w:sz w:val="28"/>
        </w:rPr>
        <w:t xml:space="preserve"> вимірювального перетворювача тиску</w:t>
      </w:r>
    </w:p>
    <w:p w:rsidR="00F87A3F" w:rsidRDefault="00F87A3F" w:rsidP="00F87A3F">
      <w:pPr>
        <w:spacing w:after="0" w:line="360" w:lineRule="auto"/>
        <w:ind w:firstLine="567"/>
        <w:jc w:val="both"/>
        <w:rPr>
          <w:rFonts w:ascii="Times New Roman" w:hAnsi="Times New Roman" w:cs="Times New Roman"/>
          <w:sz w:val="28"/>
        </w:rPr>
      </w:pPr>
      <w:r w:rsidRPr="00F87A3F">
        <w:rPr>
          <w:rFonts w:ascii="Times New Roman" w:hAnsi="Times New Roman" w:cs="Times New Roman"/>
          <w:sz w:val="28"/>
        </w:rPr>
        <w:t>Статична характеристика – це залежність значень вихідних координат об'єкта від значень його вхідних координат, отримана для сталих режимів функціонування об'єкта</w:t>
      </w:r>
      <w:r>
        <w:rPr>
          <w:rFonts w:ascii="Times New Roman" w:hAnsi="Times New Roman" w:cs="Times New Roman"/>
          <w:sz w:val="28"/>
        </w:rPr>
        <w:t>.</w:t>
      </w:r>
    </w:p>
    <w:p w:rsidR="00F87A3F" w:rsidRDefault="00F87A3F" w:rsidP="00F87A3F">
      <w:pPr>
        <w:spacing w:after="0" w:line="360" w:lineRule="auto"/>
        <w:ind w:firstLine="567"/>
        <w:jc w:val="both"/>
        <w:rPr>
          <w:rFonts w:ascii="Times New Roman" w:eastAsiaTheme="minorEastAsia" w:hAnsi="Times New Roman" w:cs="Times New Roman"/>
          <w:sz w:val="28"/>
        </w:rPr>
      </w:pPr>
      <w:r>
        <w:rPr>
          <w:rFonts w:ascii="Times New Roman" w:hAnsi="Times New Roman" w:cs="Times New Roman"/>
          <w:sz w:val="28"/>
        </w:rPr>
        <w:t>Для вимірювального перетворювача тиску, статична характеристика має вигляд</w:t>
      </w:r>
      <w:r w:rsidRPr="00F87A3F">
        <w:rPr>
          <w:rFonts w:ascii="Times New Roman" w:hAnsi="Times New Roman" w:cs="Times New Roman"/>
          <w:sz w:val="28"/>
          <w:lang w:val="ru-RU"/>
        </w:rPr>
        <w:t xml:space="preserve"> </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U</m:t>
            </m:r>
          </m:e>
          <m:sub>
            <m:r>
              <w:rPr>
                <w:rFonts w:ascii="Cambria Math" w:hAnsi="Cambria Math" w:cs="Times New Roman"/>
                <w:sz w:val="28"/>
              </w:rPr>
              <m:t>вих</m:t>
            </m:r>
          </m:sub>
        </m:sSub>
        <m:r>
          <w:rPr>
            <w:rFonts w:ascii="Cambria Math" w:hAnsi="Cambria Math" w:cs="Times New Roman"/>
            <w:sz w:val="28"/>
          </w:rPr>
          <m:t>=</m:t>
        </m:r>
        <m:r>
          <w:rPr>
            <w:rFonts w:ascii="Cambria Math" w:hAnsi="Cambria Math" w:cs="Times New Roman"/>
            <w:sz w:val="28"/>
            <w:lang w:val="en-US"/>
          </w:rPr>
          <m:t>f</m:t>
        </m:r>
        <m:r>
          <w:rPr>
            <w:rFonts w:ascii="Cambria Math" w:hAnsi="Cambria Math" w:cs="Times New Roman"/>
            <w:sz w:val="28"/>
            <w:lang w:val="ru-RU"/>
          </w:rPr>
          <m:t>(</m:t>
        </m:r>
        <m:r>
          <w:rPr>
            <w:rFonts w:ascii="Cambria Math" w:hAnsi="Cambria Math" w:cs="Times New Roman"/>
            <w:sz w:val="28"/>
            <w:lang w:val="en-US"/>
          </w:rPr>
          <m:t>P</m:t>
        </m:r>
        <m:r>
          <w:rPr>
            <w:rFonts w:ascii="Cambria Math" w:hAnsi="Cambria Math" w:cs="Times New Roman"/>
            <w:sz w:val="28"/>
            <w:lang w:val="ru-RU"/>
          </w:rPr>
          <m:t>)</m:t>
        </m:r>
      </m:oMath>
      <w:r>
        <w:rPr>
          <w:rFonts w:ascii="Times New Roman" w:eastAsiaTheme="minorEastAsia" w:hAnsi="Times New Roman" w:cs="Times New Roman"/>
          <w:sz w:val="28"/>
        </w:rPr>
        <w:t>. Функція набуває вигляду:</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93"/>
      </w:tblGrid>
      <w:tr w:rsidR="00F87A3F" w:rsidTr="00F87A3F">
        <w:tc>
          <w:tcPr>
            <w:tcW w:w="8897" w:type="dxa"/>
          </w:tcPr>
          <w:p w:rsidR="00F87A3F" w:rsidRPr="005811B0" w:rsidRDefault="00C70176" w:rsidP="00B11282">
            <w:pPr>
              <w:spacing w:line="360" w:lineRule="auto"/>
              <w:rPr>
                <w:rFonts w:ascii="Times New Roman" w:hAnsi="Times New Roman" w:cs="Times New Roman"/>
                <w:i/>
                <w:sz w:val="28"/>
                <w:lang w:val="en-US"/>
              </w:rPr>
            </w:pPr>
            <m:oMathPara>
              <m:oMath>
                <m:sSub>
                  <m:sSubPr>
                    <m:ctrlPr>
                      <w:rPr>
                        <w:rFonts w:ascii="Cambria Math" w:hAnsi="Cambria Math" w:cs="Times New Roman"/>
                        <w:i/>
                        <w:sz w:val="28"/>
                      </w:rPr>
                    </m:ctrlPr>
                  </m:sSubPr>
                  <m:e>
                    <m:r>
                      <w:rPr>
                        <w:rFonts w:ascii="Cambria Math" w:hAnsi="Cambria Math" w:cs="Times New Roman"/>
                        <w:sz w:val="28"/>
                      </w:rPr>
                      <m:t>U</m:t>
                    </m:r>
                  </m:e>
                  <m:sub>
                    <m:r>
                      <w:rPr>
                        <w:rFonts w:ascii="Cambria Math" w:hAnsi="Cambria Math" w:cs="Times New Roman"/>
                        <w:sz w:val="28"/>
                      </w:rPr>
                      <m:t>вих</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U</m:t>
                    </m:r>
                  </m:e>
                  <m:sub>
                    <m:r>
                      <w:rPr>
                        <w:rFonts w:ascii="Cambria Math" w:hAnsi="Cambria Math" w:cs="Times New Roman"/>
                        <w:sz w:val="28"/>
                      </w:rPr>
                      <m:t>дж</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lang w:val="en-US"/>
                      </w:rPr>
                      <m:t>k</m:t>
                    </m:r>
                  </m:num>
                  <m:den>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k+1</m:t>
                            </m:r>
                          </m:e>
                        </m:d>
                      </m:e>
                      <m:sup>
                        <m:r>
                          <w:rPr>
                            <w:rFonts w:ascii="Cambria Math" w:hAnsi="Cambria Math" w:cs="Times New Roman"/>
                            <w:sz w:val="28"/>
                          </w:rPr>
                          <m:t>2</m:t>
                        </m:r>
                      </m:sup>
                    </m:sSup>
                  </m:den>
                </m:f>
                <m:r>
                  <w:rPr>
                    <w:rFonts w:ascii="Cambria Math" w:hAnsi="Cambria Math" w:cs="Times New Roman"/>
                    <w:sz w:val="28"/>
                  </w:rPr>
                  <m:t>∙4∙</m:t>
                </m:r>
                <m:sSub>
                  <m:sSubPr>
                    <m:ctrlPr>
                      <w:rPr>
                        <w:rFonts w:ascii="Cambria Math" w:hAnsi="Cambria Math" w:cs="Times New Roman"/>
                        <w:i/>
                        <w:sz w:val="28"/>
                      </w:rPr>
                    </m:ctrlPr>
                  </m:sSubPr>
                  <m:e>
                    <m:r>
                      <w:rPr>
                        <w:rFonts w:ascii="Cambria Math" w:hAnsi="Cambria Math" w:cs="Times New Roman"/>
                        <w:sz w:val="28"/>
                        <w:lang w:val="en-US"/>
                      </w:rPr>
                      <m:t>K</m:t>
                    </m:r>
                  </m:e>
                  <m:sub>
                    <m:r>
                      <w:rPr>
                        <w:rFonts w:ascii="Cambria Math" w:hAnsi="Cambria Math" w:cs="Times New Roman"/>
                        <w:sz w:val="28"/>
                      </w:rPr>
                      <m:t>т</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(ε</m:t>
                    </m:r>
                  </m:e>
                  <m:sub>
                    <m:sSub>
                      <m:sSubPr>
                        <m:ctrlPr>
                          <w:rPr>
                            <w:rFonts w:ascii="Cambria Math" w:hAnsi="Cambria Math" w:cs="Times New Roman"/>
                            <w:i/>
                            <w:sz w:val="28"/>
                          </w:rPr>
                        </m:ctrlPr>
                      </m:sSubPr>
                      <m:e>
                        <m:r>
                          <w:rPr>
                            <w:rFonts w:ascii="Cambria Math" w:hAnsi="Cambria Math" w:cs="Times New Roman"/>
                            <w:sz w:val="28"/>
                            <w:lang w:val="en-US"/>
                          </w:rPr>
                          <m:t>l</m:t>
                        </m:r>
                      </m:e>
                      <m:sub>
                        <m:r>
                          <w:rPr>
                            <w:rFonts w:ascii="Cambria Math" w:hAnsi="Cambria Math" w:cs="Times New Roman"/>
                            <w:sz w:val="28"/>
                          </w:rPr>
                          <m:t>1</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ε</m:t>
                    </m:r>
                  </m:e>
                  <m:sub>
                    <m:sSub>
                      <m:sSubPr>
                        <m:ctrlPr>
                          <w:rPr>
                            <w:rFonts w:ascii="Cambria Math" w:hAnsi="Cambria Math" w:cs="Times New Roman"/>
                            <w:i/>
                            <w:sz w:val="28"/>
                          </w:rPr>
                        </m:ctrlPr>
                      </m:sSubPr>
                      <m:e>
                        <m:r>
                          <w:rPr>
                            <w:rFonts w:ascii="Cambria Math" w:hAnsi="Cambria Math" w:cs="Times New Roman"/>
                            <w:sz w:val="28"/>
                            <w:lang w:val="en-US"/>
                          </w:rPr>
                          <m:t>l</m:t>
                        </m:r>
                      </m:e>
                      <m:sub>
                        <m:r>
                          <w:rPr>
                            <w:rFonts w:ascii="Cambria Math" w:hAnsi="Cambria Math" w:cs="Times New Roman"/>
                            <w:sz w:val="28"/>
                          </w:rPr>
                          <m:t>2</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ε</m:t>
                    </m:r>
                  </m:e>
                  <m:sub>
                    <m:sSub>
                      <m:sSubPr>
                        <m:ctrlPr>
                          <w:rPr>
                            <w:rFonts w:ascii="Cambria Math" w:hAnsi="Cambria Math" w:cs="Times New Roman"/>
                            <w:i/>
                            <w:sz w:val="28"/>
                          </w:rPr>
                        </m:ctrlPr>
                      </m:sSubPr>
                      <m:e>
                        <m:r>
                          <w:rPr>
                            <w:rFonts w:ascii="Cambria Math" w:hAnsi="Cambria Math" w:cs="Times New Roman"/>
                            <w:sz w:val="28"/>
                            <w:lang w:val="en-US"/>
                          </w:rPr>
                          <m:t>l</m:t>
                        </m:r>
                      </m:e>
                      <m:sub>
                        <m:r>
                          <w:rPr>
                            <w:rFonts w:ascii="Cambria Math" w:hAnsi="Cambria Math" w:cs="Times New Roman"/>
                            <w:sz w:val="28"/>
                          </w:rPr>
                          <m:t>3</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ε</m:t>
                    </m:r>
                  </m:e>
                  <m:sub>
                    <m:sSub>
                      <m:sSubPr>
                        <m:ctrlPr>
                          <w:rPr>
                            <w:rFonts w:ascii="Cambria Math" w:hAnsi="Cambria Math" w:cs="Times New Roman"/>
                            <w:i/>
                            <w:sz w:val="28"/>
                          </w:rPr>
                        </m:ctrlPr>
                      </m:sSubPr>
                      <m:e>
                        <m:r>
                          <w:rPr>
                            <w:rFonts w:ascii="Cambria Math" w:hAnsi="Cambria Math" w:cs="Times New Roman"/>
                            <w:sz w:val="28"/>
                            <w:lang w:val="en-US"/>
                          </w:rPr>
                          <m:t>l</m:t>
                        </m:r>
                      </m:e>
                      <m:sub>
                        <m:r>
                          <w:rPr>
                            <w:rFonts w:ascii="Cambria Math" w:hAnsi="Cambria Math" w:cs="Times New Roman"/>
                            <w:sz w:val="28"/>
                          </w:rPr>
                          <m:t>4</m:t>
                        </m:r>
                      </m:sub>
                    </m:sSub>
                  </m:sub>
                </m:sSub>
                <m:r>
                  <w:rPr>
                    <w:rFonts w:ascii="Cambria Math" w:hAnsi="Cambria Math" w:cs="Times New Roman"/>
                    <w:sz w:val="28"/>
                  </w:rPr>
                  <m:t>)</m:t>
                </m:r>
              </m:oMath>
            </m:oMathPara>
          </w:p>
        </w:tc>
        <w:tc>
          <w:tcPr>
            <w:tcW w:w="674" w:type="dxa"/>
          </w:tcPr>
          <w:p w:rsidR="00F87A3F" w:rsidRDefault="00F87A3F" w:rsidP="0065193C">
            <w:pPr>
              <w:spacing w:line="360" w:lineRule="auto"/>
              <w:rPr>
                <w:rFonts w:ascii="Times New Roman" w:hAnsi="Times New Roman" w:cs="Times New Roman"/>
                <w:sz w:val="28"/>
              </w:rPr>
            </w:pPr>
            <w:r>
              <w:rPr>
                <w:rFonts w:ascii="Times New Roman" w:hAnsi="Times New Roman" w:cs="Times New Roman"/>
                <w:sz w:val="28"/>
              </w:rPr>
              <w:t>(2.</w:t>
            </w:r>
            <w:r w:rsidR="0065193C">
              <w:rPr>
                <w:rFonts w:ascii="Times New Roman" w:hAnsi="Times New Roman" w:cs="Times New Roman"/>
                <w:sz w:val="28"/>
              </w:rPr>
              <w:t>37</w:t>
            </w:r>
            <w:r>
              <w:rPr>
                <w:rFonts w:ascii="Times New Roman" w:hAnsi="Times New Roman" w:cs="Times New Roman"/>
                <w:sz w:val="28"/>
              </w:rPr>
              <w:t>)</w:t>
            </w:r>
          </w:p>
        </w:tc>
      </w:tr>
    </w:tbl>
    <w:p w:rsidR="00690DA2" w:rsidRDefault="00F87A3F" w:rsidP="00F87A3F">
      <w:pPr>
        <w:spacing w:before="240" w:line="360" w:lineRule="auto"/>
        <w:ind w:firstLine="567"/>
        <w:jc w:val="both"/>
        <w:rPr>
          <w:rFonts w:ascii="Times New Roman" w:hAnsi="Times New Roman" w:cs="Times New Roman"/>
          <w:sz w:val="28"/>
        </w:rPr>
      </w:pPr>
      <w:r>
        <w:rPr>
          <w:rFonts w:ascii="Times New Roman" w:hAnsi="Times New Roman" w:cs="Times New Roman"/>
          <w:sz w:val="28"/>
        </w:rPr>
        <w:t xml:space="preserve">Оскільки </w:t>
      </w:r>
      <w:proofErr w:type="spellStart"/>
      <w:r>
        <w:rPr>
          <w:rFonts w:ascii="Times New Roman" w:hAnsi="Times New Roman" w:cs="Times New Roman"/>
          <w:sz w:val="28"/>
        </w:rPr>
        <w:t>т</w:t>
      </w:r>
      <w:r w:rsidR="00690DA2">
        <w:rPr>
          <w:rFonts w:ascii="Times New Roman" w:hAnsi="Times New Roman" w:cs="Times New Roman"/>
          <w:sz w:val="28"/>
        </w:rPr>
        <w:t>ензорезистори</w:t>
      </w:r>
      <w:proofErr w:type="spellEnd"/>
      <w:r w:rsidR="00690DA2">
        <w:rPr>
          <w:rFonts w:ascii="Times New Roman" w:hAnsi="Times New Roman" w:cs="Times New Roman"/>
          <w:sz w:val="28"/>
        </w:rPr>
        <w:t xml:space="preserve"> 1 і 4 розташовані на балці так, щоб сприймати деформацію розтягу, </w:t>
      </w:r>
      <w:proofErr w:type="spellStart"/>
      <w:r w:rsidR="00690DA2">
        <w:rPr>
          <w:rFonts w:ascii="Times New Roman" w:hAnsi="Times New Roman" w:cs="Times New Roman"/>
          <w:sz w:val="28"/>
        </w:rPr>
        <w:t>тензорезистори</w:t>
      </w:r>
      <w:proofErr w:type="spellEnd"/>
      <w:r w:rsidR="00690DA2">
        <w:rPr>
          <w:rFonts w:ascii="Times New Roman" w:hAnsi="Times New Roman" w:cs="Times New Roman"/>
          <w:sz w:val="28"/>
        </w:rPr>
        <w:t xml:space="preserve"> 2 і 3 – щоб сприймати деформацію стиску (див. рис. 2.</w:t>
      </w:r>
      <w:r w:rsidR="00AB5B8C" w:rsidRPr="00AB5B8C">
        <w:rPr>
          <w:rFonts w:ascii="Times New Roman" w:hAnsi="Times New Roman" w:cs="Times New Roman"/>
          <w:sz w:val="28"/>
        </w:rPr>
        <w:t>1</w:t>
      </w:r>
      <w:r w:rsidR="0065193C">
        <w:rPr>
          <w:rFonts w:ascii="Times New Roman" w:hAnsi="Times New Roman" w:cs="Times New Roman"/>
          <w:sz w:val="28"/>
        </w:rPr>
        <w:t>2</w:t>
      </w:r>
      <w:r w:rsidR="00690DA2">
        <w:rPr>
          <w:rFonts w:ascii="Times New Roman" w:hAnsi="Times New Roman" w:cs="Times New Roman"/>
          <w:sz w:val="28"/>
        </w:rPr>
        <w:t>).</w:t>
      </w:r>
    </w:p>
    <w:p w:rsidR="00690DA2" w:rsidRDefault="00603A1C" w:rsidP="00690DA2">
      <w:pPr>
        <w:spacing w:line="360" w:lineRule="auto"/>
        <w:ind w:firstLine="567"/>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4715846" cy="3491345"/>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9">
                      <a:extLst>
                        <a:ext uri="{28A0092B-C50C-407E-A947-70E740481C1C}">
                          <a14:useLocalDpi xmlns:a14="http://schemas.microsoft.com/office/drawing/2010/main" val="0"/>
                        </a:ext>
                      </a:extLst>
                    </a:blip>
                    <a:stretch>
                      <a:fillRect/>
                    </a:stretch>
                  </pic:blipFill>
                  <pic:spPr>
                    <a:xfrm>
                      <a:off x="0" y="0"/>
                      <a:ext cx="4713615" cy="3489693"/>
                    </a:xfrm>
                    <a:prstGeom prst="rect">
                      <a:avLst/>
                    </a:prstGeom>
                  </pic:spPr>
                </pic:pic>
              </a:graphicData>
            </a:graphic>
          </wp:inline>
        </w:drawing>
      </w:r>
    </w:p>
    <w:p w:rsidR="00690DA2" w:rsidRPr="006C20C4" w:rsidRDefault="00690DA2" w:rsidP="006C20C4">
      <w:pPr>
        <w:spacing w:line="360" w:lineRule="auto"/>
        <w:ind w:firstLine="567"/>
        <w:jc w:val="center"/>
        <w:rPr>
          <w:rFonts w:ascii="Times New Roman" w:hAnsi="Times New Roman" w:cs="Times New Roman"/>
          <w:i/>
          <w:sz w:val="24"/>
          <w:lang w:val="ru-RU"/>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sidR="00AB5B8C" w:rsidRPr="008D4516">
        <w:rPr>
          <w:rFonts w:ascii="Times New Roman" w:hAnsi="Times New Roman" w:cs="Times New Roman"/>
          <w:i/>
          <w:sz w:val="24"/>
          <w:lang w:val="ru-RU"/>
        </w:rPr>
        <w:t>1</w:t>
      </w:r>
      <w:r w:rsidR="0065193C">
        <w:rPr>
          <w:rFonts w:ascii="Times New Roman" w:hAnsi="Times New Roman" w:cs="Times New Roman"/>
          <w:i/>
          <w:sz w:val="24"/>
          <w:lang w:val="ru-RU"/>
        </w:rPr>
        <w:t>2</w:t>
      </w:r>
      <w:r w:rsidRPr="00B943CA">
        <w:rPr>
          <w:rFonts w:ascii="Times New Roman" w:hAnsi="Times New Roman" w:cs="Times New Roman"/>
          <w:i/>
          <w:sz w:val="24"/>
        </w:rPr>
        <w:t xml:space="preserve">. </w:t>
      </w:r>
      <w:r>
        <w:rPr>
          <w:rFonts w:ascii="Times New Roman" w:hAnsi="Times New Roman" w:cs="Times New Roman"/>
          <w:i/>
          <w:sz w:val="24"/>
        </w:rPr>
        <w:t xml:space="preserve">Схема місця розташування </w:t>
      </w:r>
      <w:proofErr w:type="spellStart"/>
      <w:r>
        <w:rPr>
          <w:rFonts w:ascii="Times New Roman" w:hAnsi="Times New Roman" w:cs="Times New Roman"/>
          <w:i/>
          <w:sz w:val="24"/>
        </w:rPr>
        <w:t>тензорезисторів</w:t>
      </w:r>
      <w:proofErr w:type="spellEnd"/>
    </w:p>
    <w:p w:rsidR="00690DA2" w:rsidRDefault="00F87A3F" w:rsidP="00690DA2">
      <w:pPr>
        <w:spacing w:line="360" w:lineRule="auto"/>
        <w:ind w:firstLine="567"/>
        <w:jc w:val="both"/>
        <w:rPr>
          <w:rFonts w:ascii="Times New Roman" w:hAnsi="Times New Roman" w:cs="Times New Roman"/>
          <w:sz w:val="28"/>
        </w:rPr>
      </w:pPr>
      <w:r>
        <w:rPr>
          <w:rFonts w:ascii="Times New Roman" w:hAnsi="Times New Roman" w:cs="Times New Roman"/>
          <w:sz w:val="28"/>
        </w:rPr>
        <w:t>Тому, п</w:t>
      </w:r>
      <w:r w:rsidR="00690DA2">
        <w:rPr>
          <w:rFonts w:ascii="Times New Roman" w:hAnsi="Times New Roman" w:cs="Times New Roman"/>
          <w:sz w:val="28"/>
        </w:rPr>
        <w:t xml:space="preserve">ри симетричному розташуванні </w:t>
      </w:r>
      <w:proofErr w:type="spellStart"/>
      <w:r w:rsidR="00690DA2">
        <w:rPr>
          <w:rFonts w:ascii="Times New Roman" w:hAnsi="Times New Roman" w:cs="Times New Roman"/>
          <w:sz w:val="28"/>
        </w:rPr>
        <w:t>тензорезисторів</w:t>
      </w:r>
      <w:proofErr w:type="spellEnd"/>
      <w:r w:rsidR="00D51403">
        <w:rPr>
          <w:rFonts w:ascii="Times New Roman" w:hAnsi="Times New Roman" w:cs="Times New Roman"/>
          <w:sz w:val="28"/>
        </w:rPr>
        <w:t xml:space="preserve"> відносну деформацію можна записати: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8"/>
        <w:gridCol w:w="893"/>
      </w:tblGrid>
      <w:tr w:rsidR="00690DA2" w:rsidTr="00F87A3F">
        <w:trPr>
          <w:trHeight w:val="732"/>
        </w:trPr>
        <w:tc>
          <w:tcPr>
            <w:tcW w:w="8678" w:type="dxa"/>
          </w:tcPr>
          <w:p w:rsidR="00690DA2" w:rsidRPr="00F87A3F" w:rsidRDefault="00C70176" w:rsidP="00F34A54">
            <w:pPr>
              <w:spacing w:line="360" w:lineRule="auto"/>
              <w:jc w:val="both"/>
              <w:rPr>
                <w:rFonts w:ascii="Times New Roman" w:eastAsiaTheme="minorEastAsia" w:hAnsi="Times New Roman" w:cs="Times New Roman"/>
                <w:i/>
                <w:sz w:val="28"/>
              </w:rPr>
            </w:pPr>
            <m:oMathPara>
              <m:oMathParaPr>
                <m:jc m:val="center"/>
              </m:oMathParaPr>
              <m:oMath>
                <m:sSub>
                  <m:sSubPr>
                    <m:ctrlPr>
                      <w:rPr>
                        <w:rFonts w:ascii="Cambria Math" w:hAnsi="Cambria Math" w:cs="Times New Roman"/>
                        <w:i/>
                        <w:sz w:val="28"/>
                      </w:rPr>
                    </m:ctrlPr>
                  </m:sSubPr>
                  <m:e>
                    <m:r>
                      <w:rPr>
                        <w:rFonts w:ascii="Cambria Math" w:hAnsi="Cambria Math" w:cs="Times New Roman"/>
                        <w:sz w:val="28"/>
                      </w:rPr>
                      <m:t>ε</m:t>
                    </m:r>
                  </m:e>
                  <m:sub>
                    <m:sSub>
                      <m:sSubPr>
                        <m:ctrlPr>
                          <w:rPr>
                            <w:rFonts w:ascii="Cambria Math" w:hAnsi="Cambria Math" w:cs="Times New Roman"/>
                            <w:i/>
                            <w:sz w:val="28"/>
                          </w:rPr>
                        </m:ctrlPr>
                      </m:sSubPr>
                      <m:e>
                        <m:r>
                          <w:rPr>
                            <w:rFonts w:ascii="Cambria Math" w:hAnsi="Cambria Math" w:cs="Times New Roman"/>
                            <w:sz w:val="28"/>
                            <w:lang w:val="en-US"/>
                          </w:rPr>
                          <m:t>l</m:t>
                        </m:r>
                      </m:e>
                      <m:sub>
                        <m:r>
                          <w:rPr>
                            <w:rFonts w:ascii="Cambria Math" w:hAnsi="Cambria Math" w:cs="Times New Roman"/>
                            <w:sz w:val="28"/>
                          </w:rPr>
                          <m:t>1</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ε</m:t>
                    </m:r>
                  </m:e>
                  <m:sub>
                    <m:sSub>
                      <m:sSubPr>
                        <m:ctrlPr>
                          <w:rPr>
                            <w:rFonts w:ascii="Cambria Math" w:hAnsi="Cambria Math" w:cs="Times New Roman"/>
                            <w:i/>
                            <w:sz w:val="28"/>
                          </w:rPr>
                        </m:ctrlPr>
                      </m:sSubPr>
                      <m:e>
                        <m:r>
                          <w:rPr>
                            <w:rFonts w:ascii="Cambria Math" w:hAnsi="Cambria Math" w:cs="Times New Roman"/>
                            <w:sz w:val="28"/>
                            <w:lang w:val="en-US"/>
                          </w:rPr>
                          <m:t>l</m:t>
                        </m:r>
                      </m:e>
                      <m:sub>
                        <m:r>
                          <w:rPr>
                            <w:rFonts w:ascii="Cambria Math" w:hAnsi="Cambria Math" w:cs="Times New Roman"/>
                            <w:sz w:val="28"/>
                          </w:rPr>
                          <m:t>2</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ε</m:t>
                    </m:r>
                  </m:e>
                  <m:sub>
                    <m:sSub>
                      <m:sSubPr>
                        <m:ctrlPr>
                          <w:rPr>
                            <w:rFonts w:ascii="Cambria Math" w:hAnsi="Cambria Math" w:cs="Times New Roman"/>
                            <w:i/>
                            <w:sz w:val="28"/>
                          </w:rPr>
                        </m:ctrlPr>
                      </m:sSubPr>
                      <m:e>
                        <m:r>
                          <w:rPr>
                            <w:rFonts w:ascii="Cambria Math" w:hAnsi="Cambria Math" w:cs="Times New Roman"/>
                            <w:sz w:val="28"/>
                            <w:lang w:val="en-US"/>
                          </w:rPr>
                          <m:t>l</m:t>
                        </m:r>
                      </m:e>
                      <m:sub>
                        <m:r>
                          <w:rPr>
                            <w:rFonts w:ascii="Cambria Math" w:hAnsi="Cambria Math" w:cs="Times New Roman"/>
                            <w:sz w:val="28"/>
                          </w:rPr>
                          <m:t>3</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ε</m:t>
                    </m:r>
                  </m:e>
                  <m:sub>
                    <m:sSub>
                      <m:sSubPr>
                        <m:ctrlPr>
                          <w:rPr>
                            <w:rFonts w:ascii="Cambria Math" w:hAnsi="Cambria Math" w:cs="Times New Roman"/>
                            <w:i/>
                            <w:sz w:val="28"/>
                          </w:rPr>
                        </m:ctrlPr>
                      </m:sSubPr>
                      <m:e>
                        <m:r>
                          <w:rPr>
                            <w:rFonts w:ascii="Cambria Math" w:hAnsi="Cambria Math" w:cs="Times New Roman"/>
                            <w:sz w:val="28"/>
                            <w:lang w:val="en-US"/>
                          </w:rPr>
                          <m:t>l</m:t>
                        </m:r>
                      </m:e>
                      <m:sub>
                        <m:r>
                          <w:rPr>
                            <w:rFonts w:ascii="Cambria Math" w:hAnsi="Cambria Math" w:cs="Times New Roman"/>
                            <w:sz w:val="28"/>
                          </w:rPr>
                          <m:t>4</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n</m:t>
                    </m:r>
                  </m:sub>
                </m:sSub>
                <m:r>
                  <w:rPr>
                    <w:rFonts w:ascii="Cambria Math" w:eastAsiaTheme="minorEastAsia" w:hAnsi="Cambria Math" w:cs="Times New Roman"/>
                    <w:sz w:val="28"/>
                  </w:rPr>
                  <m:t>;</m:t>
                </m:r>
              </m:oMath>
            </m:oMathPara>
          </w:p>
          <w:p w:rsidR="00F87A3F" w:rsidRPr="00F87A3F" w:rsidRDefault="00C70176" w:rsidP="00F87A3F">
            <w:pPr>
              <w:spacing w:line="360" w:lineRule="auto"/>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rPr>
                      <m:t>n</m:t>
                    </m:r>
                  </m:sub>
                </m:sSub>
                <m:r>
                  <w:rPr>
                    <w:rFonts w:ascii="Cambria Math" w:hAnsi="Cambria Math" w:cs="Times New Roman"/>
                    <w:sz w:val="28"/>
                  </w:rPr>
                  <m:t>=1.68∙</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-3</m:t>
                    </m:r>
                  </m:sup>
                </m:sSup>
                <m:r>
                  <w:rPr>
                    <w:rFonts w:ascii="Cambria Math" w:hAnsi="Cambria Math" w:cs="Times New Roman"/>
                    <w:sz w:val="28"/>
                  </w:rPr>
                  <m:t>.</m:t>
                </m:r>
              </m:oMath>
            </m:oMathPara>
          </w:p>
        </w:tc>
        <w:tc>
          <w:tcPr>
            <w:tcW w:w="893" w:type="dxa"/>
          </w:tcPr>
          <w:p w:rsidR="00690DA2" w:rsidRPr="00460716" w:rsidRDefault="00690DA2" w:rsidP="0065193C">
            <w:pPr>
              <w:spacing w:line="360" w:lineRule="auto"/>
              <w:jc w:val="both"/>
              <w:rPr>
                <w:rFonts w:ascii="Times New Roman" w:hAnsi="Times New Roman" w:cs="Times New Roman"/>
                <w:sz w:val="28"/>
                <w:lang w:val="en-US"/>
              </w:rPr>
            </w:pPr>
            <w:r>
              <w:rPr>
                <w:rFonts w:ascii="Times New Roman" w:hAnsi="Times New Roman" w:cs="Times New Roman"/>
                <w:sz w:val="28"/>
                <w:lang w:val="en-US"/>
              </w:rPr>
              <w:t>(2.</w:t>
            </w:r>
            <w:r w:rsidR="0065193C">
              <w:rPr>
                <w:rFonts w:ascii="Times New Roman" w:hAnsi="Times New Roman" w:cs="Times New Roman"/>
                <w:sz w:val="28"/>
              </w:rPr>
              <w:t>38</w:t>
            </w:r>
            <w:r>
              <w:rPr>
                <w:rFonts w:ascii="Times New Roman" w:hAnsi="Times New Roman" w:cs="Times New Roman"/>
                <w:sz w:val="28"/>
                <w:lang w:val="en-US"/>
              </w:rPr>
              <w:t>)</w:t>
            </w:r>
          </w:p>
        </w:tc>
      </w:tr>
    </w:tbl>
    <w:p w:rsidR="00690DA2" w:rsidRDefault="00690DA2" w:rsidP="00690DA2">
      <w:pPr>
        <w:spacing w:line="360" w:lineRule="auto"/>
        <w:ind w:firstLine="567"/>
        <w:jc w:val="both"/>
        <w:rPr>
          <w:rFonts w:ascii="Times New Roman" w:hAnsi="Times New Roman" w:cs="Times New Roman"/>
          <w:sz w:val="28"/>
        </w:rPr>
      </w:pPr>
      <w:r>
        <w:rPr>
          <w:rFonts w:ascii="Times New Roman" w:hAnsi="Times New Roman" w:cs="Times New Roman"/>
          <w:sz w:val="28"/>
        </w:rPr>
        <w:lastRenderedPageBreak/>
        <w:t xml:space="preserve">Функція перетворення для </w:t>
      </w:r>
      <w:proofErr w:type="spellStart"/>
      <w:r>
        <w:rPr>
          <w:rFonts w:ascii="Times New Roman" w:hAnsi="Times New Roman" w:cs="Times New Roman"/>
          <w:sz w:val="28"/>
        </w:rPr>
        <w:t>тензорезисторних</w:t>
      </w:r>
      <w:proofErr w:type="spellEnd"/>
      <w:r>
        <w:rPr>
          <w:rFonts w:ascii="Times New Roman" w:hAnsi="Times New Roman" w:cs="Times New Roman"/>
          <w:sz w:val="28"/>
        </w:rPr>
        <w:t xml:space="preserve"> ВПТ з консольною балкою</w:t>
      </w:r>
      <w:r w:rsidRPr="00770A77">
        <w:rPr>
          <w:rFonts w:ascii="Times New Roman" w:hAnsi="Times New Roman" w:cs="Times New Roman"/>
          <w:sz w:val="28"/>
          <w:lang w:val="ru-RU"/>
        </w:rPr>
        <w:t xml:space="preserve"> </w:t>
      </w:r>
      <w:r>
        <w:rPr>
          <w:rFonts w:ascii="Times New Roman" w:hAnsi="Times New Roman" w:cs="Times New Roman"/>
          <w:sz w:val="28"/>
          <w:lang w:val="ru-RU"/>
        </w:rPr>
        <w:t xml:space="preserve">і </w:t>
      </w:r>
      <w:r w:rsidRPr="00770A77">
        <w:rPr>
          <w:rFonts w:ascii="Times New Roman" w:hAnsi="Times New Roman" w:cs="Times New Roman"/>
          <w:sz w:val="28"/>
        </w:rPr>
        <w:t>рівним поперечним перерізом</w:t>
      </w:r>
      <w:r>
        <w:rPr>
          <w:rFonts w:ascii="Times New Roman" w:hAnsi="Times New Roman" w:cs="Times New Roman"/>
          <w:sz w:val="28"/>
        </w:rPr>
        <w:t xml:space="preserve"> має вигляд:</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690DA2" w:rsidTr="00F34A54">
        <w:tc>
          <w:tcPr>
            <w:tcW w:w="8755" w:type="dxa"/>
          </w:tcPr>
          <w:p w:rsidR="00690DA2" w:rsidRPr="00273D1D" w:rsidRDefault="00C70176" w:rsidP="00F34A54">
            <w:pPr>
              <w:spacing w:line="360" w:lineRule="auto"/>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U</m:t>
                    </m:r>
                  </m:e>
                  <m:sub>
                    <m:r>
                      <w:rPr>
                        <w:rFonts w:ascii="Cambria Math" w:hAnsi="Cambria Math" w:cs="Times New Roman"/>
                        <w:sz w:val="28"/>
                      </w:rPr>
                      <m:t>вих</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U</m:t>
                    </m:r>
                  </m:e>
                  <m:sub>
                    <m:r>
                      <w:rPr>
                        <w:rFonts w:ascii="Cambria Math" w:hAnsi="Cambria Math" w:cs="Times New Roman"/>
                        <w:sz w:val="28"/>
                      </w:rPr>
                      <m:t>дж</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lang w:val="en-US"/>
                      </w:rPr>
                      <m:t>k</m:t>
                    </m:r>
                  </m:num>
                  <m:den>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k+1</m:t>
                            </m:r>
                          </m:e>
                        </m:d>
                      </m:e>
                      <m:sup>
                        <m:r>
                          <w:rPr>
                            <w:rFonts w:ascii="Cambria Math" w:hAnsi="Cambria Math" w:cs="Times New Roman"/>
                            <w:sz w:val="28"/>
                          </w:rPr>
                          <m:t>2</m:t>
                        </m:r>
                      </m:sup>
                    </m:sSup>
                  </m:den>
                </m:f>
                <m:r>
                  <w:rPr>
                    <w:rFonts w:ascii="Cambria Math" w:hAnsi="Cambria Math" w:cs="Times New Roman"/>
                    <w:sz w:val="28"/>
                  </w:rPr>
                  <m:t>∙4∙</m:t>
                </m:r>
                <m:sSub>
                  <m:sSubPr>
                    <m:ctrlPr>
                      <w:rPr>
                        <w:rFonts w:ascii="Cambria Math" w:hAnsi="Cambria Math" w:cs="Times New Roman"/>
                        <w:i/>
                        <w:sz w:val="28"/>
                      </w:rPr>
                    </m:ctrlPr>
                  </m:sSubPr>
                  <m:e>
                    <m:r>
                      <w:rPr>
                        <w:rFonts w:ascii="Cambria Math" w:hAnsi="Cambria Math" w:cs="Times New Roman"/>
                        <w:sz w:val="28"/>
                        <w:lang w:val="en-US"/>
                      </w:rPr>
                      <m:t>K</m:t>
                    </m:r>
                  </m:e>
                  <m:sub>
                    <m:r>
                      <w:rPr>
                        <w:rFonts w:ascii="Cambria Math" w:hAnsi="Cambria Math" w:cs="Times New Roman"/>
                        <w:sz w:val="28"/>
                      </w:rPr>
                      <m:t>т</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ε</m:t>
                    </m:r>
                  </m:e>
                  <m:sub>
                    <m:r>
                      <w:rPr>
                        <w:rFonts w:ascii="Cambria Math" w:hAnsi="Cambria Math" w:cs="Times New Roman"/>
                        <w:sz w:val="28"/>
                        <w:lang w:val="en-US"/>
                      </w:rPr>
                      <m:t>n</m:t>
                    </m:r>
                  </m:sub>
                </m:sSub>
                <m:r>
                  <w:rPr>
                    <w:rFonts w:ascii="Cambria Math" w:hAnsi="Cambria Math" w:cs="Times New Roman"/>
                    <w:sz w:val="28"/>
                  </w:rPr>
                  <m:t>;</m:t>
                </m:r>
              </m:oMath>
            </m:oMathPara>
          </w:p>
        </w:tc>
        <w:tc>
          <w:tcPr>
            <w:tcW w:w="816" w:type="dxa"/>
          </w:tcPr>
          <w:p w:rsidR="00690DA2" w:rsidRDefault="00690DA2" w:rsidP="00F34A54">
            <w:pPr>
              <w:spacing w:line="360" w:lineRule="auto"/>
              <w:jc w:val="both"/>
              <w:rPr>
                <w:rFonts w:ascii="Times New Roman" w:hAnsi="Times New Roman" w:cs="Times New Roman"/>
                <w:sz w:val="28"/>
                <w:lang w:val="en-US"/>
              </w:rPr>
            </w:pPr>
          </w:p>
          <w:p w:rsidR="00690DA2" w:rsidRPr="00460716" w:rsidRDefault="00690DA2" w:rsidP="0065193C">
            <w:pPr>
              <w:spacing w:line="360" w:lineRule="auto"/>
              <w:jc w:val="both"/>
              <w:rPr>
                <w:rFonts w:ascii="Times New Roman" w:hAnsi="Times New Roman" w:cs="Times New Roman"/>
                <w:sz w:val="28"/>
                <w:lang w:val="en-US"/>
              </w:rPr>
            </w:pPr>
            <w:r>
              <w:rPr>
                <w:rFonts w:ascii="Times New Roman" w:hAnsi="Times New Roman" w:cs="Times New Roman"/>
                <w:sz w:val="28"/>
                <w:lang w:val="en-US"/>
              </w:rPr>
              <w:t>(2.</w:t>
            </w:r>
            <w:r w:rsidR="00390809">
              <w:rPr>
                <w:rFonts w:ascii="Times New Roman" w:hAnsi="Times New Roman" w:cs="Times New Roman"/>
                <w:sz w:val="28"/>
                <w:lang w:val="en-US"/>
              </w:rPr>
              <w:t>3</w:t>
            </w:r>
            <w:r w:rsidR="0065193C">
              <w:rPr>
                <w:rFonts w:ascii="Times New Roman" w:hAnsi="Times New Roman" w:cs="Times New Roman"/>
                <w:sz w:val="28"/>
              </w:rPr>
              <w:t>9</w:t>
            </w:r>
            <w:r>
              <w:rPr>
                <w:rFonts w:ascii="Times New Roman" w:hAnsi="Times New Roman" w:cs="Times New Roman"/>
                <w:sz w:val="28"/>
                <w:lang w:val="en-US"/>
              </w:rPr>
              <w:t>)</w:t>
            </w:r>
          </w:p>
        </w:tc>
      </w:tr>
    </w:tbl>
    <w:p w:rsidR="00690DA2" w:rsidRDefault="00690DA2" w:rsidP="00690DA2">
      <w:pPr>
        <w:spacing w:after="0" w:line="360" w:lineRule="auto"/>
        <w:ind w:firstLine="567"/>
        <w:jc w:val="both"/>
        <w:rPr>
          <w:rFonts w:ascii="Times New Roman" w:hAnsi="Times New Roman" w:cs="Times New Roman"/>
          <w:sz w:val="28"/>
        </w:rPr>
      </w:pPr>
      <w:r>
        <w:rPr>
          <w:rFonts w:ascii="Times New Roman" w:hAnsi="Times New Roman" w:cs="Times New Roman"/>
          <w:sz w:val="28"/>
          <w:lang w:val="ru-RU"/>
        </w:rPr>
        <w:t xml:space="preserve">де </w:t>
      </w:r>
      <w:proofErr w:type="gramStart"/>
      <w:r>
        <w:rPr>
          <w:rFonts w:ascii="Times New Roman" w:hAnsi="Times New Roman" w:cs="Times New Roman"/>
          <w:i/>
          <w:sz w:val="28"/>
          <w:lang w:val="en-US"/>
        </w:rPr>
        <w:t>U</w:t>
      </w:r>
      <w:proofErr w:type="spellStart"/>
      <w:proofErr w:type="gramEnd"/>
      <w:r>
        <w:rPr>
          <w:rFonts w:ascii="Times New Roman" w:hAnsi="Times New Roman" w:cs="Times New Roman"/>
          <w:i/>
          <w:sz w:val="28"/>
          <w:vertAlign w:val="subscript"/>
        </w:rPr>
        <w:t>дж</w:t>
      </w:r>
      <w:proofErr w:type="spellEnd"/>
      <w:r>
        <w:rPr>
          <w:rFonts w:ascii="Times New Roman" w:hAnsi="Times New Roman" w:cs="Times New Roman"/>
          <w:sz w:val="28"/>
        </w:rPr>
        <w:t xml:space="preserve"> – напруга джерела живлення</w:t>
      </w:r>
      <w:r>
        <w:rPr>
          <w:rFonts w:ascii="Times New Roman" w:hAnsi="Times New Roman" w:cs="Times New Roman"/>
          <w:sz w:val="28"/>
          <w:lang w:val="ru-RU"/>
        </w:rPr>
        <w:t>, В</w:t>
      </w:r>
      <w:r>
        <w:rPr>
          <w:rFonts w:ascii="Times New Roman" w:hAnsi="Times New Roman" w:cs="Times New Roman"/>
          <w:sz w:val="28"/>
        </w:rPr>
        <w:t>;</w:t>
      </w:r>
    </w:p>
    <w:p w:rsidR="00690DA2" w:rsidRDefault="00690DA2" w:rsidP="00690DA2">
      <w:pPr>
        <w:spacing w:after="0" w:line="360" w:lineRule="auto"/>
        <w:ind w:firstLine="567"/>
        <w:jc w:val="both"/>
        <w:rPr>
          <w:rFonts w:ascii="Times New Roman" w:hAnsi="Times New Roman" w:cs="Times New Roman"/>
          <w:sz w:val="28"/>
        </w:rPr>
      </w:pPr>
      <w:r>
        <w:rPr>
          <w:rFonts w:ascii="Times New Roman" w:hAnsi="Times New Roman" w:cs="Times New Roman"/>
          <w:i/>
          <w:sz w:val="28"/>
          <w:lang w:val="en-US"/>
        </w:rPr>
        <w:t>K</w:t>
      </w:r>
      <w:r>
        <w:rPr>
          <w:rFonts w:ascii="Times New Roman" w:hAnsi="Times New Roman" w:cs="Times New Roman"/>
          <w:i/>
          <w:sz w:val="28"/>
          <w:vertAlign w:val="subscript"/>
        </w:rPr>
        <w:t>Т</w:t>
      </w:r>
      <w:r>
        <w:rPr>
          <w:rFonts w:ascii="Times New Roman" w:hAnsi="Times New Roman" w:cs="Times New Roman"/>
          <w:sz w:val="28"/>
        </w:rPr>
        <w:t xml:space="preserve"> – коефіцієнт </w:t>
      </w:r>
      <w:proofErr w:type="spellStart"/>
      <w:r>
        <w:rPr>
          <w:rFonts w:ascii="Times New Roman" w:hAnsi="Times New Roman" w:cs="Times New Roman"/>
          <w:sz w:val="28"/>
        </w:rPr>
        <w:t>тензочутливості</w:t>
      </w:r>
      <w:proofErr w:type="spellEnd"/>
      <w:r>
        <w:rPr>
          <w:rFonts w:ascii="Times New Roman" w:hAnsi="Times New Roman" w:cs="Times New Roman"/>
          <w:sz w:val="28"/>
        </w:rPr>
        <w:t>;</w:t>
      </w:r>
    </w:p>
    <w:p w:rsidR="00690DA2" w:rsidRDefault="00690DA2" w:rsidP="00690DA2">
      <w:pPr>
        <w:spacing w:after="0" w:line="360" w:lineRule="auto"/>
        <w:ind w:firstLine="567"/>
        <w:jc w:val="both"/>
        <w:rPr>
          <w:rFonts w:ascii="Times New Roman" w:hAnsi="Times New Roman" w:cs="Times New Roman"/>
          <w:sz w:val="28"/>
        </w:rPr>
      </w:pPr>
      <w:r>
        <w:rPr>
          <w:rFonts w:ascii="Times New Roman" w:hAnsi="Times New Roman" w:cs="Times New Roman"/>
          <w:i/>
          <w:sz w:val="28"/>
          <w:lang w:val="en-US"/>
        </w:rPr>
        <w:t>k</w:t>
      </w:r>
      <w:r w:rsidRPr="00910066">
        <w:rPr>
          <w:rFonts w:ascii="Times New Roman" w:hAnsi="Times New Roman" w:cs="Times New Roman"/>
          <w:sz w:val="28"/>
        </w:rPr>
        <w:t xml:space="preserve"> – </w:t>
      </w:r>
      <w:proofErr w:type="gramStart"/>
      <w:r>
        <w:rPr>
          <w:rFonts w:ascii="Times New Roman" w:hAnsi="Times New Roman" w:cs="Times New Roman"/>
          <w:sz w:val="28"/>
        </w:rPr>
        <w:t>коефіцієнт</w:t>
      </w:r>
      <w:proofErr w:type="gramEnd"/>
      <w:r>
        <w:rPr>
          <w:rFonts w:ascii="Times New Roman" w:hAnsi="Times New Roman" w:cs="Times New Roman"/>
          <w:sz w:val="28"/>
        </w:rPr>
        <w:t xml:space="preserve"> симетрії моста;</w:t>
      </w:r>
    </w:p>
    <w:p w:rsidR="00690DA2" w:rsidRPr="00910066" w:rsidRDefault="00690DA2" w:rsidP="00690DA2">
      <w:pPr>
        <w:spacing w:after="0" w:line="360" w:lineRule="auto"/>
        <w:ind w:firstLine="567"/>
        <w:jc w:val="both"/>
        <w:rPr>
          <w:rFonts w:ascii="Times New Roman" w:hAnsi="Times New Roman" w:cs="Times New Roman"/>
          <w:sz w:val="28"/>
        </w:rPr>
      </w:pPr>
      <w:proofErr w:type="spellStart"/>
      <w:r w:rsidRPr="00910066">
        <w:rPr>
          <w:rFonts w:ascii="Times New Roman" w:hAnsi="Times New Roman" w:cs="Times New Roman"/>
          <w:i/>
          <w:sz w:val="28"/>
        </w:rPr>
        <w:t>ε</w:t>
      </w:r>
      <w:r w:rsidRPr="00910066">
        <w:rPr>
          <w:rFonts w:ascii="Times New Roman" w:hAnsi="Times New Roman" w:cs="Times New Roman"/>
          <w:i/>
          <w:sz w:val="28"/>
          <w:vertAlign w:val="subscript"/>
        </w:rPr>
        <w:t>n</w:t>
      </w:r>
      <w:proofErr w:type="spellEnd"/>
      <w:r>
        <w:rPr>
          <w:rFonts w:ascii="Times New Roman" w:hAnsi="Times New Roman" w:cs="Times New Roman"/>
          <w:sz w:val="28"/>
        </w:rPr>
        <w:t xml:space="preserve"> – відносна деформація </w:t>
      </w:r>
      <w:proofErr w:type="spellStart"/>
      <w:r>
        <w:rPr>
          <w:rFonts w:ascii="Times New Roman" w:hAnsi="Times New Roman" w:cs="Times New Roman"/>
          <w:sz w:val="28"/>
        </w:rPr>
        <w:t>тензорезистора</w:t>
      </w:r>
      <w:proofErr w:type="spellEnd"/>
      <w:r>
        <w:rPr>
          <w:rFonts w:ascii="Times New Roman" w:hAnsi="Times New Roman" w:cs="Times New Roman"/>
          <w:sz w:val="28"/>
        </w:rPr>
        <w:t>.</w:t>
      </w:r>
    </w:p>
    <w:p w:rsidR="00690DA2" w:rsidRPr="002F5FA9" w:rsidRDefault="00C70176" w:rsidP="00690DA2">
      <w:pPr>
        <w:spacing w:line="360" w:lineRule="auto"/>
        <w:ind w:firstLine="567"/>
        <w:jc w:val="both"/>
        <w:rPr>
          <w:rFonts w:ascii="Times New Roman" w:eastAsiaTheme="minorEastAsia" w:hAnsi="Times New Roman" w:cs="Times New Roman"/>
          <w:sz w:val="28"/>
          <w:lang w:val="ru-RU"/>
        </w:rPr>
      </w:pPr>
      <m:oMathPara>
        <m:oMath>
          <m:sSub>
            <m:sSubPr>
              <m:ctrlPr>
                <w:rPr>
                  <w:rFonts w:ascii="Cambria Math" w:hAnsi="Cambria Math" w:cs="Times New Roman"/>
                  <w:i/>
                  <w:sz w:val="28"/>
                </w:rPr>
              </m:ctrlPr>
            </m:sSubPr>
            <m:e>
              <m:r>
                <w:rPr>
                  <w:rFonts w:ascii="Cambria Math" w:hAnsi="Cambria Math" w:cs="Times New Roman"/>
                  <w:sz w:val="28"/>
                </w:rPr>
                <m:t>U</m:t>
              </m:r>
            </m:e>
            <m:sub>
              <m:r>
                <w:rPr>
                  <w:rFonts w:ascii="Cambria Math" w:hAnsi="Cambria Math" w:cs="Times New Roman"/>
                  <w:sz w:val="28"/>
                </w:rPr>
                <m:t>вих</m:t>
              </m:r>
            </m:sub>
          </m:sSub>
          <m:r>
            <w:rPr>
              <w:rFonts w:ascii="Cambria Math" w:hAnsi="Cambria Math" w:cs="Times New Roman"/>
              <w:sz w:val="28"/>
            </w:rPr>
            <m:t>=20∙</m:t>
          </m:r>
          <m:f>
            <m:fPr>
              <m:ctrlPr>
                <w:rPr>
                  <w:rFonts w:ascii="Cambria Math" w:hAnsi="Cambria Math" w:cs="Times New Roman"/>
                  <w:i/>
                  <w:sz w:val="28"/>
                </w:rPr>
              </m:ctrlPr>
            </m:fPr>
            <m:num>
              <m:r>
                <w:rPr>
                  <w:rFonts w:ascii="Cambria Math" w:hAnsi="Cambria Math" w:cs="Times New Roman"/>
                  <w:sz w:val="28"/>
                </w:rPr>
                <m:t>1</m:t>
              </m:r>
            </m:num>
            <m:den>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1+1</m:t>
                      </m:r>
                    </m:e>
                  </m:d>
                </m:e>
                <m:sup>
                  <m:r>
                    <w:rPr>
                      <w:rFonts w:ascii="Cambria Math" w:hAnsi="Cambria Math" w:cs="Times New Roman"/>
                      <w:sz w:val="28"/>
                    </w:rPr>
                    <m:t>2</m:t>
                  </m:r>
                </m:sup>
              </m:sSup>
            </m:den>
          </m:f>
          <m:r>
            <w:rPr>
              <w:rFonts w:ascii="Cambria Math" w:hAnsi="Cambria Math" w:cs="Times New Roman"/>
              <w:sz w:val="28"/>
            </w:rPr>
            <m:t>∙4∙2.5∙1.68∙</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-3</m:t>
              </m:r>
            </m:sup>
          </m:sSup>
          <m:r>
            <w:rPr>
              <w:rFonts w:ascii="Cambria Math" w:hAnsi="Cambria Math" w:cs="Times New Roman"/>
              <w:sz w:val="28"/>
            </w:rPr>
            <m:t>=0.084 В.</m:t>
          </m:r>
        </m:oMath>
      </m:oMathPara>
    </w:p>
    <w:p w:rsidR="00690DA2" w:rsidRPr="00AB5B8C" w:rsidRDefault="00690DA2" w:rsidP="00690DA2">
      <w:pPr>
        <w:spacing w:line="360" w:lineRule="auto"/>
        <w:ind w:firstLine="567"/>
        <w:jc w:val="both"/>
        <w:rPr>
          <w:rFonts w:ascii="Times New Roman" w:eastAsiaTheme="minorEastAsia" w:hAnsi="Times New Roman" w:cs="Times New Roman"/>
          <w:sz w:val="28"/>
          <w:lang w:val="ru-RU"/>
        </w:rPr>
      </w:pPr>
      <w:r>
        <w:rPr>
          <w:rFonts w:ascii="Times New Roman" w:eastAsiaTheme="minorEastAsia" w:hAnsi="Times New Roman" w:cs="Times New Roman"/>
          <w:sz w:val="28"/>
          <w:lang w:val="ru-RU"/>
        </w:rPr>
        <w:t xml:space="preserve">Статична характеристика </w:t>
      </w:r>
      <w:r>
        <w:rPr>
          <w:rFonts w:ascii="Times New Roman" w:eastAsiaTheme="minorEastAsia" w:hAnsi="Times New Roman" w:cs="Times New Roman"/>
          <w:sz w:val="28"/>
        </w:rPr>
        <w:t xml:space="preserve">вимірювального перетворювача тиску являє собою </w:t>
      </w:r>
      <w:proofErr w:type="gramStart"/>
      <w:r>
        <w:rPr>
          <w:rFonts w:ascii="Times New Roman" w:eastAsiaTheme="minorEastAsia" w:hAnsi="Times New Roman" w:cs="Times New Roman"/>
          <w:sz w:val="28"/>
        </w:rPr>
        <w:t>л</w:t>
      </w:r>
      <w:proofErr w:type="gramEnd"/>
      <w:r>
        <w:rPr>
          <w:rFonts w:ascii="Times New Roman" w:eastAsiaTheme="minorEastAsia" w:hAnsi="Times New Roman" w:cs="Times New Roman"/>
          <w:sz w:val="28"/>
        </w:rPr>
        <w:t>інійну залежність вихідної напруги від тиску.</w:t>
      </w:r>
      <w:r>
        <w:rPr>
          <w:rFonts w:ascii="Times New Roman" w:eastAsiaTheme="minorEastAsia" w:hAnsi="Times New Roman" w:cs="Times New Roman"/>
          <w:sz w:val="28"/>
          <w:lang w:val="ru-RU"/>
        </w:rPr>
        <w:t xml:space="preserve"> </w:t>
      </w:r>
      <w:r>
        <w:rPr>
          <w:rFonts w:ascii="Times New Roman" w:eastAsiaTheme="minorEastAsia" w:hAnsi="Times New Roman" w:cs="Times New Roman"/>
          <w:sz w:val="28"/>
        </w:rPr>
        <w:t>Графік статичної характеристики при різних значеннях тиску представлений на рис. 2.1</w:t>
      </w:r>
      <w:r w:rsidR="0065193C">
        <w:rPr>
          <w:rFonts w:ascii="Times New Roman" w:eastAsiaTheme="minorEastAsia" w:hAnsi="Times New Roman" w:cs="Times New Roman"/>
          <w:sz w:val="28"/>
          <w:lang w:val="ru-RU"/>
        </w:rPr>
        <w:t>3</w:t>
      </w:r>
    </w:p>
    <w:p w:rsidR="00690DA2" w:rsidRPr="00600D65" w:rsidRDefault="00A62F79" w:rsidP="00DB30B3">
      <w:pPr>
        <w:spacing w:after="0" w:line="360" w:lineRule="auto"/>
        <w:jc w:val="center"/>
        <w:rPr>
          <w:rFonts w:ascii="Times New Roman" w:eastAsiaTheme="minorEastAsia" w:hAnsi="Times New Roman" w:cs="Times New Roman"/>
          <w:sz w:val="28"/>
        </w:rPr>
      </w:pPr>
      <w:r>
        <w:rPr>
          <w:rFonts w:ascii="Times New Roman" w:eastAsiaTheme="minorEastAsia" w:hAnsi="Times New Roman" w:cs="Times New Roman"/>
          <w:noProof/>
          <w:sz w:val="28"/>
          <w:lang w:val="ru-RU" w:eastAsia="ru-RU"/>
        </w:rPr>
        <w:drawing>
          <wp:inline distT="0" distB="0" distL="0" distR="0">
            <wp:extent cx="5892701" cy="3503221"/>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a:extLst>
                        <a:ext uri="{28A0092B-C50C-407E-A947-70E740481C1C}">
                          <a14:useLocalDpi xmlns:a14="http://schemas.microsoft.com/office/drawing/2010/main" val="0"/>
                        </a:ext>
                      </a:extLst>
                    </a:blip>
                    <a:stretch>
                      <a:fillRect/>
                    </a:stretch>
                  </pic:blipFill>
                  <pic:spPr>
                    <a:xfrm>
                      <a:off x="0" y="0"/>
                      <a:ext cx="5891157" cy="3502303"/>
                    </a:xfrm>
                    <a:prstGeom prst="rect">
                      <a:avLst/>
                    </a:prstGeom>
                  </pic:spPr>
                </pic:pic>
              </a:graphicData>
            </a:graphic>
          </wp:inline>
        </w:drawing>
      </w:r>
    </w:p>
    <w:p w:rsidR="008B1B49" w:rsidRDefault="00690DA2" w:rsidP="008B1B49">
      <w:pPr>
        <w:spacing w:after="0" w:line="360" w:lineRule="auto"/>
        <w:ind w:firstLine="567"/>
        <w:jc w:val="center"/>
        <w:rPr>
          <w:rFonts w:ascii="Times New Roman" w:hAnsi="Times New Roman" w:cs="Times New Roman"/>
          <w:i/>
          <w:sz w:val="24"/>
          <w:lang w:val="ru-RU"/>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Pr>
          <w:rFonts w:ascii="Times New Roman" w:hAnsi="Times New Roman" w:cs="Times New Roman"/>
          <w:i/>
          <w:sz w:val="24"/>
        </w:rPr>
        <w:t>1</w:t>
      </w:r>
      <w:r w:rsidR="0065193C">
        <w:rPr>
          <w:rFonts w:ascii="Times New Roman" w:hAnsi="Times New Roman" w:cs="Times New Roman"/>
          <w:i/>
          <w:sz w:val="24"/>
          <w:lang w:val="ru-RU"/>
        </w:rPr>
        <w:t>3</w:t>
      </w:r>
      <w:r w:rsidRPr="00B943CA">
        <w:rPr>
          <w:rFonts w:ascii="Times New Roman" w:hAnsi="Times New Roman" w:cs="Times New Roman"/>
          <w:i/>
          <w:sz w:val="24"/>
        </w:rPr>
        <w:t xml:space="preserve">. </w:t>
      </w:r>
      <w:r>
        <w:rPr>
          <w:rFonts w:ascii="Times New Roman" w:hAnsi="Times New Roman" w:cs="Times New Roman"/>
          <w:i/>
          <w:sz w:val="24"/>
          <w:lang w:val="ru-RU"/>
        </w:rPr>
        <w:t>Статична характеристика ВПТ</w:t>
      </w:r>
    </w:p>
    <w:p w:rsidR="000D001F" w:rsidRDefault="008B1B49" w:rsidP="000D001F">
      <w:pPr>
        <w:spacing w:before="240" w:after="0" w:line="360" w:lineRule="auto"/>
        <w:jc w:val="both"/>
        <w:rPr>
          <w:rFonts w:ascii="Times New Roman" w:hAnsi="Times New Roman" w:cs="Times New Roman"/>
          <w:sz w:val="28"/>
        </w:rPr>
      </w:pPr>
      <w:r>
        <w:rPr>
          <w:rFonts w:ascii="Times New Roman" w:hAnsi="Times New Roman" w:cs="Times New Roman"/>
          <w:sz w:val="28"/>
          <w:lang w:val="ru-RU"/>
        </w:rPr>
        <w:tab/>
      </w:r>
      <w:r w:rsidRPr="008B1B49">
        <w:rPr>
          <w:rFonts w:ascii="Times New Roman" w:hAnsi="Times New Roman" w:cs="Times New Roman"/>
          <w:sz w:val="28"/>
        </w:rPr>
        <w:t xml:space="preserve">Для зручності проведення </w:t>
      </w:r>
      <w:r>
        <w:rPr>
          <w:rFonts w:ascii="Times New Roman" w:hAnsi="Times New Roman" w:cs="Times New Roman"/>
          <w:sz w:val="28"/>
        </w:rPr>
        <w:t>розрахунків статичної х</w:t>
      </w:r>
      <w:r w:rsidR="00172979" w:rsidRPr="00172979">
        <w:rPr>
          <w:rFonts w:ascii="Times New Roman" w:hAnsi="Times New Roman" w:cs="Times New Roman"/>
          <w:sz w:val="28"/>
          <w:lang w:val="ru-RU"/>
        </w:rPr>
        <w:t xml:space="preserve"> </w:t>
      </w:r>
      <w:proofErr w:type="spellStart"/>
      <w:r>
        <w:rPr>
          <w:rFonts w:ascii="Times New Roman" w:hAnsi="Times New Roman" w:cs="Times New Roman"/>
          <w:sz w:val="28"/>
        </w:rPr>
        <w:t>арактеристики</w:t>
      </w:r>
      <w:proofErr w:type="spellEnd"/>
      <w:r>
        <w:rPr>
          <w:rFonts w:ascii="Times New Roman" w:hAnsi="Times New Roman" w:cs="Times New Roman"/>
          <w:sz w:val="28"/>
        </w:rPr>
        <w:t xml:space="preserve"> вимірювального перетворювача тиску, було створено програму</w:t>
      </w:r>
      <w:r w:rsidR="000D001F">
        <w:rPr>
          <w:rFonts w:ascii="Times New Roman" w:hAnsi="Times New Roman" w:cs="Times New Roman"/>
          <w:sz w:val="28"/>
        </w:rPr>
        <w:t xml:space="preserve"> на мові програмування </w:t>
      </w:r>
      <w:r w:rsidR="000D001F">
        <w:rPr>
          <w:rFonts w:ascii="Times New Roman" w:hAnsi="Times New Roman" w:cs="Times New Roman"/>
          <w:sz w:val="28"/>
          <w:lang w:val="en-US"/>
        </w:rPr>
        <w:t>Delphi</w:t>
      </w:r>
      <w:r w:rsidR="000D001F">
        <w:rPr>
          <w:rFonts w:ascii="Times New Roman" w:hAnsi="Times New Roman" w:cs="Times New Roman"/>
          <w:sz w:val="28"/>
        </w:rPr>
        <w:t>. Інтерфейс програми зображено на рис. 2.1</w:t>
      </w:r>
      <w:r w:rsidR="0065193C">
        <w:rPr>
          <w:rFonts w:ascii="Times New Roman" w:hAnsi="Times New Roman" w:cs="Times New Roman"/>
          <w:sz w:val="28"/>
          <w:lang w:val="ru-RU"/>
        </w:rPr>
        <w:t>4</w:t>
      </w:r>
      <w:r w:rsidR="000D001F">
        <w:rPr>
          <w:rFonts w:ascii="Times New Roman" w:hAnsi="Times New Roman" w:cs="Times New Roman"/>
          <w:sz w:val="28"/>
        </w:rPr>
        <w:t>. Код програми наведений в додатку А.</w:t>
      </w:r>
    </w:p>
    <w:p w:rsidR="008B1B49" w:rsidRPr="000D001F" w:rsidRDefault="000D001F" w:rsidP="000D001F">
      <w:pPr>
        <w:spacing w:before="240"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За допомогою програми можна провести аналіз впливу геометричних властивостей балки на вихідний сигнал </w:t>
      </w:r>
      <w:proofErr w:type="spellStart"/>
      <w:r>
        <w:rPr>
          <w:rFonts w:ascii="Times New Roman" w:hAnsi="Times New Roman" w:cs="Times New Roman"/>
          <w:sz w:val="28"/>
        </w:rPr>
        <w:t>тензорезисторного</w:t>
      </w:r>
      <w:proofErr w:type="spellEnd"/>
      <w:r>
        <w:rPr>
          <w:rFonts w:ascii="Times New Roman" w:hAnsi="Times New Roman" w:cs="Times New Roman"/>
          <w:sz w:val="28"/>
        </w:rPr>
        <w:t xml:space="preserve"> ВПТ, обчислити значення сили та деформації, що виникають на балці, а також побудувати графічну залежність вихідної величини від вхідної.</w:t>
      </w:r>
    </w:p>
    <w:p w:rsidR="008B1B49" w:rsidRPr="008B1B49" w:rsidRDefault="008B1B49" w:rsidP="008B1B49">
      <w:pPr>
        <w:spacing w:after="0" w:line="360" w:lineRule="auto"/>
        <w:rPr>
          <w:rFonts w:ascii="Times New Roman" w:hAnsi="Times New Roman" w:cs="Times New Roman"/>
          <w:i/>
          <w:sz w:val="24"/>
          <w:lang w:val="ru-RU"/>
        </w:rPr>
      </w:pPr>
      <w:r>
        <w:rPr>
          <w:rFonts w:ascii="Times New Roman" w:hAnsi="Times New Roman" w:cs="Times New Roman"/>
          <w:noProof/>
          <w:sz w:val="28"/>
          <w:lang w:val="ru-RU" w:eastAsia="ru-RU"/>
        </w:rPr>
        <w:drawing>
          <wp:inline distT="0" distB="0" distL="0" distR="0" wp14:anchorId="14C8DF61" wp14:editId="792E3EE3">
            <wp:extent cx="6120765" cy="371348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41">
                      <a:extLst>
                        <a:ext uri="{28A0092B-C50C-407E-A947-70E740481C1C}">
                          <a14:useLocalDpi xmlns:a14="http://schemas.microsoft.com/office/drawing/2010/main" val="0"/>
                        </a:ext>
                      </a:extLst>
                    </a:blip>
                    <a:stretch>
                      <a:fillRect/>
                    </a:stretch>
                  </pic:blipFill>
                  <pic:spPr>
                    <a:xfrm>
                      <a:off x="0" y="0"/>
                      <a:ext cx="6120765" cy="3713480"/>
                    </a:xfrm>
                    <a:prstGeom prst="rect">
                      <a:avLst/>
                    </a:prstGeom>
                  </pic:spPr>
                </pic:pic>
              </a:graphicData>
            </a:graphic>
          </wp:inline>
        </w:drawing>
      </w:r>
    </w:p>
    <w:p w:rsidR="000D001F" w:rsidRPr="00F838D2" w:rsidRDefault="000D001F" w:rsidP="000D001F">
      <w:pPr>
        <w:spacing w:after="0" w:line="360" w:lineRule="auto"/>
        <w:ind w:firstLine="567"/>
        <w:jc w:val="center"/>
        <w:rPr>
          <w:rFonts w:ascii="Times New Roman" w:hAnsi="Times New Roman" w:cs="Times New Roman"/>
          <w:i/>
          <w:sz w:val="24"/>
        </w:rPr>
      </w:pPr>
      <w:r w:rsidRPr="00F838D2">
        <w:rPr>
          <w:rFonts w:ascii="Times New Roman" w:hAnsi="Times New Roman" w:cs="Times New Roman"/>
          <w:i/>
          <w:sz w:val="24"/>
        </w:rPr>
        <w:t>Рис. 2.1</w:t>
      </w:r>
      <w:r w:rsidR="0065193C">
        <w:rPr>
          <w:rFonts w:ascii="Times New Roman" w:hAnsi="Times New Roman" w:cs="Times New Roman"/>
          <w:i/>
          <w:sz w:val="24"/>
        </w:rPr>
        <w:t>4</w:t>
      </w:r>
      <w:r w:rsidRPr="00F838D2">
        <w:rPr>
          <w:rFonts w:ascii="Times New Roman" w:hAnsi="Times New Roman" w:cs="Times New Roman"/>
          <w:i/>
          <w:sz w:val="24"/>
        </w:rPr>
        <w:t xml:space="preserve">. </w:t>
      </w:r>
      <w:r w:rsidR="00F838D2" w:rsidRPr="00F838D2">
        <w:rPr>
          <w:rFonts w:ascii="Times New Roman" w:hAnsi="Times New Roman" w:cs="Times New Roman"/>
          <w:i/>
          <w:sz w:val="24"/>
        </w:rPr>
        <w:t>Інтерфейс програми</w:t>
      </w:r>
    </w:p>
    <w:p w:rsidR="00F5108C" w:rsidRDefault="00F5108C" w:rsidP="007D5977">
      <w:pPr>
        <w:spacing w:line="360" w:lineRule="auto"/>
        <w:ind w:firstLine="567"/>
        <w:jc w:val="both"/>
        <w:rPr>
          <w:rFonts w:ascii="Times New Roman" w:hAnsi="Times New Roman" w:cs="Times New Roman"/>
          <w:b/>
          <w:sz w:val="28"/>
          <w:lang w:val="ru-RU"/>
        </w:rPr>
      </w:pPr>
    </w:p>
    <w:p w:rsidR="007D5977" w:rsidRDefault="007D5977" w:rsidP="007D5977">
      <w:pPr>
        <w:spacing w:line="360" w:lineRule="auto"/>
        <w:ind w:firstLine="567"/>
        <w:jc w:val="both"/>
        <w:rPr>
          <w:rFonts w:ascii="Times New Roman" w:hAnsi="Times New Roman" w:cs="Times New Roman"/>
          <w:b/>
          <w:sz w:val="28"/>
        </w:rPr>
      </w:pPr>
      <w:r w:rsidRPr="006C20C4">
        <w:rPr>
          <w:rFonts w:ascii="Times New Roman" w:hAnsi="Times New Roman" w:cs="Times New Roman"/>
          <w:b/>
          <w:sz w:val="28"/>
        </w:rPr>
        <w:t>2</w:t>
      </w:r>
      <w:r w:rsidRPr="007D5977">
        <w:rPr>
          <w:rFonts w:ascii="Times New Roman" w:hAnsi="Times New Roman" w:cs="Times New Roman"/>
          <w:b/>
          <w:sz w:val="28"/>
          <w:lang w:val="ru-RU"/>
        </w:rPr>
        <w:t>.</w:t>
      </w:r>
      <w:r w:rsidR="00D96D46">
        <w:rPr>
          <w:rFonts w:ascii="Times New Roman" w:hAnsi="Times New Roman" w:cs="Times New Roman"/>
          <w:b/>
          <w:sz w:val="28"/>
          <w:lang w:val="ru-RU"/>
        </w:rPr>
        <w:t>7</w:t>
      </w:r>
      <w:r w:rsidRPr="006C20C4">
        <w:rPr>
          <w:rFonts w:ascii="Times New Roman" w:hAnsi="Times New Roman" w:cs="Times New Roman"/>
          <w:b/>
          <w:sz w:val="28"/>
        </w:rPr>
        <w:t xml:space="preserve"> </w:t>
      </w:r>
      <w:r>
        <w:rPr>
          <w:rFonts w:ascii="Times New Roman" w:hAnsi="Times New Roman" w:cs="Times New Roman"/>
          <w:b/>
          <w:sz w:val="28"/>
        </w:rPr>
        <w:t>Дослідження</w:t>
      </w:r>
      <w:r w:rsidRPr="006C20C4">
        <w:rPr>
          <w:rFonts w:ascii="Times New Roman" w:hAnsi="Times New Roman" w:cs="Times New Roman"/>
          <w:b/>
          <w:sz w:val="28"/>
        </w:rPr>
        <w:t xml:space="preserve"> статичної характеристики вимірювального перетворювача тиску</w:t>
      </w:r>
      <w:r w:rsidR="006E55F0">
        <w:rPr>
          <w:rFonts w:ascii="Times New Roman" w:hAnsi="Times New Roman" w:cs="Times New Roman"/>
          <w:b/>
          <w:sz w:val="28"/>
        </w:rPr>
        <w:t>.</w:t>
      </w:r>
    </w:p>
    <w:p w:rsidR="006E55F0" w:rsidRPr="00C83F71" w:rsidRDefault="006E55F0" w:rsidP="00FA32D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rPr>
        <w:t xml:space="preserve">Дослідження статичної </w:t>
      </w:r>
      <w:r w:rsidRPr="006E55F0">
        <w:rPr>
          <w:rFonts w:ascii="Times New Roman" w:hAnsi="Times New Roman" w:cs="Times New Roman"/>
          <w:sz w:val="28"/>
        </w:rPr>
        <w:t>характеристики вимірювального перетворювача тиску</w:t>
      </w:r>
      <w:r>
        <w:rPr>
          <w:rFonts w:ascii="Times New Roman" w:hAnsi="Times New Roman" w:cs="Times New Roman"/>
          <w:sz w:val="28"/>
        </w:rPr>
        <w:t xml:space="preserve"> буде проводитись за допомогою розробленої програми. За її допомогою можна </w:t>
      </w:r>
      <w:r w:rsidR="00265122">
        <w:rPr>
          <w:rFonts w:ascii="Times New Roman" w:hAnsi="Times New Roman" w:cs="Times New Roman"/>
          <w:sz w:val="28"/>
        </w:rPr>
        <w:t>побачити, як геометричні параметри</w:t>
      </w:r>
      <w:r>
        <w:rPr>
          <w:rFonts w:ascii="Times New Roman" w:hAnsi="Times New Roman" w:cs="Times New Roman"/>
          <w:sz w:val="28"/>
        </w:rPr>
        <w:t xml:space="preserve"> балки </w:t>
      </w:r>
      <w:r w:rsidR="00C83F71">
        <w:rPr>
          <w:rFonts w:ascii="Times New Roman" w:hAnsi="Times New Roman" w:cs="Times New Roman"/>
          <w:sz w:val="28"/>
        </w:rPr>
        <w:t xml:space="preserve">та діаметр мембрани </w:t>
      </w:r>
      <w:r w:rsidR="00265122">
        <w:rPr>
          <w:rFonts w:ascii="Times New Roman" w:hAnsi="Times New Roman" w:cs="Times New Roman"/>
          <w:sz w:val="28"/>
        </w:rPr>
        <w:t xml:space="preserve">впливають </w:t>
      </w:r>
      <w:r>
        <w:rPr>
          <w:rFonts w:ascii="Times New Roman" w:hAnsi="Times New Roman" w:cs="Times New Roman"/>
          <w:sz w:val="28"/>
        </w:rPr>
        <w:t xml:space="preserve">на вихідний сигнал </w:t>
      </w:r>
      <w:proofErr w:type="spellStart"/>
      <w:r>
        <w:rPr>
          <w:rFonts w:ascii="Times New Roman" w:hAnsi="Times New Roman" w:cs="Times New Roman"/>
          <w:sz w:val="28"/>
        </w:rPr>
        <w:t>тензорезисторного</w:t>
      </w:r>
      <w:proofErr w:type="spellEnd"/>
      <w:r>
        <w:rPr>
          <w:rFonts w:ascii="Times New Roman" w:hAnsi="Times New Roman" w:cs="Times New Roman"/>
          <w:sz w:val="28"/>
        </w:rPr>
        <w:t xml:space="preserve"> ВПТ</w:t>
      </w:r>
      <w:r w:rsidR="00265122">
        <w:rPr>
          <w:rFonts w:ascii="Times New Roman" w:hAnsi="Times New Roman" w:cs="Times New Roman"/>
          <w:sz w:val="28"/>
        </w:rPr>
        <w:t>.</w:t>
      </w:r>
    </w:p>
    <w:p w:rsidR="00FA32DE" w:rsidRDefault="00FA32DE" w:rsidP="00355ED9">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В </w:t>
      </w:r>
      <w:proofErr w:type="spellStart"/>
      <w:r>
        <w:rPr>
          <w:rFonts w:ascii="Times New Roman" w:hAnsi="Times New Roman" w:cs="Times New Roman"/>
          <w:sz w:val="28"/>
        </w:rPr>
        <w:t>данному</w:t>
      </w:r>
      <w:proofErr w:type="spellEnd"/>
      <w:r>
        <w:rPr>
          <w:rFonts w:ascii="Times New Roman" w:hAnsi="Times New Roman" w:cs="Times New Roman"/>
          <w:sz w:val="28"/>
        </w:rPr>
        <w:t xml:space="preserve"> випадку, статична хара</w:t>
      </w:r>
      <w:r w:rsidR="00355ED9">
        <w:rPr>
          <w:rFonts w:ascii="Times New Roman" w:hAnsi="Times New Roman" w:cs="Times New Roman"/>
          <w:sz w:val="28"/>
        </w:rPr>
        <w:t>ктеристика – це залежність вихідної напруги від значення тиску.</w:t>
      </w:r>
    </w:p>
    <w:p w:rsidR="00355ED9" w:rsidRDefault="00C83F71" w:rsidP="00347713">
      <w:pPr>
        <w:spacing w:before="240" w:after="0" w:line="360" w:lineRule="auto"/>
        <w:ind w:firstLine="567"/>
        <w:jc w:val="both"/>
        <w:rPr>
          <w:rFonts w:ascii="Times New Roman" w:hAnsi="Times New Roman" w:cs="Times New Roman"/>
          <w:sz w:val="28"/>
        </w:rPr>
      </w:pPr>
      <w:r>
        <w:rPr>
          <w:rFonts w:ascii="Times New Roman" w:hAnsi="Times New Roman" w:cs="Times New Roman"/>
          <w:sz w:val="28"/>
        </w:rPr>
        <w:t>На рис. 2.1</w:t>
      </w:r>
      <w:r w:rsidR="0065193C">
        <w:rPr>
          <w:rFonts w:ascii="Times New Roman" w:hAnsi="Times New Roman" w:cs="Times New Roman"/>
          <w:sz w:val="28"/>
          <w:lang w:val="ru-RU"/>
        </w:rPr>
        <w:t>5</w:t>
      </w:r>
      <w:r>
        <w:rPr>
          <w:rFonts w:ascii="Times New Roman" w:hAnsi="Times New Roman" w:cs="Times New Roman"/>
          <w:sz w:val="28"/>
        </w:rPr>
        <w:t xml:space="preserve"> зображено вплив різних діаметрів мембрани (</w:t>
      </w:r>
      <w:r w:rsidR="008F4F50" w:rsidRPr="008F4F50">
        <w:rPr>
          <w:rFonts w:ascii="Times New Roman" w:hAnsi="Times New Roman" w:cs="Times New Roman"/>
          <w:sz w:val="28"/>
          <w:lang w:val="ru-RU"/>
        </w:rPr>
        <w:t xml:space="preserve">1 – </w:t>
      </w:r>
      <w:r>
        <w:rPr>
          <w:rFonts w:ascii="Times New Roman" w:hAnsi="Times New Roman" w:cs="Times New Roman"/>
          <w:sz w:val="28"/>
        </w:rPr>
        <w:t xml:space="preserve">0.05м, </w:t>
      </w:r>
      <w:r w:rsidR="008F4F50" w:rsidRPr="008F4F50">
        <w:rPr>
          <w:rFonts w:ascii="Times New Roman" w:hAnsi="Times New Roman" w:cs="Times New Roman"/>
          <w:sz w:val="28"/>
          <w:lang w:val="ru-RU"/>
        </w:rPr>
        <w:t>2 –</w:t>
      </w:r>
      <w:r>
        <w:rPr>
          <w:rFonts w:ascii="Times New Roman" w:hAnsi="Times New Roman" w:cs="Times New Roman"/>
          <w:sz w:val="28"/>
        </w:rPr>
        <w:t xml:space="preserve">0,06м та </w:t>
      </w:r>
      <w:r w:rsidR="008F4F50" w:rsidRPr="008F4F50">
        <w:rPr>
          <w:rFonts w:ascii="Times New Roman" w:hAnsi="Times New Roman" w:cs="Times New Roman"/>
          <w:sz w:val="28"/>
          <w:lang w:val="ru-RU"/>
        </w:rPr>
        <w:t xml:space="preserve">3 – </w:t>
      </w:r>
      <w:r>
        <w:rPr>
          <w:rFonts w:ascii="Times New Roman" w:hAnsi="Times New Roman" w:cs="Times New Roman"/>
          <w:sz w:val="28"/>
        </w:rPr>
        <w:t>0,07м) на статичну характеристику вимірювального перетворювача тиску:</w:t>
      </w:r>
    </w:p>
    <w:p w:rsidR="00C83F71" w:rsidRDefault="008F4F50" w:rsidP="00347713">
      <w:pPr>
        <w:spacing w:after="0" w:line="360" w:lineRule="auto"/>
        <w:jc w:val="both"/>
        <w:rPr>
          <w:rFonts w:ascii="Times New Roman" w:hAnsi="Times New Roman" w:cs="Times New Roman"/>
          <w:sz w:val="28"/>
        </w:rPr>
      </w:pPr>
      <w:r>
        <w:rPr>
          <w:rFonts w:ascii="Times New Roman" w:hAnsi="Times New Roman" w:cs="Times New Roman"/>
          <w:noProof/>
          <w:sz w:val="28"/>
          <w:lang w:val="ru-RU" w:eastAsia="ru-RU"/>
        </w:rPr>
        <w:lastRenderedPageBreak/>
        <w:drawing>
          <wp:inline distT="0" distB="0" distL="0" distR="0">
            <wp:extent cx="6210794" cy="34913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mp"/>
                    <pic:cNvPicPr/>
                  </pic:nvPicPr>
                  <pic:blipFill>
                    <a:blip r:embed="rId42">
                      <a:extLst>
                        <a:ext uri="{28A0092B-C50C-407E-A947-70E740481C1C}">
                          <a14:useLocalDpi xmlns:a14="http://schemas.microsoft.com/office/drawing/2010/main" val="0"/>
                        </a:ext>
                      </a:extLst>
                    </a:blip>
                    <a:stretch>
                      <a:fillRect/>
                    </a:stretch>
                  </pic:blipFill>
                  <pic:spPr>
                    <a:xfrm>
                      <a:off x="0" y="0"/>
                      <a:ext cx="6230712" cy="3502542"/>
                    </a:xfrm>
                    <a:prstGeom prst="rect">
                      <a:avLst/>
                    </a:prstGeom>
                  </pic:spPr>
                </pic:pic>
              </a:graphicData>
            </a:graphic>
          </wp:inline>
        </w:drawing>
      </w:r>
    </w:p>
    <w:p w:rsidR="00C83F71" w:rsidRPr="00C83F71" w:rsidRDefault="00C83F71" w:rsidP="00347713">
      <w:pPr>
        <w:spacing w:line="360" w:lineRule="auto"/>
        <w:jc w:val="center"/>
        <w:rPr>
          <w:rFonts w:ascii="Times New Roman" w:hAnsi="Times New Roman" w:cs="Times New Roman"/>
          <w:i/>
          <w:sz w:val="24"/>
          <w:lang w:val="ru-RU"/>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Pr>
          <w:rFonts w:ascii="Times New Roman" w:hAnsi="Times New Roman" w:cs="Times New Roman"/>
          <w:i/>
          <w:sz w:val="24"/>
        </w:rPr>
        <w:t>1</w:t>
      </w:r>
      <w:r w:rsidR="0065193C">
        <w:rPr>
          <w:rFonts w:ascii="Times New Roman" w:hAnsi="Times New Roman" w:cs="Times New Roman"/>
          <w:i/>
          <w:sz w:val="24"/>
          <w:lang w:val="ru-RU"/>
        </w:rPr>
        <w:t>5</w:t>
      </w:r>
      <w:r w:rsidRPr="00B943CA">
        <w:rPr>
          <w:rFonts w:ascii="Times New Roman" w:hAnsi="Times New Roman" w:cs="Times New Roman"/>
          <w:i/>
          <w:sz w:val="24"/>
        </w:rPr>
        <w:t xml:space="preserve">. </w:t>
      </w:r>
      <w:r>
        <w:rPr>
          <w:rFonts w:ascii="Times New Roman" w:hAnsi="Times New Roman" w:cs="Times New Roman"/>
          <w:i/>
          <w:sz w:val="24"/>
        </w:rPr>
        <w:t>Вплив</w:t>
      </w:r>
      <w:r w:rsidRPr="00C83F71">
        <w:rPr>
          <w:rFonts w:ascii="Times New Roman" w:hAnsi="Times New Roman" w:cs="Times New Roman"/>
          <w:i/>
          <w:sz w:val="24"/>
        </w:rPr>
        <w:t xml:space="preserve"> діаметрів мембрани </w:t>
      </w:r>
      <w:r>
        <w:rPr>
          <w:rFonts w:ascii="Times New Roman" w:hAnsi="Times New Roman" w:cs="Times New Roman"/>
          <w:i/>
          <w:sz w:val="24"/>
        </w:rPr>
        <w:t>на с</w:t>
      </w:r>
      <w:proofErr w:type="spellStart"/>
      <w:r>
        <w:rPr>
          <w:rFonts w:ascii="Times New Roman" w:hAnsi="Times New Roman" w:cs="Times New Roman"/>
          <w:i/>
          <w:sz w:val="24"/>
          <w:lang w:val="ru-RU"/>
        </w:rPr>
        <w:t>татичну</w:t>
      </w:r>
      <w:proofErr w:type="spellEnd"/>
      <w:r>
        <w:rPr>
          <w:rFonts w:ascii="Times New Roman" w:hAnsi="Times New Roman" w:cs="Times New Roman"/>
          <w:i/>
          <w:sz w:val="24"/>
          <w:lang w:val="ru-RU"/>
        </w:rPr>
        <w:t xml:space="preserve"> характеристику ВПТ</w:t>
      </w:r>
    </w:p>
    <w:p w:rsidR="00C83F71" w:rsidRDefault="00C83F71" w:rsidP="00347713">
      <w:pPr>
        <w:spacing w:before="240" w:after="0" w:line="360" w:lineRule="auto"/>
        <w:ind w:firstLine="567"/>
        <w:jc w:val="both"/>
        <w:rPr>
          <w:rFonts w:ascii="Times New Roman" w:hAnsi="Times New Roman" w:cs="Times New Roman"/>
          <w:sz w:val="28"/>
        </w:rPr>
      </w:pPr>
      <w:r>
        <w:rPr>
          <w:rFonts w:ascii="Times New Roman" w:hAnsi="Times New Roman" w:cs="Times New Roman"/>
          <w:sz w:val="28"/>
        </w:rPr>
        <w:t>На рис. 2.1</w:t>
      </w:r>
      <w:r w:rsidR="0065193C">
        <w:rPr>
          <w:rFonts w:ascii="Times New Roman" w:hAnsi="Times New Roman" w:cs="Times New Roman"/>
          <w:sz w:val="28"/>
          <w:lang w:val="ru-RU"/>
        </w:rPr>
        <w:t>6</w:t>
      </w:r>
      <w:r>
        <w:rPr>
          <w:rFonts w:ascii="Times New Roman" w:hAnsi="Times New Roman" w:cs="Times New Roman"/>
          <w:sz w:val="28"/>
        </w:rPr>
        <w:t xml:space="preserve"> зображено вплив різного значення ширини балки (</w:t>
      </w:r>
      <w:r w:rsidR="008F4F50" w:rsidRPr="008F4F50">
        <w:rPr>
          <w:rFonts w:ascii="Times New Roman" w:hAnsi="Times New Roman" w:cs="Times New Roman"/>
          <w:sz w:val="28"/>
          <w:lang w:val="ru-RU"/>
        </w:rPr>
        <w:t xml:space="preserve">1 – </w:t>
      </w:r>
      <w:r>
        <w:rPr>
          <w:rFonts w:ascii="Times New Roman" w:hAnsi="Times New Roman" w:cs="Times New Roman"/>
          <w:sz w:val="28"/>
        </w:rPr>
        <w:t xml:space="preserve">0.01м, </w:t>
      </w:r>
      <w:r w:rsidR="008F4F50" w:rsidRPr="008F4F50">
        <w:rPr>
          <w:rFonts w:ascii="Times New Roman" w:hAnsi="Times New Roman" w:cs="Times New Roman"/>
          <w:sz w:val="28"/>
          <w:lang w:val="ru-RU"/>
        </w:rPr>
        <w:t xml:space="preserve">  2 – </w:t>
      </w:r>
      <w:r>
        <w:rPr>
          <w:rFonts w:ascii="Times New Roman" w:hAnsi="Times New Roman" w:cs="Times New Roman"/>
          <w:sz w:val="28"/>
        </w:rPr>
        <w:t xml:space="preserve">0,015м та </w:t>
      </w:r>
      <w:r w:rsidR="008F4F50" w:rsidRPr="008F4F50">
        <w:rPr>
          <w:rFonts w:ascii="Times New Roman" w:hAnsi="Times New Roman" w:cs="Times New Roman"/>
          <w:sz w:val="28"/>
          <w:lang w:val="ru-RU"/>
        </w:rPr>
        <w:t xml:space="preserve">3 – </w:t>
      </w:r>
      <w:r>
        <w:rPr>
          <w:rFonts w:ascii="Times New Roman" w:hAnsi="Times New Roman" w:cs="Times New Roman"/>
          <w:sz w:val="28"/>
        </w:rPr>
        <w:t>0,02м) на статичну характеристику вимірювального перетворювача тиску:</w:t>
      </w:r>
    </w:p>
    <w:p w:rsidR="00C83F71" w:rsidRDefault="008F4F50" w:rsidP="00C83F71">
      <w:pPr>
        <w:spacing w:after="0" w:line="360" w:lineRule="auto"/>
        <w:jc w:val="both"/>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6210794" cy="362197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bmp"/>
                    <pic:cNvPicPr/>
                  </pic:nvPicPr>
                  <pic:blipFill>
                    <a:blip r:embed="rId43">
                      <a:extLst>
                        <a:ext uri="{28A0092B-C50C-407E-A947-70E740481C1C}">
                          <a14:useLocalDpi xmlns:a14="http://schemas.microsoft.com/office/drawing/2010/main" val="0"/>
                        </a:ext>
                      </a:extLst>
                    </a:blip>
                    <a:stretch>
                      <a:fillRect/>
                    </a:stretch>
                  </pic:blipFill>
                  <pic:spPr>
                    <a:xfrm>
                      <a:off x="0" y="0"/>
                      <a:ext cx="6215844" cy="3624919"/>
                    </a:xfrm>
                    <a:prstGeom prst="rect">
                      <a:avLst/>
                    </a:prstGeom>
                  </pic:spPr>
                </pic:pic>
              </a:graphicData>
            </a:graphic>
          </wp:inline>
        </w:drawing>
      </w:r>
    </w:p>
    <w:p w:rsidR="00C83F71" w:rsidRPr="00C83F71" w:rsidRDefault="00C83F71" w:rsidP="00347713">
      <w:pPr>
        <w:spacing w:line="360" w:lineRule="auto"/>
        <w:jc w:val="center"/>
        <w:rPr>
          <w:rFonts w:ascii="Times New Roman" w:hAnsi="Times New Roman" w:cs="Times New Roman"/>
          <w:i/>
          <w:sz w:val="24"/>
          <w:lang w:val="ru-RU"/>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Pr>
          <w:rFonts w:ascii="Times New Roman" w:hAnsi="Times New Roman" w:cs="Times New Roman"/>
          <w:i/>
          <w:sz w:val="24"/>
        </w:rPr>
        <w:t>1</w:t>
      </w:r>
      <w:r w:rsidR="0065193C">
        <w:rPr>
          <w:rFonts w:ascii="Times New Roman" w:hAnsi="Times New Roman" w:cs="Times New Roman"/>
          <w:i/>
          <w:sz w:val="24"/>
          <w:lang w:val="ru-RU"/>
        </w:rPr>
        <w:t>6</w:t>
      </w:r>
      <w:r w:rsidRPr="00B943CA">
        <w:rPr>
          <w:rFonts w:ascii="Times New Roman" w:hAnsi="Times New Roman" w:cs="Times New Roman"/>
          <w:i/>
          <w:sz w:val="24"/>
        </w:rPr>
        <w:t xml:space="preserve">. </w:t>
      </w:r>
      <w:r>
        <w:rPr>
          <w:rFonts w:ascii="Times New Roman" w:hAnsi="Times New Roman" w:cs="Times New Roman"/>
          <w:i/>
          <w:sz w:val="24"/>
        </w:rPr>
        <w:t>Вплив</w:t>
      </w:r>
      <w:r w:rsidRPr="00C83F71">
        <w:rPr>
          <w:rFonts w:ascii="Times New Roman" w:hAnsi="Times New Roman" w:cs="Times New Roman"/>
          <w:i/>
          <w:sz w:val="24"/>
        </w:rPr>
        <w:t xml:space="preserve"> ширини балки </w:t>
      </w:r>
      <w:r>
        <w:rPr>
          <w:rFonts w:ascii="Times New Roman" w:hAnsi="Times New Roman" w:cs="Times New Roman"/>
          <w:i/>
          <w:sz w:val="24"/>
        </w:rPr>
        <w:t>на с</w:t>
      </w:r>
      <w:proofErr w:type="spellStart"/>
      <w:r>
        <w:rPr>
          <w:rFonts w:ascii="Times New Roman" w:hAnsi="Times New Roman" w:cs="Times New Roman"/>
          <w:i/>
          <w:sz w:val="24"/>
          <w:lang w:val="ru-RU"/>
        </w:rPr>
        <w:t>татичну</w:t>
      </w:r>
      <w:proofErr w:type="spellEnd"/>
      <w:r>
        <w:rPr>
          <w:rFonts w:ascii="Times New Roman" w:hAnsi="Times New Roman" w:cs="Times New Roman"/>
          <w:i/>
          <w:sz w:val="24"/>
          <w:lang w:val="ru-RU"/>
        </w:rPr>
        <w:t xml:space="preserve"> характеристику ВПТ</w:t>
      </w:r>
    </w:p>
    <w:p w:rsidR="00C83F71" w:rsidRDefault="00C83F71" w:rsidP="00347713">
      <w:pPr>
        <w:spacing w:before="240" w:after="0" w:line="360" w:lineRule="auto"/>
        <w:ind w:firstLine="567"/>
        <w:jc w:val="both"/>
        <w:rPr>
          <w:rFonts w:ascii="Times New Roman" w:hAnsi="Times New Roman" w:cs="Times New Roman"/>
          <w:sz w:val="28"/>
        </w:rPr>
      </w:pPr>
      <w:r>
        <w:rPr>
          <w:rFonts w:ascii="Times New Roman" w:hAnsi="Times New Roman" w:cs="Times New Roman"/>
          <w:sz w:val="28"/>
        </w:rPr>
        <w:lastRenderedPageBreak/>
        <w:t>На рис. 2.1</w:t>
      </w:r>
      <w:r w:rsidR="0065193C">
        <w:rPr>
          <w:rFonts w:ascii="Times New Roman" w:hAnsi="Times New Roman" w:cs="Times New Roman"/>
          <w:sz w:val="28"/>
          <w:lang w:val="ru-RU"/>
        </w:rPr>
        <w:t>7</w:t>
      </w:r>
      <w:r>
        <w:rPr>
          <w:rFonts w:ascii="Times New Roman" w:hAnsi="Times New Roman" w:cs="Times New Roman"/>
          <w:sz w:val="28"/>
        </w:rPr>
        <w:t xml:space="preserve"> зображено вплив різного значення товщини балки (</w:t>
      </w:r>
      <w:r w:rsidR="008F4F50" w:rsidRPr="008F4F50">
        <w:rPr>
          <w:rFonts w:ascii="Times New Roman" w:hAnsi="Times New Roman" w:cs="Times New Roman"/>
          <w:sz w:val="28"/>
          <w:lang w:val="ru-RU"/>
        </w:rPr>
        <w:t xml:space="preserve">1 –  </w:t>
      </w:r>
      <w:r>
        <w:rPr>
          <w:rFonts w:ascii="Times New Roman" w:hAnsi="Times New Roman" w:cs="Times New Roman"/>
          <w:sz w:val="28"/>
        </w:rPr>
        <w:t xml:space="preserve">0.004м, </w:t>
      </w:r>
      <w:r w:rsidR="008F4F50" w:rsidRPr="008F4F50">
        <w:rPr>
          <w:rFonts w:ascii="Times New Roman" w:hAnsi="Times New Roman" w:cs="Times New Roman"/>
          <w:sz w:val="28"/>
          <w:lang w:val="ru-RU"/>
        </w:rPr>
        <w:t xml:space="preserve">2 – </w:t>
      </w:r>
      <w:r>
        <w:rPr>
          <w:rFonts w:ascii="Times New Roman" w:hAnsi="Times New Roman" w:cs="Times New Roman"/>
          <w:sz w:val="28"/>
        </w:rPr>
        <w:t xml:space="preserve">0,005м та </w:t>
      </w:r>
      <w:r w:rsidR="008F4F50" w:rsidRPr="008F4F50">
        <w:rPr>
          <w:rFonts w:ascii="Times New Roman" w:hAnsi="Times New Roman" w:cs="Times New Roman"/>
          <w:sz w:val="28"/>
          <w:lang w:val="ru-RU"/>
        </w:rPr>
        <w:t xml:space="preserve">3 – </w:t>
      </w:r>
      <w:r>
        <w:rPr>
          <w:rFonts w:ascii="Times New Roman" w:hAnsi="Times New Roman" w:cs="Times New Roman"/>
          <w:sz w:val="28"/>
        </w:rPr>
        <w:t>0,006м) на статичну характеристику вимірювального перетворювача тиску:</w:t>
      </w:r>
    </w:p>
    <w:p w:rsidR="00C83F71" w:rsidRDefault="008F4F50" w:rsidP="00C83F71">
      <w:pPr>
        <w:spacing w:after="0" w:line="360" w:lineRule="auto"/>
        <w:jc w:val="both"/>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5943388" cy="3400303"/>
            <wp:effectExtent l="0" t="0" r="635"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mp"/>
                    <pic:cNvPicPr/>
                  </pic:nvPicPr>
                  <pic:blipFill>
                    <a:blip r:embed="rId44">
                      <a:extLst>
                        <a:ext uri="{28A0092B-C50C-407E-A947-70E740481C1C}">
                          <a14:useLocalDpi xmlns:a14="http://schemas.microsoft.com/office/drawing/2010/main" val="0"/>
                        </a:ext>
                      </a:extLst>
                    </a:blip>
                    <a:stretch>
                      <a:fillRect/>
                    </a:stretch>
                  </pic:blipFill>
                  <pic:spPr>
                    <a:xfrm>
                      <a:off x="0" y="0"/>
                      <a:ext cx="5952095" cy="3405284"/>
                    </a:xfrm>
                    <a:prstGeom prst="rect">
                      <a:avLst/>
                    </a:prstGeom>
                  </pic:spPr>
                </pic:pic>
              </a:graphicData>
            </a:graphic>
          </wp:inline>
        </w:drawing>
      </w:r>
    </w:p>
    <w:p w:rsidR="00C83F71" w:rsidRPr="00C83F71" w:rsidRDefault="00C83F71" w:rsidP="00347713">
      <w:pPr>
        <w:spacing w:line="360" w:lineRule="auto"/>
        <w:jc w:val="center"/>
        <w:rPr>
          <w:rFonts w:ascii="Times New Roman" w:hAnsi="Times New Roman" w:cs="Times New Roman"/>
          <w:i/>
          <w:sz w:val="24"/>
          <w:lang w:val="ru-RU"/>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Pr>
          <w:rFonts w:ascii="Times New Roman" w:hAnsi="Times New Roman" w:cs="Times New Roman"/>
          <w:i/>
          <w:sz w:val="24"/>
        </w:rPr>
        <w:t>1</w:t>
      </w:r>
      <w:r w:rsidR="0065193C">
        <w:rPr>
          <w:rFonts w:ascii="Times New Roman" w:hAnsi="Times New Roman" w:cs="Times New Roman"/>
          <w:i/>
          <w:sz w:val="24"/>
          <w:lang w:val="ru-RU"/>
        </w:rPr>
        <w:t>7</w:t>
      </w:r>
      <w:r w:rsidRPr="00B943CA">
        <w:rPr>
          <w:rFonts w:ascii="Times New Roman" w:hAnsi="Times New Roman" w:cs="Times New Roman"/>
          <w:i/>
          <w:sz w:val="24"/>
        </w:rPr>
        <w:t xml:space="preserve">. </w:t>
      </w:r>
      <w:r>
        <w:rPr>
          <w:rFonts w:ascii="Times New Roman" w:hAnsi="Times New Roman" w:cs="Times New Roman"/>
          <w:i/>
          <w:sz w:val="24"/>
        </w:rPr>
        <w:t>Вплив</w:t>
      </w:r>
      <w:r w:rsidRPr="00C83F71">
        <w:rPr>
          <w:rFonts w:ascii="Times New Roman" w:hAnsi="Times New Roman" w:cs="Times New Roman"/>
          <w:i/>
          <w:sz w:val="24"/>
        </w:rPr>
        <w:t xml:space="preserve"> </w:t>
      </w:r>
      <w:r>
        <w:rPr>
          <w:rFonts w:ascii="Times New Roman" w:hAnsi="Times New Roman" w:cs="Times New Roman"/>
          <w:i/>
          <w:sz w:val="24"/>
        </w:rPr>
        <w:t>товщин</w:t>
      </w:r>
      <w:r w:rsidRPr="00C83F71">
        <w:rPr>
          <w:rFonts w:ascii="Times New Roman" w:hAnsi="Times New Roman" w:cs="Times New Roman"/>
          <w:i/>
          <w:sz w:val="24"/>
        </w:rPr>
        <w:t xml:space="preserve"> балки </w:t>
      </w:r>
      <w:r>
        <w:rPr>
          <w:rFonts w:ascii="Times New Roman" w:hAnsi="Times New Roman" w:cs="Times New Roman"/>
          <w:i/>
          <w:sz w:val="24"/>
        </w:rPr>
        <w:t>на с</w:t>
      </w:r>
      <w:proofErr w:type="spellStart"/>
      <w:r>
        <w:rPr>
          <w:rFonts w:ascii="Times New Roman" w:hAnsi="Times New Roman" w:cs="Times New Roman"/>
          <w:i/>
          <w:sz w:val="24"/>
          <w:lang w:val="ru-RU"/>
        </w:rPr>
        <w:t>татичну</w:t>
      </w:r>
      <w:proofErr w:type="spellEnd"/>
      <w:r>
        <w:rPr>
          <w:rFonts w:ascii="Times New Roman" w:hAnsi="Times New Roman" w:cs="Times New Roman"/>
          <w:i/>
          <w:sz w:val="24"/>
          <w:lang w:val="ru-RU"/>
        </w:rPr>
        <w:t xml:space="preserve"> характеристику ВПТ</w:t>
      </w:r>
    </w:p>
    <w:p w:rsidR="00C83F71" w:rsidRDefault="00C83F71" w:rsidP="00347713">
      <w:pPr>
        <w:spacing w:before="240" w:after="0" w:line="360" w:lineRule="auto"/>
        <w:ind w:firstLine="567"/>
        <w:jc w:val="both"/>
        <w:rPr>
          <w:rFonts w:ascii="Times New Roman" w:hAnsi="Times New Roman" w:cs="Times New Roman"/>
          <w:sz w:val="28"/>
        </w:rPr>
      </w:pPr>
      <w:r>
        <w:rPr>
          <w:rFonts w:ascii="Times New Roman" w:hAnsi="Times New Roman" w:cs="Times New Roman"/>
          <w:sz w:val="28"/>
        </w:rPr>
        <w:t>На рис. 2.1</w:t>
      </w:r>
      <w:r w:rsidR="0065193C">
        <w:rPr>
          <w:rFonts w:ascii="Times New Roman" w:hAnsi="Times New Roman" w:cs="Times New Roman"/>
          <w:sz w:val="28"/>
          <w:lang w:val="ru-RU"/>
        </w:rPr>
        <w:t>8</w:t>
      </w:r>
      <w:r>
        <w:rPr>
          <w:rFonts w:ascii="Times New Roman" w:hAnsi="Times New Roman" w:cs="Times New Roman"/>
          <w:sz w:val="28"/>
        </w:rPr>
        <w:t xml:space="preserve"> зображено в</w:t>
      </w:r>
      <w:r w:rsidR="008F4F50">
        <w:rPr>
          <w:rFonts w:ascii="Times New Roman" w:hAnsi="Times New Roman" w:cs="Times New Roman"/>
          <w:sz w:val="28"/>
        </w:rPr>
        <w:t>плив значення довжин балки (</w:t>
      </w:r>
      <w:r w:rsidR="008F4F50" w:rsidRPr="008F4F50">
        <w:rPr>
          <w:rFonts w:ascii="Times New Roman" w:hAnsi="Times New Roman" w:cs="Times New Roman"/>
          <w:sz w:val="28"/>
          <w:lang w:val="ru-RU"/>
        </w:rPr>
        <w:t xml:space="preserve">1 – </w:t>
      </w:r>
      <w:r w:rsidR="008F4F50">
        <w:rPr>
          <w:rFonts w:ascii="Times New Roman" w:hAnsi="Times New Roman" w:cs="Times New Roman"/>
          <w:sz w:val="28"/>
        </w:rPr>
        <w:t>0.0</w:t>
      </w:r>
      <w:r w:rsidR="008F4F50" w:rsidRPr="008F4F50">
        <w:rPr>
          <w:rFonts w:ascii="Times New Roman" w:hAnsi="Times New Roman" w:cs="Times New Roman"/>
          <w:sz w:val="28"/>
          <w:lang w:val="ru-RU"/>
        </w:rPr>
        <w:t>5</w:t>
      </w:r>
      <w:r>
        <w:rPr>
          <w:rFonts w:ascii="Times New Roman" w:hAnsi="Times New Roman" w:cs="Times New Roman"/>
          <w:sz w:val="28"/>
        </w:rPr>
        <w:t>м,</w:t>
      </w:r>
      <w:r w:rsidR="008F4F50" w:rsidRPr="008F4F50">
        <w:rPr>
          <w:rFonts w:ascii="Times New Roman" w:hAnsi="Times New Roman" w:cs="Times New Roman"/>
          <w:sz w:val="28"/>
          <w:lang w:val="ru-RU"/>
        </w:rPr>
        <w:t xml:space="preserve"> 1 –</w:t>
      </w:r>
      <w:r>
        <w:rPr>
          <w:rFonts w:ascii="Times New Roman" w:hAnsi="Times New Roman" w:cs="Times New Roman"/>
          <w:sz w:val="28"/>
        </w:rPr>
        <w:t xml:space="preserve"> 0,05</w:t>
      </w:r>
      <w:r w:rsidR="008F4F50" w:rsidRPr="008F4F50">
        <w:rPr>
          <w:rFonts w:ascii="Times New Roman" w:hAnsi="Times New Roman" w:cs="Times New Roman"/>
          <w:sz w:val="28"/>
          <w:lang w:val="ru-RU"/>
        </w:rPr>
        <w:t>5</w:t>
      </w:r>
      <w:r>
        <w:rPr>
          <w:rFonts w:ascii="Times New Roman" w:hAnsi="Times New Roman" w:cs="Times New Roman"/>
          <w:sz w:val="28"/>
        </w:rPr>
        <w:t>м та</w:t>
      </w:r>
      <w:r w:rsidR="008F4F50" w:rsidRPr="008F4F50">
        <w:rPr>
          <w:rFonts w:ascii="Times New Roman" w:hAnsi="Times New Roman" w:cs="Times New Roman"/>
          <w:sz w:val="28"/>
          <w:lang w:val="ru-RU"/>
        </w:rPr>
        <w:t xml:space="preserve"> 3 – </w:t>
      </w:r>
      <w:r>
        <w:rPr>
          <w:rFonts w:ascii="Times New Roman" w:hAnsi="Times New Roman" w:cs="Times New Roman"/>
          <w:sz w:val="28"/>
        </w:rPr>
        <w:t>0,06м) на статичну характеристику вимірювального перетворювача тиску:</w:t>
      </w:r>
    </w:p>
    <w:p w:rsidR="00C83F71" w:rsidRDefault="008F4F50" w:rsidP="00C83F71">
      <w:pPr>
        <w:spacing w:after="0" w:line="360" w:lineRule="auto"/>
        <w:jc w:val="both"/>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6032665" cy="3365490"/>
            <wp:effectExtent l="0" t="0" r="6350" b="6985"/>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bmp"/>
                    <pic:cNvPicPr/>
                  </pic:nvPicPr>
                  <pic:blipFill>
                    <a:blip r:embed="rId45">
                      <a:extLst>
                        <a:ext uri="{28A0092B-C50C-407E-A947-70E740481C1C}">
                          <a14:useLocalDpi xmlns:a14="http://schemas.microsoft.com/office/drawing/2010/main" val="0"/>
                        </a:ext>
                      </a:extLst>
                    </a:blip>
                    <a:stretch>
                      <a:fillRect/>
                    </a:stretch>
                  </pic:blipFill>
                  <pic:spPr>
                    <a:xfrm>
                      <a:off x="0" y="0"/>
                      <a:ext cx="6039671" cy="3369398"/>
                    </a:xfrm>
                    <a:prstGeom prst="rect">
                      <a:avLst/>
                    </a:prstGeom>
                  </pic:spPr>
                </pic:pic>
              </a:graphicData>
            </a:graphic>
          </wp:inline>
        </w:drawing>
      </w:r>
    </w:p>
    <w:p w:rsidR="00C83F71" w:rsidRPr="00C83F71" w:rsidRDefault="00C83F71" w:rsidP="00347713">
      <w:pPr>
        <w:spacing w:line="360" w:lineRule="auto"/>
        <w:jc w:val="center"/>
        <w:rPr>
          <w:rFonts w:ascii="Times New Roman" w:hAnsi="Times New Roman" w:cs="Times New Roman"/>
          <w:i/>
          <w:sz w:val="24"/>
          <w:lang w:val="ru-RU"/>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Pr>
          <w:rFonts w:ascii="Times New Roman" w:hAnsi="Times New Roman" w:cs="Times New Roman"/>
          <w:i/>
          <w:sz w:val="24"/>
        </w:rPr>
        <w:t>1</w:t>
      </w:r>
      <w:r w:rsidR="0065193C">
        <w:rPr>
          <w:rFonts w:ascii="Times New Roman" w:hAnsi="Times New Roman" w:cs="Times New Roman"/>
          <w:i/>
          <w:sz w:val="24"/>
          <w:lang w:val="ru-RU"/>
        </w:rPr>
        <w:t>8</w:t>
      </w:r>
      <w:r w:rsidRPr="00B943CA">
        <w:rPr>
          <w:rFonts w:ascii="Times New Roman" w:hAnsi="Times New Roman" w:cs="Times New Roman"/>
          <w:i/>
          <w:sz w:val="24"/>
        </w:rPr>
        <w:t xml:space="preserve">. </w:t>
      </w:r>
      <w:r>
        <w:rPr>
          <w:rFonts w:ascii="Times New Roman" w:hAnsi="Times New Roman" w:cs="Times New Roman"/>
          <w:i/>
          <w:sz w:val="24"/>
        </w:rPr>
        <w:t>Вплив</w:t>
      </w:r>
      <w:r w:rsidRPr="00C83F71">
        <w:rPr>
          <w:rFonts w:ascii="Times New Roman" w:hAnsi="Times New Roman" w:cs="Times New Roman"/>
          <w:i/>
          <w:sz w:val="24"/>
        </w:rPr>
        <w:t xml:space="preserve"> довжин балки </w:t>
      </w:r>
      <w:r>
        <w:rPr>
          <w:rFonts w:ascii="Times New Roman" w:hAnsi="Times New Roman" w:cs="Times New Roman"/>
          <w:i/>
          <w:sz w:val="24"/>
        </w:rPr>
        <w:t>на с</w:t>
      </w:r>
      <w:proofErr w:type="spellStart"/>
      <w:r>
        <w:rPr>
          <w:rFonts w:ascii="Times New Roman" w:hAnsi="Times New Roman" w:cs="Times New Roman"/>
          <w:i/>
          <w:sz w:val="24"/>
          <w:lang w:val="ru-RU"/>
        </w:rPr>
        <w:t>татичну</w:t>
      </w:r>
      <w:proofErr w:type="spellEnd"/>
      <w:r>
        <w:rPr>
          <w:rFonts w:ascii="Times New Roman" w:hAnsi="Times New Roman" w:cs="Times New Roman"/>
          <w:i/>
          <w:sz w:val="24"/>
          <w:lang w:val="ru-RU"/>
        </w:rPr>
        <w:t xml:space="preserve"> характеристику ВПТ</w:t>
      </w:r>
    </w:p>
    <w:p w:rsidR="007D5977" w:rsidRDefault="007D5977" w:rsidP="007D5977">
      <w:pPr>
        <w:spacing w:line="360" w:lineRule="auto"/>
        <w:ind w:firstLine="567"/>
        <w:jc w:val="both"/>
        <w:rPr>
          <w:rFonts w:ascii="Times New Roman" w:hAnsi="Times New Roman" w:cs="Times New Roman"/>
          <w:b/>
          <w:sz w:val="28"/>
          <w:lang w:val="ru-RU"/>
        </w:rPr>
      </w:pPr>
      <w:r w:rsidRPr="006C20C4">
        <w:rPr>
          <w:rFonts w:ascii="Times New Roman" w:hAnsi="Times New Roman" w:cs="Times New Roman"/>
          <w:b/>
          <w:sz w:val="28"/>
        </w:rPr>
        <w:lastRenderedPageBreak/>
        <w:t>2</w:t>
      </w:r>
      <w:r w:rsidRPr="007D5977">
        <w:rPr>
          <w:rFonts w:ascii="Times New Roman" w:hAnsi="Times New Roman" w:cs="Times New Roman"/>
          <w:b/>
          <w:sz w:val="28"/>
          <w:lang w:val="ru-RU"/>
        </w:rPr>
        <w:t>.</w:t>
      </w:r>
      <w:r w:rsidR="00D96D46">
        <w:rPr>
          <w:rFonts w:ascii="Times New Roman" w:hAnsi="Times New Roman" w:cs="Times New Roman"/>
          <w:b/>
          <w:sz w:val="28"/>
          <w:lang w:val="ru-RU"/>
        </w:rPr>
        <w:t>9</w:t>
      </w:r>
      <w:r w:rsidRPr="006C20C4">
        <w:rPr>
          <w:rFonts w:ascii="Times New Roman" w:hAnsi="Times New Roman" w:cs="Times New Roman"/>
          <w:b/>
          <w:sz w:val="28"/>
        </w:rPr>
        <w:t xml:space="preserve"> </w:t>
      </w:r>
      <w:r>
        <w:rPr>
          <w:rFonts w:ascii="Times New Roman" w:hAnsi="Times New Roman" w:cs="Times New Roman"/>
          <w:b/>
          <w:sz w:val="28"/>
        </w:rPr>
        <w:t>Дослідження</w:t>
      </w:r>
      <w:r w:rsidRPr="006C20C4">
        <w:rPr>
          <w:rFonts w:ascii="Times New Roman" w:hAnsi="Times New Roman" w:cs="Times New Roman"/>
          <w:b/>
          <w:sz w:val="28"/>
        </w:rPr>
        <w:t xml:space="preserve"> </w:t>
      </w:r>
      <w:r>
        <w:rPr>
          <w:rFonts w:ascii="Times New Roman" w:hAnsi="Times New Roman" w:cs="Times New Roman"/>
          <w:b/>
          <w:sz w:val="28"/>
        </w:rPr>
        <w:t>динамічної</w:t>
      </w:r>
      <w:r w:rsidRPr="006C20C4">
        <w:rPr>
          <w:rFonts w:ascii="Times New Roman" w:hAnsi="Times New Roman" w:cs="Times New Roman"/>
          <w:b/>
          <w:sz w:val="28"/>
        </w:rPr>
        <w:t xml:space="preserve"> характеристики вимірювального перетворювача тиску</w:t>
      </w:r>
    </w:p>
    <w:p w:rsidR="00F838D2" w:rsidRPr="001A0D98" w:rsidRDefault="001A0D98" w:rsidP="008B4B84">
      <w:pPr>
        <w:spacing w:after="0" w:line="360" w:lineRule="auto"/>
        <w:ind w:firstLine="567"/>
        <w:jc w:val="both"/>
        <w:rPr>
          <w:rFonts w:ascii="Times New Roman" w:hAnsi="Times New Roman" w:cs="Times New Roman"/>
          <w:sz w:val="28"/>
        </w:rPr>
      </w:pPr>
      <w:proofErr w:type="spellStart"/>
      <w:r>
        <w:rPr>
          <w:rFonts w:ascii="Times New Roman" w:hAnsi="Times New Roman" w:cs="Times New Roman"/>
          <w:sz w:val="28"/>
          <w:lang w:val="ru-RU"/>
        </w:rPr>
        <w:t>Визначення</w:t>
      </w:r>
      <w:proofErr w:type="spellEnd"/>
      <w:r>
        <w:rPr>
          <w:rFonts w:ascii="Times New Roman" w:hAnsi="Times New Roman" w:cs="Times New Roman"/>
          <w:sz w:val="28"/>
          <w:lang w:val="ru-RU"/>
        </w:rPr>
        <w:t xml:space="preserve"> динам</w:t>
      </w:r>
      <w:proofErr w:type="spellStart"/>
      <w:r>
        <w:rPr>
          <w:rFonts w:ascii="Times New Roman" w:hAnsi="Times New Roman" w:cs="Times New Roman"/>
          <w:sz w:val="28"/>
        </w:rPr>
        <w:t>ічних</w:t>
      </w:r>
      <w:proofErr w:type="spellEnd"/>
      <w:r>
        <w:rPr>
          <w:rFonts w:ascii="Times New Roman" w:hAnsi="Times New Roman" w:cs="Times New Roman"/>
          <w:sz w:val="28"/>
        </w:rPr>
        <w:t xml:space="preserve"> характеристик вимірювальних перетворювачів тиску в значній мі</w:t>
      </w:r>
      <w:proofErr w:type="gramStart"/>
      <w:r>
        <w:rPr>
          <w:rFonts w:ascii="Times New Roman" w:hAnsi="Times New Roman" w:cs="Times New Roman"/>
          <w:sz w:val="28"/>
        </w:rPr>
        <w:t>р</w:t>
      </w:r>
      <w:proofErr w:type="gramEnd"/>
      <w:r>
        <w:rPr>
          <w:rFonts w:ascii="Times New Roman" w:hAnsi="Times New Roman" w:cs="Times New Roman"/>
          <w:sz w:val="28"/>
        </w:rPr>
        <w:t>і засноване на використанні апарату теорії регулювання. Однак динамічний розрахунок приладів має свої особливості. Передусім це виражається в оцінці динамічної точності приладів та вимірювальних перетворювачів.</w:t>
      </w:r>
    </w:p>
    <w:p w:rsidR="00910281" w:rsidRPr="00CC6B7F" w:rsidRDefault="008B4B84" w:rsidP="008B4B84">
      <w:pPr>
        <w:spacing w:after="0" w:line="360" w:lineRule="auto"/>
        <w:ind w:firstLine="567"/>
        <w:jc w:val="both"/>
        <w:rPr>
          <w:rFonts w:ascii="Times New Roman" w:hAnsi="Times New Roman" w:cs="Times New Roman"/>
          <w:sz w:val="28"/>
          <w:lang w:val="ru-RU"/>
        </w:rPr>
      </w:pPr>
      <w:r w:rsidRPr="008B4B84">
        <w:rPr>
          <w:rFonts w:ascii="Times New Roman" w:hAnsi="Times New Roman" w:cs="Times New Roman"/>
          <w:sz w:val="28"/>
        </w:rPr>
        <w:t xml:space="preserve">Частотні характеристики служать для якісної оцінки динамічних характеристик вимірювальних </w:t>
      </w:r>
      <w:r w:rsidR="00910281">
        <w:rPr>
          <w:rFonts w:ascii="Times New Roman" w:hAnsi="Times New Roman" w:cs="Times New Roman"/>
          <w:sz w:val="28"/>
        </w:rPr>
        <w:t>перетворювачів тиску</w:t>
      </w:r>
      <w:r w:rsidRPr="008B4B84">
        <w:rPr>
          <w:rFonts w:ascii="Times New Roman" w:hAnsi="Times New Roman" w:cs="Times New Roman"/>
          <w:sz w:val="28"/>
        </w:rPr>
        <w:t xml:space="preserve">. Частотні характеристики відображають залежність коливань амплітуди і фази </w:t>
      </w:r>
      <w:r w:rsidR="00910281">
        <w:rPr>
          <w:rFonts w:ascii="Times New Roman" w:hAnsi="Times New Roman" w:cs="Times New Roman"/>
          <w:sz w:val="28"/>
        </w:rPr>
        <w:t>балки та мембрани</w:t>
      </w:r>
      <w:r w:rsidRPr="008B4B84">
        <w:rPr>
          <w:rFonts w:ascii="Times New Roman" w:hAnsi="Times New Roman" w:cs="Times New Roman"/>
          <w:sz w:val="28"/>
        </w:rPr>
        <w:t xml:space="preserve"> від </w:t>
      </w:r>
      <w:r w:rsidR="00910281">
        <w:rPr>
          <w:rFonts w:ascii="Times New Roman" w:hAnsi="Times New Roman" w:cs="Times New Roman"/>
          <w:sz w:val="28"/>
        </w:rPr>
        <w:t>зміни тиску</w:t>
      </w:r>
      <w:r w:rsidRPr="008B4B84">
        <w:rPr>
          <w:rFonts w:ascii="Times New Roman" w:hAnsi="Times New Roman" w:cs="Times New Roman"/>
          <w:sz w:val="28"/>
        </w:rPr>
        <w:t xml:space="preserve">. Характеристики можна визначити експериментально - змінюючи залежність вихідної величини </w:t>
      </w:r>
      <w:r w:rsidR="00910281">
        <w:rPr>
          <w:rFonts w:ascii="Times New Roman" w:hAnsi="Times New Roman" w:cs="Times New Roman"/>
          <w:sz w:val="28"/>
        </w:rPr>
        <w:t xml:space="preserve">від вхідної </w:t>
      </w:r>
      <w:r w:rsidRPr="008B4B84">
        <w:rPr>
          <w:rFonts w:ascii="Times New Roman" w:hAnsi="Times New Roman" w:cs="Times New Roman"/>
          <w:sz w:val="28"/>
        </w:rPr>
        <w:t>і теоретично - по перехідній функції. Отримані частотні харак</w:t>
      </w:r>
      <w:r w:rsidR="00910281">
        <w:rPr>
          <w:rFonts w:ascii="Times New Roman" w:hAnsi="Times New Roman" w:cs="Times New Roman"/>
          <w:sz w:val="28"/>
        </w:rPr>
        <w:t>теристики визначено теоретично.</w:t>
      </w:r>
    </w:p>
    <w:p w:rsidR="001B2735" w:rsidRPr="00123F54" w:rsidRDefault="00123F54" w:rsidP="00123F54">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Підставивши </w:t>
      </w:r>
      <m:oMath>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d</m:t>
                </m:r>
              </m:e>
              <m:sup>
                <m:r>
                  <w:rPr>
                    <w:rFonts w:ascii="Cambria Math" w:hAnsi="Cambria Math" w:cs="Times New Roman"/>
                    <w:sz w:val="28"/>
                  </w:rPr>
                  <m:t>2</m:t>
                </m:r>
              </m:sup>
            </m:sSup>
            <m:r>
              <w:rPr>
                <w:rFonts w:ascii="Cambria Math" w:hAnsi="Cambria Math" w:cs="Times New Roman"/>
                <w:sz w:val="28"/>
              </w:rPr>
              <m:t>y</m:t>
            </m:r>
          </m:num>
          <m:den>
            <m:r>
              <w:rPr>
                <w:rFonts w:ascii="Cambria Math" w:hAnsi="Cambria Math" w:cs="Times New Roman"/>
                <w:sz w:val="28"/>
              </w:rPr>
              <m:t>d</m:t>
            </m:r>
            <m:sSup>
              <m:sSupPr>
                <m:ctrlPr>
                  <w:rPr>
                    <w:rFonts w:ascii="Cambria Math" w:hAnsi="Cambria Math" w:cs="Times New Roman"/>
                    <w:i/>
                    <w:sz w:val="28"/>
                  </w:rPr>
                </m:ctrlPr>
              </m:sSupPr>
              <m:e>
                <m:r>
                  <w:rPr>
                    <w:rFonts w:ascii="Cambria Math" w:hAnsi="Cambria Math" w:cs="Times New Roman"/>
                    <w:sz w:val="28"/>
                  </w:rPr>
                  <m:t>t</m:t>
                </m:r>
              </m:e>
              <m:sup>
                <m:r>
                  <w:rPr>
                    <w:rFonts w:ascii="Cambria Math" w:hAnsi="Cambria Math" w:cs="Times New Roman"/>
                    <w:sz w:val="28"/>
                  </w:rPr>
                  <m:t>2</m:t>
                </m:r>
              </m:sup>
            </m:sSup>
          </m:den>
        </m:f>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p</m:t>
            </m:r>
          </m:e>
          <m:sup>
            <m:r>
              <w:rPr>
                <w:rFonts w:ascii="Cambria Math" w:hAnsi="Cambria Math" w:cs="Times New Roman"/>
                <w:sz w:val="28"/>
              </w:rPr>
              <m:t>2</m:t>
            </m:r>
          </m:sup>
        </m:sSup>
      </m:oMath>
      <w:r w:rsidRPr="00123F54">
        <w:rPr>
          <w:rFonts w:ascii="Times New Roman" w:eastAsiaTheme="minorEastAsia" w:hAnsi="Times New Roman" w:cs="Times New Roman"/>
          <w:sz w:val="28"/>
          <w:lang w:val="ru-RU"/>
        </w:rPr>
        <w:t xml:space="preserve">, </w:t>
      </w:r>
      <m:oMath>
        <m:f>
          <m:fPr>
            <m:ctrlPr>
              <w:rPr>
                <w:rFonts w:ascii="Cambria Math" w:hAnsi="Cambria Math" w:cs="Times New Roman"/>
                <w:i/>
                <w:sz w:val="28"/>
              </w:rPr>
            </m:ctrlPr>
          </m:fPr>
          <m:num>
            <m:r>
              <w:rPr>
                <w:rFonts w:ascii="Cambria Math" w:hAnsi="Cambria Math" w:cs="Times New Roman"/>
                <w:sz w:val="28"/>
              </w:rPr>
              <m:t>dy</m:t>
            </m:r>
          </m:num>
          <m:den>
            <m:r>
              <w:rPr>
                <w:rFonts w:ascii="Cambria Math" w:hAnsi="Cambria Math" w:cs="Times New Roman"/>
                <w:sz w:val="28"/>
              </w:rPr>
              <m:t>dt</m:t>
            </m:r>
          </m:den>
        </m:f>
        <m:r>
          <w:rPr>
            <w:rFonts w:ascii="Cambria Math" w:hAnsi="Cambria Math" w:cs="Times New Roman"/>
            <w:sz w:val="28"/>
          </w:rPr>
          <m:t>=p</m:t>
        </m:r>
      </m:oMath>
      <w:r>
        <w:rPr>
          <w:rFonts w:ascii="Times New Roman" w:eastAsiaTheme="minorEastAsia" w:hAnsi="Times New Roman" w:cs="Times New Roman"/>
          <w:sz w:val="28"/>
          <w:lang w:val="ru-RU"/>
        </w:rPr>
        <w:t xml:space="preserve">, </w:t>
      </w:r>
      <w:r w:rsidRPr="00123F54">
        <w:rPr>
          <w:rFonts w:ascii="Times New Roman" w:eastAsiaTheme="minorEastAsia" w:hAnsi="Times New Roman" w:cs="Times New Roman"/>
          <w:sz w:val="28"/>
        </w:rPr>
        <w:t>отримаємо передаточну функцію другого порядку</w:t>
      </w:r>
      <w:r w:rsidR="008B4B84" w:rsidRPr="00123F54">
        <w:rPr>
          <w:rFonts w:ascii="Times New Roman" w:hAnsi="Times New Roman" w:cs="Times New Roman"/>
          <w:sz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910281" w:rsidTr="00CB33B0">
        <w:trPr>
          <w:trHeight w:val="539"/>
        </w:trPr>
        <w:tc>
          <w:tcPr>
            <w:tcW w:w="8613" w:type="dxa"/>
          </w:tcPr>
          <w:p w:rsidR="00910281" w:rsidRDefault="00910281" w:rsidP="00910281">
            <w:pPr>
              <w:spacing w:line="360" w:lineRule="auto"/>
              <w:jc w:val="both"/>
              <w:rPr>
                <w:rFonts w:ascii="Times New Roman" w:hAnsi="Times New Roman" w:cs="Times New Roman"/>
                <w:sz w:val="28"/>
              </w:rPr>
            </w:pPr>
            <m:oMathPara>
              <m:oMath>
                <m:r>
                  <w:rPr>
                    <w:rFonts w:ascii="Cambria Math" w:hAnsi="Cambria Math" w:cs="Times New Roman"/>
                    <w:sz w:val="28"/>
                  </w:rPr>
                  <m:t>W</m:t>
                </m:r>
                <m:d>
                  <m:dPr>
                    <m:ctrlPr>
                      <w:rPr>
                        <w:rFonts w:ascii="Cambria Math" w:hAnsi="Cambria Math" w:cs="Times New Roman"/>
                        <w:i/>
                        <w:sz w:val="28"/>
                      </w:rPr>
                    </m:ctrlPr>
                  </m:dPr>
                  <m:e>
                    <m:r>
                      <w:rPr>
                        <w:rFonts w:ascii="Cambria Math" w:hAnsi="Cambria Math" w:cs="Times New Roman"/>
                        <w:sz w:val="28"/>
                      </w:rPr>
                      <m:t>p</m:t>
                    </m:r>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k</m:t>
                    </m:r>
                  </m:num>
                  <m:den>
                    <m:r>
                      <w:rPr>
                        <w:rFonts w:ascii="Cambria Math" w:hAnsi="Cambria Math" w:cs="Times New Roman"/>
                        <w:sz w:val="28"/>
                      </w:rPr>
                      <m:t>T</m:t>
                    </m:r>
                    <m:sSup>
                      <m:sSupPr>
                        <m:ctrlPr>
                          <w:rPr>
                            <w:rFonts w:ascii="Cambria Math" w:hAnsi="Cambria Math" w:cs="Times New Roman"/>
                            <w:i/>
                            <w:sz w:val="28"/>
                          </w:rPr>
                        </m:ctrlPr>
                      </m:sSupPr>
                      <m:e>
                        <m:r>
                          <w:rPr>
                            <w:rFonts w:ascii="Cambria Math" w:hAnsi="Cambria Math" w:cs="Times New Roman"/>
                            <w:sz w:val="28"/>
                          </w:rPr>
                          <m:t>p</m:t>
                        </m:r>
                      </m:e>
                      <m:sup>
                        <m:r>
                          <w:rPr>
                            <w:rFonts w:ascii="Cambria Math" w:hAnsi="Cambria Math" w:cs="Times New Roman"/>
                            <w:sz w:val="28"/>
                          </w:rPr>
                          <m:t>2</m:t>
                        </m:r>
                      </m:sup>
                    </m:sSup>
                    <m:r>
                      <w:rPr>
                        <w:rFonts w:ascii="Cambria Math" w:hAnsi="Cambria Math" w:cs="Times New Roman"/>
                        <w:sz w:val="28"/>
                      </w:rPr>
                      <m:t>+Bp+C</m:t>
                    </m:r>
                  </m:den>
                </m:f>
              </m:oMath>
            </m:oMathPara>
          </w:p>
        </w:tc>
        <w:tc>
          <w:tcPr>
            <w:tcW w:w="958" w:type="dxa"/>
          </w:tcPr>
          <w:p w:rsidR="00910281" w:rsidRDefault="00123F54" w:rsidP="0065193C">
            <w:pPr>
              <w:spacing w:line="360" w:lineRule="auto"/>
              <w:jc w:val="both"/>
              <w:rPr>
                <w:rFonts w:ascii="Times New Roman" w:hAnsi="Times New Roman" w:cs="Times New Roman"/>
                <w:sz w:val="28"/>
              </w:rPr>
            </w:pPr>
            <w:r>
              <w:rPr>
                <w:rFonts w:ascii="Times New Roman" w:hAnsi="Times New Roman" w:cs="Times New Roman"/>
                <w:sz w:val="28"/>
              </w:rPr>
              <w:t>(2.</w:t>
            </w:r>
            <w:r w:rsidR="0065193C">
              <w:rPr>
                <w:rFonts w:ascii="Times New Roman" w:hAnsi="Times New Roman" w:cs="Times New Roman"/>
                <w:sz w:val="28"/>
              </w:rPr>
              <w:t>40</w:t>
            </w:r>
            <w:r w:rsidRPr="00123F54">
              <w:rPr>
                <w:rFonts w:ascii="Times New Roman" w:hAnsi="Times New Roman" w:cs="Times New Roman"/>
                <w:sz w:val="28"/>
              </w:rPr>
              <w:t>)</w:t>
            </w:r>
          </w:p>
        </w:tc>
      </w:tr>
    </w:tbl>
    <w:p w:rsidR="00836BAA" w:rsidRPr="00C50831" w:rsidRDefault="00836BAA" w:rsidP="00836BAA">
      <w:pPr>
        <w:spacing w:before="120" w:after="120" w:line="288" w:lineRule="auto"/>
        <w:ind w:firstLine="708"/>
        <w:jc w:val="both"/>
        <w:rPr>
          <w:rFonts w:ascii="Times New Roman" w:hAnsi="Times New Roman" w:cs="Times New Roman"/>
          <w:color w:val="000000"/>
          <w:sz w:val="28"/>
        </w:rPr>
      </w:pPr>
      <w:r w:rsidRPr="00C50831">
        <w:rPr>
          <w:rFonts w:ascii="Times New Roman" w:hAnsi="Times New Roman" w:cs="Times New Roman"/>
          <w:noProof/>
          <w:sz w:val="28"/>
        </w:rPr>
        <w:t xml:space="preserve">На основі </w:t>
      </w:r>
      <w:r w:rsidR="00CB4F52">
        <w:rPr>
          <w:rFonts w:ascii="Times New Roman" w:hAnsi="Times New Roman" w:cs="Times New Roman"/>
          <w:sz w:val="28"/>
        </w:rPr>
        <w:t>передаточної функції (2.3</w:t>
      </w:r>
      <w:r w:rsidR="00390809" w:rsidRPr="00390809">
        <w:rPr>
          <w:rFonts w:ascii="Times New Roman" w:hAnsi="Times New Roman" w:cs="Times New Roman"/>
          <w:sz w:val="28"/>
          <w:lang w:val="ru-RU"/>
        </w:rPr>
        <w:t>9</w:t>
      </w:r>
      <w:r w:rsidR="00CB4F52">
        <w:rPr>
          <w:rFonts w:ascii="Times New Roman" w:hAnsi="Times New Roman" w:cs="Times New Roman"/>
          <w:sz w:val="28"/>
        </w:rPr>
        <w:t xml:space="preserve">) </w:t>
      </w:r>
      <w:r w:rsidRPr="00C50831">
        <w:rPr>
          <w:rFonts w:ascii="Times New Roman" w:hAnsi="Times New Roman" w:cs="Times New Roman"/>
          <w:noProof/>
          <w:sz w:val="28"/>
          <w:szCs w:val="28"/>
        </w:rPr>
        <w:t xml:space="preserve">в середовищі </w:t>
      </w:r>
      <w:r w:rsidR="00CB4F52">
        <w:rPr>
          <w:rFonts w:ascii="Times New Roman" w:hAnsi="Times New Roman" w:cs="Times New Roman"/>
          <w:sz w:val="28"/>
          <w:lang w:val="en-US"/>
        </w:rPr>
        <w:t>Matlab</w:t>
      </w:r>
      <w:r w:rsidR="00CB4F52" w:rsidRPr="00EB2148">
        <w:rPr>
          <w:rFonts w:ascii="Times New Roman" w:hAnsi="Times New Roman" w:cs="Times New Roman"/>
          <w:sz w:val="28"/>
          <w:lang w:val="ru-RU"/>
        </w:rPr>
        <w:t xml:space="preserve"> </w:t>
      </w:r>
      <w:r w:rsidR="00CB4F52">
        <w:rPr>
          <w:rFonts w:ascii="Times New Roman" w:hAnsi="Times New Roman" w:cs="Times New Roman"/>
          <w:sz w:val="28"/>
          <w:lang w:val="en-US"/>
        </w:rPr>
        <w:t>R</w:t>
      </w:r>
      <w:r w:rsidR="00CB4F52" w:rsidRPr="00EB2148">
        <w:rPr>
          <w:rFonts w:ascii="Times New Roman" w:hAnsi="Times New Roman" w:cs="Times New Roman"/>
          <w:sz w:val="28"/>
          <w:lang w:val="ru-RU"/>
        </w:rPr>
        <w:t>2015</w:t>
      </w:r>
      <w:r w:rsidR="00CB4F52">
        <w:rPr>
          <w:rFonts w:ascii="Times New Roman" w:hAnsi="Times New Roman" w:cs="Times New Roman"/>
          <w:sz w:val="28"/>
          <w:lang w:val="en-US"/>
        </w:rPr>
        <w:t>b</w:t>
      </w:r>
      <w:r w:rsidR="00CB4F52">
        <w:rPr>
          <w:rFonts w:ascii="Times New Roman" w:hAnsi="Times New Roman" w:cs="Times New Roman"/>
          <w:b/>
          <w:color w:val="000000"/>
          <w:sz w:val="28"/>
        </w:rPr>
        <w:t xml:space="preserve"> </w:t>
      </w:r>
      <w:r w:rsidRPr="00C50831">
        <w:rPr>
          <w:rFonts w:ascii="Times New Roman" w:hAnsi="Times New Roman" w:cs="Times New Roman"/>
          <w:color w:val="000000"/>
          <w:sz w:val="28"/>
        </w:rPr>
        <w:t>бул</w:t>
      </w:r>
      <w:r w:rsidR="00CB4F52">
        <w:rPr>
          <w:rFonts w:ascii="Times New Roman" w:hAnsi="Times New Roman" w:cs="Times New Roman"/>
          <w:color w:val="000000"/>
          <w:sz w:val="28"/>
        </w:rPr>
        <w:t>о створено блок-схему</w:t>
      </w:r>
      <w:r w:rsidRPr="00C50831">
        <w:rPr>
          <w:rFonts w:ascii="Times New Roman" w:hAnsi="Times New Roman" w:cs="Times New Roman"/>
          <w:color w:val="000000"/>
          <w:sz w:val="28"/>
        </w:rPr>
        <w:t xml:space="preserve"> </w:t>
      </w:r>
      <w:r>
        <w:rPr>
          <w:rFonts w:ascii="Times New Roman" w:hAnsi="Times New Roman" w:cs="Times New Roman"/>
          <w:noProof/>
          <w:sz w:val="28"/>
          <w:szCs w:val="28"/>
        </w:rPr>
        <w:t>вимірювального перетворювача тиску</w:t>
      </w:r>
      <w:r w:rsidRPr="00C50831">
        <w:rPr>
          <w:rFonts w:ascii="Times New Roman" w:hAnsi="Times New Roman" w:cs="Times New Roman"/>
          <w:noProof/>
          <w:sz w:val="28"/>
          <w:szCs w:val="28"/>
        </w:rPr>
        <w:t>. Схема показана на рис. 2.</w:t>
      </w:r>
      <w:r w:rsidR="00420E5D">
        <w:rPr>
          <w:rFonts w:ascii="Times New Roman" w:hAnsi="Times New Roman" w:cs="Times New Roman"/>
          <w:noProof/>
          <w:sz w:val="28"/>
          <w:szCs w:val="28"/>
        </w:rPr>
        <w:t>1</w:t>
      </w:r>
      <w:r w:rsidR="00AB5B8C" w:rsidRPr="00390809">
        <w:rPr>
          <w:rFonts w:ascii="Times New Roman" w:hAnsi="Times New Roman" w:cs="Times New Roman"/>
          <w:noProof/>
          <w:sz w:val="28"/>
          <w:szCs w:val="28"/>
          <w:lang w:val="ru-RU"/>
        </w:rPr>
        <w:t>9</w:t>
      </w:r>
      <w:r w:rsidR="00420E5D">
        <w:rPr>
          <w:rFonts w:ascii="Times New Roman" w:hAnsi="Times New Roman" w:cs="Times New Roman"/>
          <w:noProof/>
          <w:sz w:val="28"/>
          <w:szCs w:val="28"/>
        </w:rPr>
        <w:t>.</w:t>
      </w:r>
      <w:r w:rsidRPr="00C50831">
        <w:rPr>
          <w:rFonts w:ascii="Times New Roman" w:hAnsi="Times New Roman" w:cs="Times New Roman"/>
          <w:noProof/>
          <w:sz w:val="28"/>
          <w:szCs w:val="28"/>
        </w:rPr>
        <w:t xml:space="preserve"> </w:t>
      </w:r>
    </w:p>
    <w:p w:rsidR="00EB2148" w:rsidRDefault="00836BAA" w:rsidP="00836BAA">
      <w:pPr>
        <w:spacing w:before="240" w:after="0" w:line="360" w:lineRule="auto"/>
        <w:jc w:val="center"/>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14:anchorId="1CBF22F7" wp14:editId="6BAD1254">
            <wp:extent cx="4740884" cy="1019175"/>
            <wp:effectExtent l="0" t="0" r="3175"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4758893" cy="1023046"/>
                    </a:xfrm>
                    <a:prstGeom prst="rect">
                      <a:avLst/>
                    </a:prstGeom>
                  </pic:spPr>
                </pic:pic>
              </a:graphicData>
            </a:graphic>
          </wp:inline>
        </w:drawing>
      </w:r>
    </w:p>
    <w:p w:rsidR="00EB2148" w:rsidRPr="00CB4F52" w:rsidRDefault="00EB2148" w:rsidP="00EB2148">
      <w:pPr>
        <w:spacing w:line="360" w:lineRule="auto"/>
        <w:ind w:firstLine="567"/>
        <w:jc w:val="center"/>
        <w:rPr>
          <w:rFonts w:ascii="Times New Roman" w:hAnsi="Times New Roman" w:cs="Times New Roman"/>
          <w:i/>
          <w:sz w:val="24"/>
          <w:lang w:val="ru-RU"/>
        </w:rPr>
      </w:pPr>
      <w:r w:rsidRPr="00B943CA">
        <w:rPr>
          <w:rFonts w:ascii="Times New Roman" w:hAnsi="Times New Roman" w:cs="Times New Roman"/>
          <w:i/>
          <w:sz w:val="24"/>
        </w:rPr>
        <w:t xml:space="preserve">Рис. </w:t>
      </w:r>
      <w:r>
        <w:rPr>
          <w:rFonts w:ascii="Times New Roman" w:hAnsi="Times New Roman" w:cs="Times New Roman"/>
          <w:i/>
          <w:sz w:val="24"/>
        </w:rPr>
        <w:t>2</w:t>
      </w:r>
      <w:r w:rsidRPr="00B943CA">
        <w:rPr>
          <w:rFonts w:ascii="Times New Roman" w:hAnsi="Times New Roman" w:cs="Times New Roman"/>
          <w:i/>
          <w:sz w:val="24"/>
        </w:rPr>
        <w:t>.</w:t>
      </w:r>
      <w:r>
        <w:rPr>
          <w:rFonts w:ascii="Times New Roman" w:hAnsi="Times New Roman" w:cs="Times New Roman"/>
          <w:i/>
          <w:sz w:val="24"/>
          <w:lang w:val="ru-RU"/>
        </w:rPr>
        <w:t>1</w:t>
      </w:r>
      <w:r w:rsidR="00AB5B8C" w:rsidRPr="008D4516">
        <w:rPr>
          <w:rFonts w:ascii="Times New Roman" w:hAnsi="Times New Roman" w:cs="Times New Roman"/>
          <w:i/>
          <w:sz w:val="24"/>
          <w:lang w:val="ru-RU"/>
        </w:rPr>
        <w:t>9</w:t>
      </w:r>
      <w:r w:rsidRPr="00B943CA">
        <w:rPr>
          <w:rFonts w:ascii="Times New Roman" w:hAnsi="Times New Roman" w:cs="Times New Roman"/>
          <w:i/>
          <w:sz w:val="24"/>
        </w:rPr>
        <w:t xml:space="preserve">. </w:t>
      </w:r>
      <w:r>
        <w:rPr>
          <w:rFonts w:ascii="Times New Roman" w:hAnsi="Times New Roman" w:cs="Times New Roman"/>
          <w:i/>
          <w:sz w:val="24"/>
          <w:lang w:val="ru-RU"/>
        </w:rPr>
        <w:t xml:space="preserve">Блок-схема </w:t>
      </w:r>
      <w:proofErr w:type="spellStart"/>
      <w:r>
        <w:rPr>
          <w:rFonts w:ascii="Times New Roman" w:hAnsi="Times New Roman" w:cs="Times New Roman"/>
          <w:i/>
          <w:sz w:val="24"/>
          <w:lang w:val="ru-RU"/>
        </w:rPr>
        <w:t>передаточно</w:t>
      </w:r>
      <w:proofErr w:type="spellEnd"/>
      <w:r>
        <w:rPr>
          <w:rFonts w:ascii="Times New Roman" w:hAnsi="Times New Roman" w:cs="Times New Roman"/>
          <w:i/>
          <w:sz w:val="24"/>
        </w:rPr>
        <w:t>ї функції</w:t>
      </w:r>
    </w:p>
    <w:p w:rsidR="00CB4F52" w:rsidRDefault="00CB4F52" w:rsidP="00CB4F52">
      <w:pPr>
        <w:spacing w:line="360" w:lineRule="auto"/>
        <w:ind w:firstLine="567"/>
        <w:rPr>
          <w:rFonts w:ascii="Times New Roman" w:hAnsi="Times New Roman" w:cs="Times New Roman"/>
          <w:b/>
          <w:sz w:val="28"/>
          <w:lang w:val="ru-RU"/>
        </w:rPr>
      </w:pPr>
      <w:r w:rsidRPr="00EB2148">
        <w:rPr>
          <w:rFonts w:ascii="Times New Roman" w:hAnsi="Times New Roman" w:cs="Times New Roman"/>
          <w:b/>
          <w:sz w:val="28"/>
          <w:lang w:val="ru-RU"/>
        </w:rPr>
        <w:t>2</w:t>
      </w:r>
      <w:r w:rsidRPr="001B2735">
        <w:rPr>
          <w:rFonts w:ascii="Times New Roman" w:hAnsi="Times New Roman" w:cs="Times New Roman"/>
          <w:b/>
          <w:sz w:val="28"/>
        </w:rPr>
        <w:t>.</w:t>
      </w:r>
      <w:r w:rsidR="00D96D46">
        <w:rPr>
          <w:rFonts w:ascii="Times New Roman" w:hAnsi="Times New Roman" w:cs="Times New Roman"/>
          <w:b/>
          <w:sz w:val="28"/>
        </w:rPr>
        <w:t>9</w:t>
      </w:r>
      <w:r w:rsidRPr="001B2735">
        <w:rPr>
          <w:rFonts w:ascii="Times New Roman" w:hAnsi="Times New Roman" w:cs="Times New Roman"/>
          <w:b/>
          <w:sz w:val="28"/>
        </w:rPr>
        <w:t>.</w:t>
      </w:r>
      <w:r>
        <w:rPr>
          <w:rFonts w:ascii="Times New Roman" w:hAnsi="Times New Roman" w:cs="Times New Roman"/>
          <w:b/>
          <w:sz w:val="28"/>
        </w:rPr>
        <w:t>1 Перехідна</w:t>
      </w:r>
      <w:r w:rsidRPr="001B2735">
        <w:rPr>
          <w:rFonts w:ascii="Times New Roman" w:hAnsi="Times New Roman" w:cs="Times New Roman"/>
          <w:b/>
          <w:sz w:val="28"/>
        </w:rPr>
        <w:t xml:space="preserve"> характеристика</w:t>
      </w:r>
    </w:p>
    <w:p w:rsidR="00CB4F52" w:rsidRDefault="00CB4F52" w:rsidP="00E1498C">
      <w:pPr>
        <w:spacing w:after="0" w:line="360" w:lineRule="auto"/>
        <w:ind w:firstLine="567"/>
        <w:jc w:val="both"/>
        <w:rPr>
          <w:rFonts w:ascii="Times New Roman" w:hAnsi="Times New Roman" w:cs="Times New Roman"/>
          <w:sz w:val="28"/>
          <w:lang w:val="ru-RU"/>
        </w:rPr>
      </w:pPr>
      <w:r w:rsidRPr="00CB4F52">
        <w:rPr>
          <w:rFonts w:ascii="Times New Roman" w:hAnsi="Times New Roman" w:cs="Times New Roman"/>
          <w:sz w:val="28"/>
        </w:rPr>
        <w:t>Перехідна характеристика системи</w:t>
      </w:r>
      <w:r>
        <w:rPr>
          <w:rFonts w:ascii="Times New Roman" w:hAnsi="Times New Roman" w:cs="Times New Roman"/>
          <w:sz w:val="28"/>
          <w:lang w:val="ru-RU"/>
        </w:rPr>
        <w:t xml:space="preserve"> </w:t>
      </w:r>
      <w:r>
        <w:rPr>
          <w:rFonts w:ascii="Times New Roman" w:hAnsi="Times New Roman" w:cs="Times New Roman"/>
          <w:sz w:val="28"/>
        </w:rPr>
        <w:t>–</w:t>
      </w:r>
      <w:r>
        <w:rPr>
          <w:rFonts w:ascii="Times New Roman" w:hAnsi="Times New Roman" w:cs="Times New Roman"/>
          <w:sz w:val="28"/>
          <w:lang w:val="ru-RU"/>
        </w:rPr>
        <w:t xml:space="preserve"> </w:t>
      </w:r>
      <w:r w:rsidRPr="00CB4F52">
        <w:rPr>
          <w:rFonts w:ascii="Times New Roman" w:hAnsi="Times New Roman" w:cs="Times New Roman"/>
          <w:sz w:val="28"/>
        </w:rPr>
        <w:t xml:space="preserve">це реакція на одиничне поетапне </w:t>
      </w:r>
      <w:proofErr w:type="spellStart"/>
      <w:r>
        <w:rPr>
          <w:rFonts w:ascii="Times New Roman" w:hAnsi="Times New Roman" w:cs="Times New Roman"/>
          <w:sz w:val="28"/>
          <w:lang w:val="ru-RU"/>
        </w:rPr>
        <w:t>збурення</w:t>
      </w:r>
      <w:proofErr w:type="spellEnd"/>
      <w:r w:rsidRPr="00CB4F52">
        <w:rPr>
          <w:rFonts w:ascii="Times New Roman" w:hAnsi="Times New Roman" w:cs="Times New Roman"/>
          <w:sz w:val="28"/>
        </w:rPr>
        <w:t xml:space="preserve"> при </w:t>
      </w:r>
      <w:r>
        <w:rPr>
          <w:rFonts w:ascii="Times New Roman" w:hAnsi="Times New Roman" w:cs="Times New Roman"/>
          <w:sz w:val="28"/>
          <w:lang w:val="ru-RU"/>
        </w:rPr>
        <w:t>0-</w:t>
      </w:r>
      <w:proofErr w:type="spellStart"/>
      <w:r w:rsidRPr="00CB4F52">
        <w:rPr>
          <w:rFonts w:ascii="Times New Roman" w:hAnsi="Times New Roman" w:cs="Times New Roman"/>
          <w:sz w:val="28"/>
        </w:rPr>
        <w:t>вих</w:t>
      </w:r>
      <w:proofErr w:type="spellEnd"/>
      <w:r w:rsidRPr="00CB4F52">
        <w:rPr>
          <w:rFonts w:ascii="Times New Roman" w:hAnsi="Times New Roman" w:cs="Times New Roman"/>
          <w:sz w:val="28"/>
        </w:rPr>
        <w:t xml:space="preserve"> початкових умовах об'єкта</w:t>
      </w:r>
      <w:r w:rsidR="00E1498C">
        <w:rPr>
          <w:rFonts w:ascii="Times New Roman" w:hAnsi="Times New Roman" w:cs="Times New Roman"/>
          <w:sz w:val="28"/>
          <w:lang w:val="ru-RU"/>
        </w:rPr>
        <w:t xml:space="preserve">, </w:t>
      </w:r>
      <w:proofErr w:type="spellStart"/>
      <w:r w:rsidR="00E1498C">
        <w:rPr>
          <w:rFonts w:ascii="Times New Roman" w:hAnsi="Times New Roman" w:cs="Times New Roman"/>
          <w:sz w:val="28"/>
          <w:lang w:val="ru-RU"/>
        </w:rPr>
        <w:t>що</w:t>
      </w:r>
      <w:proofErr w:type="spellEnd"/>
      <w:r w:rsidR="00E1498C">
        <w:rPr>
          <w:rFonts w:ascii="Times New Roman" w:hAnsi="Times New Roman" w:cs="Times New Roman"/>
          <w:sz w:val="28"/>
          <w:lang w:val="ru-RU"/>
        </w:rPr>
        <w:t xml:space="preserve"> </w:t>
      </w:r>
      <w:r w:rsidR="00E1498C">
        <w:rPr>
          <w:rFonts w:ascii="Times New Roman" w:hAnsi="Times New Roman" w:cs="Times New Roman"/>
          <w:sz w:val="28"/>
        </w:rPr>
        <w:t xml:space="preserve">досліджується </w:t>
      </w:r>
      <w:r w:rsidRPr="00CB4F52">
        <w:rPr>
          <w:rFonts w:ascii="Times New Roman" w:hAnsi="Times New Roman" w:cs="Times New Roman"/>
          <w:sz w:val="28"/>
        </w:rPr>
        <w:t>і характеризує його динамічні властивості.</w:t>
      </w:r>
    </w:p>
    <w:p w:rsidR="00EB2148" w:rsidRPr="00CB4F52" w:rsidRDefault="00CB4F52" w:rsidP="00CB4F52">
      <w:pPr>
        <w:spacing w:line="360" w:lineRule="auto"/>
        <w:ind w:firstLine="567"/>
        <w:rPr>
          <w:rFonts w:ascii="Times New Roman" w:hAnsi="Times New Roman" w:cs="Times New Roman"/>
          <w:b/>
          <w:sz w:val="28"/>
        </w:rPr>
      </w:pPr>
      <w:r w:rsidRPr="00CB4F52">
        <w:rPr>
          <w:rFonts w:ascii="Times New Roman" w:hAnsi="Times New Roman" w:cs="Times New Roman"/>
          <w:sz w:val="28"/>
        </w:rPr>
        <w:t>Перехідна характеристика за ступінчатим збуренням показана на рис. 2.</w:t>
      </w:r>
      <w:r w:rsidR="00AB5B8C" w:rsidRPr="00AB5B8C">
        <w:rPr>
          <w:rFonts w:ascii="Times New Roman" w:hAnsi="Times New Roman" w:cs="Times New Roman"/>
          <w:sz w:val="28"/>
          <w:lang w:val="ru-RU"/>
        </w:rPr>
        <w:t>20</w:t>
      </w:r>
      <w:r w:rsidRPr="00CB4F52">
        <w:rPr>
          <w:rFonts w:ascii="Times New Roman" w:hAnsi="Times New Roman" w:cs="Times New Roman"/>
          <w:sz w:val="28"/>
        </w:rPr>
        <w:t>:</w:t>
      </w:r>
    </w:p>
    <w:p w:rsidR="00CB4F52" w:rsidRDefault="00E1498C" w:rsidP="00E1498C">
      <w:pPr>
        <w:spacing w:before="240" w:after="0" w:line="360" w:lineRule="auto"/>
        <w:jc w:val="both"/>
        <w:rPr>
          <w:rFonts w:ascii="Times New Roman" w:hAnsi="Times New Roman" w:cs="Times New Roman"/>
          <w:sz w:val="28"/>
        </w:rPr>
      </w:pPr>
      <w:r>
        <w:rPr>
          <w:rFonts w:ascii="Times New Roman" w:hAnsi="Times New Roman" w:cs="Times New Roman"/>
          <w:noProof/>
          <w:sz w:val="28"/>
          <w:lang w:val="ru-RU" w:eastAsia="ru-RU"/>
        </w:rPr>
        <w:lastRenderedPageBreak/>
        <w:drawing>
          <wp:inline distT="0" distB="0" distL="0" distR="0" wp14:anchorId="2A2F5A26" wp14:editId="75A23F84">
            <wp:extent cx="6083112" cy="3267075"/>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ходная хар.jpg"/>
                    <pic:cNvPicPr/>
                  </pic:nvPicPr>
                  <pic:blipFill rotWithShape="1">
                    <a:blip r:embed="rId47">
                      <a:extLst>
                        <a:ext uri="{28A0092B-C50C-407E-A947-70E740481C1C}">
                          <a14:useLocalDpi xmlns:a14="http://schemas.microsoft.com/office/drawing/2010/main" val="0"/>
                        </a:ext>
                      </a:extLst>
                    </a:blip>
                    <a:srcRect l="10105" t="6828" r="6530" b="4417"/>
                    <a:stretch/>
                  </pic:blipFill>
                  <pic:spPr bwMode="auto">
                    <a:xfrm>
                      <a:off x="0" y="0"/>
                      <a:ext cx="6101689" cy="3277052"/>
                    </a:xfrm>
                    <a:prstGeom prst="rect">
                      <a:avLst/>
                    </a:prstGeom>
                    <a:ln>
                      <a:noFill/>
                    </a:ln>
                    <a:extLst>
                      <a:ext uri="{53640926-AAD7-44D8-BBD7-CCE9431645EC}">
                        <a14:shadowObscured xmlns:a14="http://schemas.microsoft.com/office/drawing/2010/main"/>
                      </a:ext>
                    </a:extLst>
                  </pic:spPr>
                </pic:pic>
              </a:graphicData>
            </a:graphic>
          </wp:inline>
        </w:drawing>
      </w:r>
    </w:p>
    <w:p w:rsidR="00E1498C" w:rsidRPr="00420E5D" w:rsidRDefault="00E1498C" w:rsidP="00E1498C">
      <w:pPr>
        <w:spacing w:line="360" w:lineRule="auto"/>
        <w:ind w:firstLine="567"/>
        <w:jc w:val="center"/>
        <w:rPr>
          <w:rFonts w:ascii="Times New Roman" w:hAnsi="Times New Roman" w:cs="Times New Roman"/>
          <w:i/>
          <w:sz w:val="24"/>
          <w:lang w:val="ru-RU"/>
        </w:rPr>
      </w:pPr>
      <w:r w:rsidRPr="00420E5D">
        <w:rPr>
          <w:rFonts w:ascii="Times New Roman" w:hAnsi="Times New Roman" w:cs="Times New Roman"/>
          <w:i/>
          <w:sz w:val="24"/>
        </w:rPr>
        <w:t>Рис. 2.</w:t>
      </w:r>
      <w:r w:rsidR="00AB5B8C" w:rsidRPr="008D4516">
        <w:rPr>
          <w:rFonts w:ascii="Times New Roman" w:hAnsi="Times New Roman" w:cs="Times New Roman"/>
          <w:i/>
          <w:sz w:val="24"/>
          <w:lang w:val="ru-RU"/>
        </w:rPr>
        <w:t>20</w:t>
      </w:r>
      <w:r w:rsidRPr="00420E5D">
        <w:rPr>
          <w:rFonts w:ascii="Times New Roman" w:hAnsi="Times New Roman" w:cs="Times New Roman"/>
          <w:i/>
          <w:sz w:val="24"/>
        </w:rPr>
        <w:t xml:space="preserve">. </w:t>
      </w:r>
      <w:proofErr w:type="spellStart"/>
      <w:r w:rsidRPr="00420E5D">
        <w:rPr>
          <w:rFonts w:ascii="Times New Roman" w:hAnsi="Times New Roman" w:cs="Times New Roman"/>
          <w:i/>
          <w:sz w:val="24"/>
          <w:lang w:val="ru-RU"/>
        </w:rPr>
        <w:t>Перехідна</w:t>
      </w:r>
      <w:proofErr w:type="spellEnd"/>
      <w:r w:rsidRPr="00420E5D">
        <w:rPr>
          <w:rFonts w:ascii="Times New Roman" w:hAnsi="Times New Roman" w:cs="Times New Roman"/>
          <w:i/>
          <w:sz w:val="24"/>
          <w:lang w:val="ru-RU"/>
        </w:rPr>
        <w:t xml:space="preserve"> характеристика ВПТ</w:t>
      </w:r>
    </w:p>
    <w:p w:rsidR="00CB4F52" w:rsidRDefault="00E1498C" w:rsidP="00420E5D">
      <w:pPr>
        <w:spacing w:before="240" w:line="360" w:lineRule="auto"/>
        <w:jc w:val="both"/>
        <w:rPr>
          <w:rFonts w:ascii="Times New Roman" w:hAnsi="Times New Roman" w:cs="Times New Roman"/>
          <w:sz w:val="28"/>
        </w:rPr>
      </w:pPr>
      <w:r>
        <w:rPr>
          <w:rFonts w:ascii="Times New Roman" w:hAnsi="Times New Roman" w:cs="Times New Roman"/>
          <w:sz w:val="28"/>
        </w:rPr>
        <w:tab/>
        <w:t>За допомогою перехідної характеристики можна отримати наступні параметри перехідного процесу:</w:t>
      </w:r>
    </w:p>
    <w:p w:rsidR="00E1498C" w:rsidRDefault="008E0CF0" w:rsidP="00E1498C">
      <w:pPr>
        <w:pStyle w:val="a3"/>
        <w:numPr>
          <w:ilvl w:val="0"/>
          <w:numId w:val="25"/>
        </w:numPr>
        <w:spacing w:before="240" w:line="360" w:lineRule="auto"/>
        <w:jc w:val="both"/>
        <w:rPr>
          <w:rFonts w:ascii="Times New Roman" w:hAnsi="Times New Roman" w:cs="Times New Roman"/>
          <w:sz w:val="28"/>
        </w:rPr>
      </w:pPr>
      <w:r>
        <w:rPr>
          <w:rFonts w:ascii="Times New Roman" w:hAnsi="Times New Roman" w:cs="Times New Roman"/>
          <w:sz w:val="28"/>
        </w:rPr>
        <w:t>ч</w:t>
      </w:r>
      <w:r w:rsidR="00E1498C">
        <w:rPr>
          <w:rFonts w:ascii="Times New Roman" w:hAnsi="Times New Roman" w:cs="Times New Roman"/>
          <w:sz w:val="28"/>
        </w:rPr>
        <w:t>ас перехідного процесу, тобто час, починаючи з якого величина вихідного сигналу не виходить за межі динамічної похибки;</w:t>
      </w:r>
    </w:p>
    <w:p w:rsidR="00E1498C" w:rsidRDefault="008E0CF0" w:rsidP="008E0CF0">
      <w:pPr>
        <w:pStyle w:val="a3"/>
        <w:numPr>
          <w:ilvl w:val="0"/>
          <w:numId w:val="25"/>
        </w:numPr>
        <w:spacing w:before="240" w:line="360" w:lineRule="auto"/>
        <w:jc w:val="both"/>
        <w:rPr>
          <w:rFonts w:ascii="Times New Roman" w:hAnsi="Times New Roman" w:cs="Times New Roman"/>
          <w:sz w:val="28"/>
        </w:rPr>
      </w:pPr>
      <w:r>
        <w:rPr>
          <w:rFonts w:ascii="Times New Roman" w:hAnsi="Times New Roman" w:cs="Times New Roman"/>
          <w:sz w:val="28"/>
        </w:rPr>
        <w:t>час наростання –  п</w:t>
      </w:r>
      <w:r w:rsidRPr="008E0CF0">
        <w:rPr>
          <w:rFonts w:ascii="Times New Roman" w:hAnsi="Times New Roman" w:cs="Times New Roman"/>
          <w:sz w:val="28"/>
        </w:rPr>
        <w:t xml:space="preserve">роміжок часу, за який рівень </w:t>
      </w:r>
      <w:r>
        <w:rPr>
          <w:rFonts w:ascii="Times New Roman" w:hAnsi="Times New Roman" w:cs="Times New Roman"/>
          <w:sz w:val="28"/>
        </w:rPr>
        <w:t>сигналу</w:t>
      </w:r>
      <w:r w:rsidRPr="008E0CF0">
        <w:rPr>
          <w:rFonts w:ascii="Times New Roman" w:hAnsi="Times New Roman" w:cs="Times New Roman"/>
          <w:sz w:val="28"/>
        </w:rPr>
        <w:t xml:space="preserve"> змінюється від низького опорного значення (зазвичай 10%) до високого о</w:t>
      </w:r>
      <w:r>
        <w:rPr>
          <w:rFonts w:ascii="Times New Roman" w:hAnsi="Times New Roman" w:cs="Times New Roman"/>
          <w:sz w:val="28"/>
        </w:rPr>
        <w:t>порного значення (зазвичай 90%);</w:t>
      </w:r>
    </w:p>
    <w:p w:rsidR="008E0CF0" w:rsidRDefault="008E0CF0" w:rsidP="008E0CF0">
      <w:pPr>
        <w:pStyle w:val="a3"/>
        <w:numPr>
          <w:ilvl w:val="0"/>
          <w:numId w:val="25"/>
        </w:numPr>
        <w:spacing w:before="240" w:line="360" w:lineRule="auto"/>
        <w:jc w:val="both"/>
        <w:rPr>
          <w:rFonts w:ascii="Times New Roman" w:hAnsi="Times New Roman" w:cs="Times New Roman"/>
          <w:sz w:val="28"/>
        </w:rPr>
      </w:pPr>
      <w:r>
        <w:rPr>
          <w:rFonts w:ascii="Times New Roman" w:hAnsi="Times New Roman" w:cs="Times New Roman"/>
          <w:sz w:val="28"/>
        </w:rPr>
        <w:t>час досягнення максимуму – час, за який рівень сигналу набуває свого максимального значення;</w:t>
      </w:r>
    </w:p>
    <w:p w:rsidR="008E0CF0" w:rsidRDefault="002B4B25" w:rsidP="002B4B25">
      <w:pPr>
        <w:pStyle w:val="a3"/>
        <w:numPr>
          <w:ilvl w:val="0"/>
          <w:numId w:val="25"/>
        </w:numPr>
        <w:spacing w:before="240" w:line="360" w:lineRule="auto"/>
        <w:jc w:val="both"/>
        <w:rPr>
          <w:rFonts w:ascii="Times New Roman" w:hAnsi="Times New Roman" w:cs="Times New Roman"/>
          <w:sz w:val="28"/>
        </w:rPr>
      </w:pPr>
      <w:r>
        <w:rPr>
          <w:rFonts w:ascii="Times New Roman" w:hAnsi="Times New Roman" w:cs="Times New Roman"/>
          <w:sz w:val="28"/>
        </w:rPr>
        <w:t xml:space="preserve">постійна часу – </w:t>
      </w:r>
      <w:r w:rsidRPr="002B4B25">
        <w:rPr>
          <w:rFonts w:ascii="Times New Roman" w:hAnsi="Times New Roman" w:cs="Times New Roman"/>
          <w:sz w:val="28"/>
        </w:rPr>
        <w:t>характеризує міру інерційності</w:t>
      </w:r>
      <w:r>
        <w:rPr>
          <w:rFonts w:ascii="Times New Roman" w:hAnsi="Times New Roman" w:cs="Times New Roman"/>
          <w:sz w:val="28"/>
        </w:rPr>
        <w:t xml:space="preserve">. Постійна часу – це </w:t>
      </w:r>
      <w:r w:rsidRPr="002B4B25">
        <w:rPr>
          <w:rFonts w:ascii="Times New Roman" w:hAnsi="Times New Roman" w:cs="Times New Roman"/>
          <w:sz w:val="28"/>
        </w:rPr>
        <w:t xml:space="preserve"> час,</w:t>
      </w:r>
      <w:r>
        <w:rPr>
          <w:rFonts w:ascii="Times New Roman" w:hAnsi="Times New Roman" w:cs="Times New Roman"/>
          <w:sz w:val="28"/>
        </w:rPr>
        <w:t xml:space="preserve"> протягом якого процес досягає встановленого</w:t>
      </w:r>
      <w:r w:rsidRPr="002B4B25">
        <w:rPr>
          <w:rFonts w:ascii="Times New Roman" w:hAnsi="Times New Roman" w:cs="Times New Roman"/>
          <w:sz w:val="28"/>
        </w:rPr>
        <w:t xml:space="preserve"> значення, якщо швидкість його буде постійною і рівною початковій швидкості даного процесу.</w:t>
      </w:r>
    </w:p>
    <w:p w:rsidR="002B4B25" w:rsidRPr="002B4B25" w:rsidRDefault="002B4B25" w:rsidP="002B4B25">
      <w:pPr>
        <w:pStyle w:val="a3"/>
        <w:numPr>
          <w:ilvl w:val="0"/>
          <w:numId w:val="25"/>
        </w:numPr>
        <w:spacing w:before="240" w:line="360" w:lineRule="auto"/>
        <w:jc w:val="both"/>
        <w:rPr>
          <w:rFonts w:ascii="Times New Roman" w:hAnsi="Times New Roman" w:cs="Times New Roman"/>
          <w:sz w:val="28"/>
        </w:rPr>
      </w:pPr>
      <w:r>
        <w:rPr>
          <w:rFonts w:ascii="Times New Roman" w:hAnsi="Times New Roman" w:cs="Times New Roman"/>
          <w:sz w:val="28"/>
        </w:rPr>
        <w:t xml:space="preserve">час розгону – час, протягом якого </w:t>
      </w:r>
      <w:r w:rsidRPr="002B4B25">
        <w:rPr>
          <w:rFonts w:ascii="Times New Roman" w:hAnsi="Times New Roman" w:cs="Times New Roman"/>
          <w:sz w:val="28"/>
        </w:rPr>
        <w:t>відбувається повний цикл змін</w:t>
      </w:r>
      <w:r>
        <w:rPr>
          <w:rFonts w:ascii="Times New Roman" w:hAnsi="Times New Roman" w:cs="Times New Roman"/>
          <w:sz w:val="28"/>
        </w:rPr>
        <w:t>и</w:t>
      </w:r>
      <w:r w:rsidRPr="002B4B25">
        <w:rPr>
          <w:rFonts w:ascii="Times New Roman" w:hAnsi="Times New Roman" w:cs="Times New Roman"/>
          <w:sz w:val="28"/>
        </w:rPr>
        <w:t xml:space="preserve"> вихідної величини, а потім все повторюється.</w:t>
      </w:r>
    </w:p>
    <w:p w:rsidR="00E1498C" w:rsidRDefault="002B4B25" w:rsidP="00ED3C68">
      <w:pPr>
        <w:spacing w:before="240" w:line="360" w:lineRule="auto"/>
        <w:ind w:firstLine="708"/>
        <w:jc w:val="both"/>
        <w:rPr>
          <w:rFonts w:ascii="Times New Roman" w:hAnsi="Times New Roman" w:cs="Times New Roman"/>
          <w:sz w:val="28"/>
        </w:rPr>
      </w:pPr>
      <w:r>
        <w:rPr>
          <w:rFonts w:ascii="Times New Roman" w:hAnsi="Times New Roman" w:cs="Times New Roman"/>
          <w:sz w:val="28"/>
        </w:rPr>
        <w:t xml:space="preserve">За допомогою перехідної характеристики, що наведена на </w:t>
      </w:r>
      <w:r w:rsidRPr="00420E5D">
        <w:rPr>
          <w:rFonts w:ascii="Times New Roman" w:hAnsi="Times New Roman" w:cs="Times New Roman"/>
          <w:sz w:val="28"/>
        </w:rPr>
        <w:t>рис. 2.</w:t>
      </w:r>
      <w:r w:rsidR="00420E5D">
        <w:rPr>
          <w:rFonts w:ascii="Times New Roman" w:hAnsi="Times New Roman" w:cs="Times New Roman"/>
          <w:sz w:val="28"/>
        </w:rPr>
        <w:t>19</w:t>
      </w:r>
      <w:r>
        <w:rPr>
          <w:rFonts w:ascii="Times New Roman" w:hAnsi="Times New Roman" w:cs="Times New Roman"/>
          <w:sz w:val="28"/>
        </w:rPr>
        <w:t xml:space="preserve"> можна</w:t>
      </w:r>
      <w:r w:rsidR="00ED3C68">
        <w:rPr>
          <w:rFonts w:ascii="Times New Roman" w:hAnsi="Times New Roman" w:cs="Times New Roman"/>
          <w:sz w:val="28"/>
        </w:rPr>
        <w:t xml:space="preserve"> отримати наступні параметри: час перехідного процесу, час наростання, час </w:t>
      </w:r>
      <w:r w:rsidR="00ED3C68">
        <w:rPr>
          <w:rFonts w:ascii="Times New Roman" w:hAnsi="Times New Roman" w:cs="Times New Roman"/>
          <w:sz w:val="28"/>
        </w:rPr>
        <w:lastRenderedPageBreak/>
        <w:t>досягнення максимуму, а також максимальне та встановлене значення вихідного сигналу (табл. 2.3)</w:t>
      </w:r>
    </w:p>
    <w:p w:rsidR="002B4B25" w:rsidRPr="00CB4F52" w:rsidRDefault="002B4B25" w:rsidP="002B4B25">
      <w:pPr>
        <w:spacing w:before="240" w:line="360" w:lineRule="auto"/>
        <w:jc w:val="right"/>
        <w:rPr>
          <w:rFonts w:ascii="Times New Roman" w:hAnsi="Times New Roman" w:cs="Times New Roman"/>
          <w:sz w:val="28"/>
        </w:rPr>
      </w:pPr>
      <w:r w:rsidRPr="003E6E3C">
        <w:rPr>
          <w:rFonts w:ascii="Times New Roman" w:hAnsi="Times New Roman" w:cs="Times New Roman"/>
          <w:i/>
          <w:color w:val="000000" w:themeColor="text1"/>
          <w:sz w:val="28"/>
          <w:szCs w:val="28"/>
        </w:rPr>
        <w:t xml:space="preserve">Таблиця </w:t>
      </w:r>
      <w:r>
        <w:rPr>
          <w:rFonts w:ascii="Times New Roman" w:hAnsi="Times New Roman" w:cs="Times New Roman"/>
          <w:i/>
          <w:color w:val="000000" w:themeColor="text1"/>
          <w:sz w:val="28"/>
          <w:szCs w:val="28"/>
        </w:rPr>
        <w:t>2</w:t>
      </w:r>
      <w:r w:rsidRPr="003E6E3C">
        <w:rPr>
          <w:rFonts w:ascii="Times New Roman" w:hAnsi="Times New Roman" w:cs="Times New Roman"/>
          <w:i/>
          <w:color w:val="000000" w:themeColor="text1"/>
          <w:sz w:val="28"/>
          <w:szCs w:val="28"/>
        </w:rPr>
        <w:t>.</w:t>
      </w:r>
      <w:r w:rsidR="00ED3C68">
        <w:rPr>
          <w:rFonts w:ascii="Times New Roman" w:hAnsi="Times New Roman" w:cs="Times New Roman"/>
          <w:i/>
          <w:color w:val="000000" w:themeColor="text1"/>
          <w:sz w:val="28"/>
          <w:szCs w:val="28"/>
        </w:rPr>
        <w:t>3</w:t>
      </w:r>
      <w:r>
        <w:rPr>
          <w:rFonts w:ascii="Times New Roman" w:hAnsi="Times New Roman" w:cs="Times New Roman"/>
          <w:i/>
          <w:color w:val="000000" w:themeColor="text1"/>
          <w:sz w:val="28"/>
          <w:szCs w:val="28"/>
        </w:rPr>
        <w:t xml:space="preserve">. </w:t>
      </w:r>
      <w:r w:rsidR="00ED3C68">
        <w:rPr>
          <w:rFonts w:ascii="Times New Roman" w:hAnsi="Times New Roman" w:cs="Times New Roman"/>
          <w:i/>
          <w:color w:val="000000" w:themeColor="text1"/>
          <w:sz w:val="28"/>
          <w:szCs w:val="28"/>
        </w:rPr>
        <w:t>Параметри перехідного процесу</w:t>
      </w:r>
    </w:p>
    <w:tbl>
      <w:tblPr>
        <w:tblStyle w:val="ac"/>
        <w:tblW w:w="0" w:type="auto"/>
        <w:tblLook w:val="04A0" w:firstRow="1" w:lastRow="0" w:firstColumn="1" w:lastColumn="0" w:noHBand="0" w:noVBand="1"/>
      </w:tblPr>
      <w:tblGrid>
        <w:gridCol w:w="2235"/>
        <w:gridCol w:w="1984"/>
        <w:gridCol w:w="2126"/>
        <w:gridCol w:w="1830"/>
        <w:gridCol w:w="1680"/>
      </w:tblGrid>
      <w:tr w:rsidR="00ED3C68" w:rsidTr="00ED3C68">
        <w:tc>
          <w:tcPr>
            <w:tcW w:w="2235" w:type="dxa"/>
          </w:tcPr>
          <w:p w:rsidR="00ED3C68" w:rsidRDefault="00ED3C68" w:rsidP="00ED3C68">
            <w:pPr>
              <w:spacing w:line="276" w:lineRule="auto"/>
              <w:rPr>
                <w:rFonts w:ascii="Times New Roman" w:hAnsi="Times New Roman" w:cs="Times New Roman"/>
                <w:b/>
                <w:sz w:val="28"/>
              </w:rPr>
            </w:pPr>
            <w:r>
              <w:rPr>
                <w:rFonts w:ascii="Times New Roman" w:hAnsi="Times New Roman" w:cs="Times New Roman"/>
                <w:sz w:val="28"/>
              </w:rPr>
              <w:t>час перехідного процесу, с</w:t>
            </w:r>
          </w:p>
        </w:tc>
        <w:tc>
          <w:tcPr>
            <w:tcW w:w="1984" w:type="dxa"/>
          </w:tcPr>
          <w:p w:rsidR="00ED3C68" w:rsidRDefault="00ED3C68" w:rsidP="00ED3C68">
            <w:pPr>
              <w:spacing w:line="276" w:lineRule="auto"/>
              <w:rPr>
                <w:rFonts w:ascii="Times New Roman" w:hAnsi="Times New Roman" w:cs="Times New Roman"/>
                <w:b/>
                <w:sz w:val="28"/>
              </w:rPr>
            </w:pPr>
            <w:r>
              <w:rPr>
                <w:rFonts w:ascii="Times New Roman" w:hAnsi="Times New Roman" w:cs="Times New Roman"/>
                <w:sz w:val="28"/>
              </w:rPr>
              <w:t>час наростання, с</w:t>
            </w:r>
          </w:p>
        </w:tc>
        <w:tc>
          <w:tcPr>
            <w:tcW w:w="2126" w:type="dxa"/>
          </w:tcPr>
          <w:p w:rsidR="00ED3C68" w:rsidRDefault="00ED3C68" w:rsidP="00ED3C68">
            <w:pPr>
              <w:spacing w:line="276" w:lineRule="auto"/>
              <w:rPr>
                <w:rFonts w:ascii="Times New Roman" w:hAnsi="Times New Roman" w:cs="Times New Roman"/>
                <w:b/>
                <w:sz w:val="28"/>
              </w:rPr>
            </w:pPr>
            <w:r>
              <w:rPr>
                <w:rFonts w:ascii="Times New Roman" w:hAnsi="Times New Roman" w:cs="Times New Roman"/>
                <w:sz w:val="28"/>
              </w:rPr>
              <w:t>час досягнення максимуму, с</w:t>
            </w:r>
          </w:p>
        </w:tc>
        <w:tc>
          <w:tcPr>
            <w:tcW w:w="1830" w:type="dxa"/>
          </w:tcPr>
          <w:p w:rsidR="00ED3C68" w:rsidRDefault="00ED3C68" w:rsidP="00ED3C68">
            <w:pPr>
              <w:spacing w:line="276" w:lineRule="auto"/>
              <w:rPr>
                <w:rFonts w:ascii="Times New Roman" w:hAnsi="Times New Roman" w:cs="Times New Roman"/>
                <w:b/>
                <w:sz w:val="28"/>
              </w:rPr>
            </w:pPr>
            <w:r>
              <w:rPr>
                <w:rFonts w:ascii="Times New Roman" w:hAnsi="Times New Roman" w:cs="Times New Roman"/>
                <w:sz w:val="28"/>
              </w:rPr>
              <w:t>максимальне значення</w:t>
            </w:r>
          </w:p>
        </w:tc>
        <w:tc>
          <w:tcPr>
            <w:tcW w:w="1680" w:type="dxa"/>
          </w:tcPr>
          <w:p w:rsidR="00ED3C68" w:rsidRDefault="00ED3C68" w:rsidP="00ED3C68">
            <w:pPr>
              <w:spacing w:line="276" w:lineRule="auto"/>
              <w:rPr>
                <w:rFonts w:ascii="Times New Roman" w:hAnsi="Times New Roman" w:cs="Times New Roman"/>
                <w:b/>
                <w:sz w:val="28"/>
              </w:rPr>
            </w:pPr>
            <w:r>
              <w:rPr>
                <w:rFonts w:ascii="Times New Roman" w:hAnsi="Times New Roman" w:cs="Times New Roman"/>
                <w:sz w:val="28"/>
              </w:rPr>
              <w:t>встановлене значення</w:t>
            </w:r>
          </w:p>
        </w:tc>
      </w:tr>
      <w:tr w:rsidR="00ED3C68" w:rsidTr="00ED3C68">
        <w:tc>
          <w:tcPr>
            <w:tcW w:w="2235" w:type="dxa"/>
          </w:tcPr>
          <w:p w:rsidR="00ED3C68" w:rsidRPr="00ED3C68" w:rsidRDefault="00ED3C68" w:rsidP="00ED3C68">
            <w:pPr>
              <w:spacing w:line="360" w:lineRule="auto"/>
              <w:jc w:val="center"/>
              <w:rPr>
                <w:rFonts w:ascii="Times New Roman" w:hAnsi="Times New Roman" w:cs="Times New Roman"/>
                <w:sz w:val="28"/>
              </w:rPr>
            </w:pPr>
            <w:r w:rsidRPr="00ED3C68">
              <w:rPr>
                <w:rFonts w:ascii="Times New Roman" w:hAnsi="Times New Roman" w:cs="Times New Roman"/>
                <w:sz w:val="28"/>
              </w:rPr>
              <w:t>0,123</w:t>
            </w:r>
          </w:p>
        </w:tc>
        <w:tc>
          <w:tcPr>
            <w:tcW w:w="1984" w:type="dxa"/>
          </w:tcPr>
          <w:p w:rsidR="00ED3C68" w:rsidRPr="00ED3C68" w:rsidRDefault="00ED3C68" w:rsidP="00ED3C68">
            <w:pPr>
              <w:spacing w:line="360" w:lineRule="auto"/>
              <w:jc w:val="center"/>
              <w:rPr>
                <w:rFonts w:ascii="Times New Roman" w:hAnsi="Times New Roman" w:cs="Times New Roman"/>
                <w:sz w:val="28"/>
              </w:rPr>
            </w:pPr>
            <w:r>
              <w:rPr>
                <w:rFonts w:ascii="Times New Roman" w:hAnsi="Times New Roman" w:cs="Times New Roman"/>
                <w:sz w:val="28"/>
              </w:rPr>
              <w:t>0,00637</w:t>
            </w:r>
          </w:p>
        </w:tc>
        <w:tc>
          <w:tcPr>
            <w:tcW w:w="2126" w:type="dxa"/>
          </w:tcPr>
          <w:p w:rsidR="00ED3C68" w:rsidRPr="00ED3C68" w:rsidRDefault="00ED3C68" w:rsidP="00ED3C68">
            <w:pPr>
              <w:spacing w:line="360" w:lineRule="auto"/>
              <w:jc w:val="center"/>
              <w:rPr>
                <w:rFonts w:ascii="Times New Roman" w:hAnsi="Times New Roman" w:cs="Times New Roman"/>
                <w:sz w:val="28"/>
              </w:rPr>
            </w:pPr>
            <w:r>
              <w:rPr>
                <w:rFonts w:ascii="Times New Roman" w:hAnsi="Times New Roman" w:cs="Times New Roman"/>
                <w:sz w:val="28"/>
              </w:rPr>
              <w:t>0,0176</w:t>
            </w:r>
          </w:p>
        </w:tc>
        <w:tc>
          <w:tcPr>
            <w:tcW w:w="1830" w:type="dxa"/>
          </w:tcPr>
          <w:p w:rsidR="00ED3C68" w:rsidRPr="00ED3C68" w:rsidRDefault="009B157C" w:rsidP="009B157C">
            <w:pPr>
              <w:spacing w:line="360" w:lineRule="auto"/>
              <w:jc w:val="center"/>
              <w:rPr>
                <w:rFonts w:ascii="Times New Roman" w:hAnsi="Times New Roman" w:cs="Times New Roman"/>
                <w:sz w:val="28"/>
              </w:rPr>
            </w:pPr>
            <w:r>
              <w:rPr>
                <w:rFonts w:ascii="Times New Roman" w:hAnsi="Times New Roman" w:cs="Times New Roman"/>
                <w:sz w:val="28"/>
              </w:rPr>
              <w:t>0,0000399</w:t>
            </w:r>
          </w:p>
        </w:tc>
        <w:tc>
          <w:tcPr>
            <w:tcW w:w="1680" w:type="dxa"/>
          </w:tcPr>
          <w:p w:rsidR="00ED3C68" w:rsidRPr="00ED3C68" w:rsidRDefault="009B157C" w:rsidP="00ED3C68">
            <w:pPr>
              <w:spacing w:line="360" w:lineRule="auto"/>
              <w:jc w:val="center"/>
              <w:rPr>
                <w:rFonts w:ascii="Times New Roman" w:hAnsi="Times New Roman" w:cs="Times New Roman"/>
                <w:sz w:val="28"/>
              </w:rPr>
            </w:pPr>
            <w:r>
              <w:rPr>
                <w:rFonts w:ascii="Times New Roman" w:hAnsi="Times New Roman" w:cs="Times New Roman"/>
                <w:sz w:val="28"/>
              </w:rPr>
              <w:t>0,0000252</w:t>
            </w:r>
          </w:p>
        </w:tc>
      </w:tr>
    </w:tbl>
    <w:p w:rsidR="00CB38DF" w:rsidRDefault="00CB38DF" w:rsidP="00910281">
      <w:pPr>
        <w:spacing w:line="360" w:lineRule="auto"/>
        <w:rPr>
          <w:rFonts w:ascii="Times New Roman" w:hAnsi="Times New Roman" w:cs="Times New Roman"/>
          <w:b/>
          <w:sz w:val="28"/>
        </w:rPr>
      </w:pPr>
    </w:p>
    <w:p w:rsidR="001B2735" w:rsidRPr="001B2735" w:rsidRDefault="00910281" w:rsidP="00CB4F52">
      <w:pPr>
        <w:spacing w:line="360" w:lineRule="auto"/>
        <w:ind w:firstLine="708"/>
        <w:rPr>
          <w:rFonts w:ascii="Times New Roman" w:hAnsi="Times New Roman" w:cs="Times New Roman"/>
          <w:b/>
          <w:sz w:val="28"/>
        </w:rPr>
      </w:pPr>
      <w:r w:rsidRPr="00EB2148">
        <w:rPr>
          <w:rFonts w:ascii="Times New Roman" w:hAnsi="Times New Roman" w:cs="Times New Roman"/>
          <w:b/>
          <w:sz w:val="28"/>
          <w:lang w:val="ru-RU"/>
        </w:rPr>
        <w:t>2</w:t>
      </w:r>
      <w:r w:rsidR="001B2735" w:rsidRPr="001B2735">
        <w:rPr>
          <w:rFonts w:ascii="Times New Roman" w:hAnsi="Times New Roman" w:cs="Times New Roman"/>
          <w:b/>
          <w:sz w:val="28"/>
        </w:rPr>
        <w:t>.</w:t>
      </w:r>
      <w:r w:rsidR="00D96D46">
        <w:rPr>
          <w:rFonts w:ascii="Times New Roman" w:hAnsi="Times New Roman" w:cs="Times New Roman"/>
          <w:b/>
          <w:sz w:val="28"/>
        </w:rPr>
        <w:t>9</w:t>
      </w:r>
      <w:r w:rsidR="001B2735" w:rsidRPr="001B2735">
        <w:rPr>
          <w:rFonts w:ascii="Times New Roman" w:hAnsi="Times New Roman" w:cs="Times New Roman"/>
          <w:b/>
          <w:sz w:val="28"/>
        </w:rPr>
        <w:t>.</w:t>
      </w:r>
      <w:r w:rsidR="00CB4F52">
        <w:rPr>
          <w:rFonts w:ascii="Times New Roman" w:hAnsi="Times New Roman" w:cs="Times New Roman"/>
          <w:b/>
          <w:sz w:val="28"/>
        </w:rPr>
        <w:t>2</w:t>
      </w:r>
      <w:r w:rsidR="00822752">
        <w:rPr>
          <w:rFonts w:ascii="Times New Roman" w:hAnsi="Times New Roman" w:cs="Times New Roman"/>
          <w:b/>
          <w:sz w:val="28"/>
        </w:rPr>
        <w:t xml:space="preserve"> Амплітуд</w:t>
      </w:r>
      <w:r w:rsidR="001B2735" w:rsidRPr="001B2735">
        <w:rPr>
          <w:rFonts w:ascii="Times New Roman" w:hAnsi="Times New Roman" w:cs="Times New Roman"/>
          <w:b/>
          <w:sz w:val="28"/>
        </w:rPr>
        <w:t>о-частотна характеристика</w:t>
      </w:r>
    </w:p>
    <w:p w:rsidR="001B2735" w:rsidRPr="001B2735" w:rsidRDefault="00B138D8" w:rsidP="00074971">
      <w:pPr>
        <w:spacing w:after="0" w:line="360" w:lineRule="auto"/>
        <w:jc w:val="both"/>
        <w:rPr>
          <w:rFonts w:ascii="Times New Roman" w:hAnsi="Times New Roman" w:cs="Times New Roman"/>
          <w:sz w:val="28"/>
        </w:rPr>
      </w:pPr>
      <w:r w:rsidRPr="00B138D8">
        <w:rPr>
          <w:rFonts w:ascii="Times New Roman" w:hAnsi="Times New Roman" w:cs="Times New Roman"/>
          <w:sz w:val="28"/>
        </w:rPr>
        <w:t>Амплітудно-частотна характеристика</w:t>
      </w:r>
      <w:r>
        <w:rPr>
          <w:rFonts w:ascii="Times New Roman" w:hAnsi="Times New Roman" w:cs="Times New Roman"/>
          <w:sz w:val="28"/>
        </w:rPr>
        <w:t xml:space="preserve"> (</w:t>
      </w:r>
      <w:r w:rsidR="001B2735" w:rsidRPr="001B2735">
        <w:rPr>
          <w:rFonts w:ascii="Times New Roman" w:hAnsi="Times New Roman" w:cs="Times New Roman"/>
          <w:sz w:val="28"/>
        </w:rPr>
        <w:t>АЧХ</w:t>
      </w:r>
      <w:r>
        <w:rPr>
          <w:rFonts w:ascii="Times New Roman" w:hAnsi="Times New Roman" w:cs="Times New Roman"/>
          <w:sz w:val="28"/>
        </w:rPr>
        <w:t>)</w:t>
      </w:r>
      <w:r w:rsidR="001B2735" w:rsidRPr="001B2735">
        <w:rPr>
          <w:rFonts w:ascii="Times New Roman" w:hAnsi="Times New Roman" w:cs="Times New Roman"/>
          <w:sz w:val="28"/>
        </w:rPr>
        <w:t xml:space="preserve"> </w:t>
      </w:r>
      <w:r w:rsidR="001B2735">
        <w:rPr>
          <w:rFonts w:ascii="Times New Roman" w:hAnsi="Times New Roman" w:cs="Times New Roman"/>
          <w:sz w:val="28"/>
        </w:rPr>
        <w:t xml:space="preserve">вимірювального перетворювача тиску </w:t>
      </w:r>
      <w:r w:rsidR="001B2735" w:rsidRPr="001B2735">
        <w:rPr>
          <w:rFonts w:ascii="Times New Roman" w:hAnsi="Times New Roman" w:cs="Times New Roman"/>
          <w:sz w:val="28"/>
        </w:rPr>
        <w:t xml:space="preserve">є залежність амплітуди </w:t>
      </w:r>
      <w:r w:rsidR="001B2735">
        <w:rPr>
          <w:rFonts w:ascii="Times New Roman" w:hAnsi="Times New Roman" w:cs="Times New Roman"/>
          <w:sz w:val="28"/>
        </w:rPr>
        <w:t>вихідного сигналу до частоти вхідного</w:t>
      </w:r>
      <w:r w:rsidR="001B2735" w:rsidRPr="001B2735">
        <w:rPr>
          <w:rFonts w:ascii="Times New Roman" w:hAnsi="Times New Roman" w:cs="Times New Roman"/>
          <w:sz w:val="28"/>
        </w:rPr>
        <w:t>.</w:t>
      </w:r>
    </w:p>
    <w:p w:rsidR="001B2735" w:rsidRPr="001B2735" w:rsidRDefault="001B2735" w:rsidP="002C279B">
      <w:pPr>
        <w:spacing w:line="360" w:lineRule="auto"/>
        <w:rPr>
          <w:rFonts w:ascii="Times New Roman" w:hAnsi="Times New Roman" w:cs="Times New Roman"/>
          <w:sz w:val="28"/>
        </w:rPr>
      </w:pPr>
      <w:r w:rsidRPr="001B2735">
        <w:rPr>
          <w:rFonts w:ascii="Times New Roman" w:hAnsi="Times New Roman" w:cs="Times New Roman"/>
          <w:sz w:val="28"/>
        </w:rPr>
        <w:t>АЧХ визначається як: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1B2735" w:rsidTr="00CB33B0">
        <w:trPr>
          <w:trHeight w:val="539"/>
        </w:trPr>
        <w:tc>
          <w:tcPr>
            <w:tcW w:w="8613" w:type="dxa"/>
          </w:tcPr>
          <w:p w:rsidR="001B2735" w:rsidRDefault="002C279B" w:rsidP="00CB33B0">
            <w:pPr>
              <w:spacing w:line="360" w:lineRule="auto"/>
              <w:jc w:val="both"/>
              <w:rPr>
                <w:rFonts w:ascii="Times New Roman" w:hAnsi="Times New Roman" w:cs="Times New Roman"/>
                <w:sz w:val="28"/>
              </w:rPr>
            </w:pPr>
            <m:oMathPara>
              <m:oMath>
                <m:r>
                  <w:rPr>
                    <w:rFonts w:ascii="Cambria Math" w:hAnsi="Cambria Math" w:cs="Times New Roman"/>
                    <w:sz w:val="28"/>
                  </w:rPr>
                  <m:t>W</m:t>
                </m:r>
                <m:d>
                  <m:dPr>
                    <m:ctrlPr>
                      <w:rPr>
                        <w:rFonts w:ascii="Cambria Math" w:hAnsi="Cambria Math" w:cs="Times New Roman"/>
                        <w:i/>
                        <w:sz w:val="28"/>
                      </w:rPr>
                    </m:ctrlPr>
                  </m:dPr>
                  <m:e>
                    <m:r>
                      <w:rPr>
                        <w:rFonts w:ascii="Cambria Math" w:hAnsi="Cambria Math" w:cs="Times New Roman"/>
                        <w:sz w:val="28"/>
                      </w:rPr>
                      <m:t>n</m:t>
                    </m:r>
                  </m:e>
                </m:d>
                <m:r>
                  <w:rPr>
                    <w:rFonts w:ascii="Cambria Math" w:hAnsi="Cambria Math" w:cs="Times New Roman"/>
                    <w:sz w:val="28"/>
                  </w:rPr>
                  <m:t>=</m:t>
                </m:r>
                <m:rad>
                  <m:radPr>
                    <m:degHide m:val="1"/>
                    <m:ctrlPr>
                      <w:rPr>
                        <w:rFonts w:ascii="Cambria Math" w:hAnsi="Cambria Math" w:cs="Times New Roman"/>
                        <w:i/>
                        <w:sz w:val="28"/>
                      </w:rPr>
                    </m:ctrlPr>
                  </m:radPr>
                  <m:deg/>
                  <m:e>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(n)+</m:t>
                    </m:r>
                    <m:sSup>
                      <m:sSupPr>
                        <m:ctrlPr>
                          <w:rPr>
                            <w:rFonts w:ascii="Cambria Math" w:hAnsi="Cambria Math" w:cs="Times New Roman"/>
                            <w:i/>
                            <w:sz w:val="28"/>
                          </w:rPr>
                        </m:ctrlPr>
                      </m:sSupPr>
                      <m:e>
                        <m:r>
                          <w:rPr>
                            <w:rFonts w:ascii="Cambria Math" w:hAnsi="Cambria Math" w:cs="Times New Roman"/>
                            <w:sz w:val="28"/>
                          </w:rPr>
                          <m:t>Y</m:t>
                        </m:r>
                      </m:e>
                      <m:sup>
                        <m:r>
                          <w:rPr>
                            <w:rFonts w:ascii="Cambria Math" w:hAnsi="Cambria Math" w:cs="Times New Roman"/>
                            <w:sz w:val="28"/>
                          </w:rPr>
                          <m:t>2</m:t>
                        </m:r>
                      </m:sup>
                    </m:sSup>
                    <m:r>
                      <w:rPr>
                        <w:rFonts w:ascii="Cambria Math" w:hAnsi="Cambria Math" w:cs="Times New Roman"/>
                        <w:sz w:val="28"/>
                      </w:rPr>
                      <m:t>9(n)</m:t>
                    </m:r>
                  </m:e>
                </m:rad>
              </m:oMath>
            </m:oMathPara>
          </w:p>
        </w:tc>
        <w:tc>
          <w:tcPr>
            <w:tcW w:w="958" w:type="dxa"/>
          </w:tcPr>
          <w:p w:rsidR="001B2735" w:rsidRDefault="007E4A96" w:rsidP="0065193C">
            <w:pPr>
              <w:spacing w:line="360" w:lineRule="auto"/>
              <w:jc w:val="both"/>
              <w:rPr>
                <w:rFonts w:ascii="Times New Roman" w:hAnsi="Times New Roman" w:cs="Times New Roman"/>
                <w:sz w:val="28"/>
              </w:rPr>
            </w:pPr>
            <w:r>
              <w:rPr>
                <w:rFonts w:ascii="Times New Roman" w:hAnsi="Times New Roman" w:cs="Times New Roman"/>
                <w:sz w:val="28"/>
              </w:rPr>
              <w:t>(2.</w:t>
            </w:r>
            <w:r w:rsidR="00390809">
              <w:rPr>
                <w:rFonts w:ascii="Times New Roman" w:hAnsi="Times New Roman" w:cs="Times New Roman"/>
                <w:sz w:val="28"/>
                <w:lang w:val="en-US"/>
              </w:rPr>
              <w:t>4</w:t>
            </w:r>
            <w:r w:rsidR="0065193C">
              <w:rPr>
                <w:rFonts w:ascii="Times New Roman" w:hAnsi="Times New Roman" w:cs="Times New Roman"/>
                <w:sz w:val="28"/>
              </w:rPr>
              <w:t>1</w:t>
            </w:r>
            <w:r w:rsidRPr="00123F54">
              <w:rPr>
                <w:rFonts w:ascii="Times New Roman" w:hAnsi="Times New Roman" w:cs="Times New Roman"/>
                <w:sz w:val="28"/>
              </w:rPr>
              <w:t>)</w:t>
            </w:r>
          </w:p>
        </w:tc>
      </w:tr>
    </w:tbl>
    <w:p w:rsidR="001B2735" w:rsidRPr="001B2735" w:rsidRDefault="00B138D8" w:rsidP="00CA5C81">
      <w:pPr>
        <w:spacing w:before="240" w:line="360" w:lineRule="auto"/>
        <w:ind w:firstLine="708"/>
        <w:jc w:val="both"/>
        <w:rPr>
          <w:rFonts w:ascii="Times New Roman" w:hAnsi="Times New Roman" w:cs="Times New Roman"/>
          <w:sz w:val="28"/>
        </w:rPr>
      </w:pPr>
      <w:r>
        <w:rPr>
          <w:rFonts w:ascii="Times New Roman" w:hAnsi="Times New Roman" w:cs="Times New Roman"/>
          <w:sz w:val="28"/>
        </w:rPr>
        <w:t>де X(n) і Y</w:t>
      </w:r>
      <w:r w:rsidR="001B2735" w:rsidRPr="001B2735">
        <w:rPr>
          <w:rFonts w:ascii="Times New Roman" w:hAnsi="Times New Roman" w:cs="Times New Roman"/>
          <w:sz w:val="28"/>
        </w:rPr>
        <w:t>(n) - дійсна і комплексна частина АФЧХ, яку можна представити у вигляді: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2C279B" w:rsidTr="00CB33B0">
        <w:trPr>
          <w:trHeight w:val="539"/>
        </w:trPr>
        <w:tc>
          <w:tcPr>
            <w:tcW w:w="8613" w:type="dxa"/>
          </w:tcPr>
          <w:p w:rsidR="002C279B" w:rsidRDefault="002C279B" w:rsidP="002C279B">
            <w:pPr>
              <w:spacing w:line="360" w:lineRule="auto"/>
              <w:jc w:val="center"/>
              <w:rPr>
                <w:rFonts w:ascii="Times New Roman" w:hAnsi="Times New Roman" w:cs="Times New Roman"/>
                <w:sz w:val="28"/>
              </w:rPr>
            </w:pPr>
            <m:oMathPara>
              <m:oMath>
                <m:r>
                  <w:rPr>
                    <w:rFonts w:ascii="Cambria Math" w:hAnsi="Cambria Math" w:cs="Times New Roman"/>
                    <w:sz w:val="28"/>
                  </w:rPr>
                  <m:t>W</m:t>
                </m:r>
                <m:d>
                  <m:dPr>
                    <m:ctrlPr>
                      <w:rPr>
                        <w:rFonts w:ascii="Cambria Math" w:hAnsi="Cambria Math" w:cs="Times New Roman"/>
                        <w:i/>
                        <w:sz w:val="28"/>
                      </w:rPr>
                    </m:ctrlPr>
                  </m:dPr>
                  <m:e>
                    <m:r>
                      <w:rPr>
                        <w:rFonts w:ascii="Cambria Math" w:hAnsi="Cambria Math" w:cs="Times New Roman"/>
                        <w:sz w:val="28"/>
                      </w:rPr>
                      <m:t>jn</m:t>
                    </m:r>
                  </m:e>
                </m:d>
                <m:r>
                  <w:rPr>
                    <w:rFonts w:ascii="Cambria Math" w:hAnsi="Cambria Math" w:cs="Times New Roman"/>
                    <w:sz w:val="28"/>
                  </w:rPr>
                  <m:t>=W(n)</m:t>
                </m:r>
                <m:sSup>
                  <m:sSupPr>
                    <m:ctrlPr>
                      <w:rPr>
                        <w:rFonts w:ascii="Cambria Math" w:hAnsi="Cambria Math" w:cs="Times New Roman"/>
                        <w:i/>
                        <w:sz w:val="28"/>
                      </w:rPr>
                    </m:ctrlPr>
                  </m:sSupPr>
                  <m:e>
                    <m:r>
                      <w:rPr>
                        <w:rFonts w:ascii="Cambria Math" w:hAnsi="Cambria Math" w:cs="Times New Roman"/>
                        <w:sz w:val="28"/>
                      </w:rPr>
                      <m:t>e</m:t>
                    </m:r>
                  </m:e>
                  <m:sup>
                    <m:r>
                      <w:rPr>
                        <w:rFonts w:ascii="Cambria Math" w:hAnsi="Cambria Math" w:cs="Times New Roman"/>
                        <w:sz w:val="28"/>
                      </w:rPr>
                      <m:t>jφ(n)</m:t>
                    </m:r>
                  </m:sup>
                </m:sSup>
              </m:oMath>
            </m:oMathPara>
          </w:p>
        </w:tc>
        <w:tc>
          <w:tcPr>
            <w:tcW w:w="958" w:type="dxa"/>
          </w:tcPr>
          <w:p w:rsidR="002C279B" w:rsidRDefault="007E4A96" w:rsidP="0065193C">
            <w:pPr>
              <w:spacing w:line="360" w:lineRule="auto"/>
              <w:jc w:val="both"/>
              <w:rPr>
                <w:rFonts w:ascii="Times New Roman" w:hAnsi="Times New Roman" w:cs="Times New Roman"/>
                <w:sz w:val="28"/>
              </w:rPr>
            </w:pPr>
            <w:r>
              <w:rPr>
                <w:rFonts w:ascii="Times New Roman" w:hAnsi="Times New Roman" w:cs="Times New Roman"/>
                <w:sz w:val="28"/>
              </w:rPr>
              <w:t>(2.</w:t>
            </w:r>
            <w:r w:rsidR="00390809">
              <w:rPr>
                <w:rFonts w:ascii="Times New Roman" w:hAnsi="Times New Roman" w:cs="Times New Roman"/>
                <w:sz w:val="28"/>
                <w:lang w:val="en-US"/>
              </w:rPr>
              <w:t>4</w:t>
            </w:r>
            <w:r w:rsidR="0065193C">
              <w:rPr>
                <w:rFonts w:ascii="Times New Roman" w:hAnsi="Times New Roman" w:cs="Times New Roman"/>
                <w:sz w:val="28"/>
              </w:rPr>
              <w:t>2</w:t>
            </w:r>
            <w:r w:rsidRPr="00123F54">
              <w:rPr>
                <w:rFonts w:ascii="Times New Roman" w:hAnsi="Times New Roman" w:cs="Times New Roman"/>
                <w:sz w:val="28"/>
              </w:rPr>
              <w:t>)</w:t>
            </w:r>
          </w:p>
        </w:tc>
      </w:tr>
    </w:tbl>
    <w:p w:rsidR="001B2735" w:rsidRPr="001B2735" w:rsidRDefault="001B2735" w:rsidP="00CA5C81">
      <w:pPr>
        <w:spacing w:before="240" w:after="0" w:line="360" w:lineRule="auto"/>
        <w:ind w:firstLine="708"/>
        <w:rPr>
          <w:rFonts w:ascii="Times New Roman" w:hAnsi="Times New Roman" w:cs="Times New Roman"/>
          <w:sz w:val="28"/>
        </w:rPr>
      </w:pPr>
      <w:r w:rsidRPr="001B2735">
        <w:rPr>
          <w:rFonts w:ascii="Times New Roman" w:hAnsi="Times New Roman" w:cs="Times New Roman"/>
          <w:sz w:val="28"/>
        </w:rPr>
        <w:t>де W(n) - модуль АФЧХ</w:t>
      </w:r>
      <w:r w:rsidR="00B138D8" w:rsidRPr="00CA5C81">
        <w:rPr>
          <w:rFonts w:ascii="Times New Roman" w:hAnsi="Times New Roman" w:cs="Times New Roman"/>
          <w:sz w:val="28"/>
        </w:rPr>
        <w:t xml:space="preserve"> </w:t>
      </w:r>
      <w:r w:rsidR="00B138D8">
        <w:rPr>
          <w:rFonts w:ascii="Times New Roman" w:hAnsi="Times New Roman" w:cs="Times New Roman"/>
          <w:sz w:val="28"/>
        </w:rPr>
        <w:t>–</w:t>
      </w:r>
      <w:r w:rsidR="00B138D8" w:rsidRPr="00CA5C81">
        <w:rPr>
          <w:rFonts w:ascii="Times New Roman" w:hAnsi="Times New Roman" w:cs="Times New Roman"/>
          <w:sz w:val="28"/>
        </w:rPr>
        <w:t xml:space="preserve"> </w:t>
      </w:r>
      <w:r w:rsidRPr="001B2735">
        <w:rPr>
          <w:rFonts w:ascii="Times New Roman" w:hAnsi="Times New Roman" w:cs="Times New Roman"/>
          <w:sz w:val="28"/>
        </w:rPr>
        <w:t>АЧХ;</w:t>
      </w:r>
    </w:p>
    <w:p w:rsidR="001B2735" w:rsidRPr="001B2735" w:rsidRDefault="001B2735" w:rsidP="00CA5C81">
      <w:pPr>
        <w:spacing w:after="0" w:line="360" w:lineRule="auto"/>
        <w:ind w:firstLine="708"/>
        <w:rPr>
          <w:rFonts w:ascii="Times New Roman" w:hAnsi="Times New Roman" w:cs="Times New Roman"/>
          <w:sz w:val="28"/>
        </w:rPr>
      </w:pPr>
      <w:r w:rsidRPr="001B2735">
        <w:rPr>
          <w:rFonts w:ascii="Times New Roman" w:hAnsi="Times New Roman" w:cs="Times New Roman"/>
          <w:sz w:val="28"/>
        </w:rPr>
        <w:t>φ</w:t>
      </w:r>
      <w:r w:rsidR="00B138D8">
        <w:rPr>
          <w:rFonts w:ascii="Times New Roman" w:hAnsi="Times New Roman" w:cs="Times New Roman"/>
          <w:sz w:val="28"/>
        </w:rPr>
        <w:t>(</w:t>
      </w:r>
      <w:r w:rsidR="00B138D8">
        <w:rPr>
          <w:rFonts w:ascii="Times New Roman" w:hAnsi="Times New Roman" w:cs="Times New Roman"/>
          <w:sz w:val="28"/>
          <w:lang w:val="en-US"/>
        </w:rPr>
        <w:t>n</w:t>
      </w:r>
      <w:r w:rsidRPr="001B2735">
        <w:rPr>
          <w:rFonts w:ascii="Times New Roman" w:hAnsi="Times New Roman" w:cs="Times New Roman"/>
          <w:sz w:val="28"/>
        </w:rPr>
        <w:t>)</w:t>
      </w:r>
      <w:r w:rsidR="00B138D8">
        <w:rPr>
          <w:rFonts w:ascii="Times New Roman" w:hAnsi="Times New Roman" w:cs="Times New Roman"/>
          <w:sz w:val="28"/>
        </w:rPr>
        <w:t xml:space="preserve"> - аргумент АФЧХ – </w:t>
      </w:r>
      <w:r w:rsidRPr="001B2735">
        <w:rPr>
          <w:rFonts w:ascii="Times New Roman" w:hAnsi="Times New Roman" w:cs="Times New Roman"/>
          <w:sz w:val="28"/>
        </w:rPr>
        <w:t>АЧХ.</w:t>
      </w:r>
    </w:p>
    <w:p w:rsidR="001B2735" w:rsidRDefault="001B2735" w:rsidP="00B138D8">
      <w:pPr>
        <w:spacing w:after="0" w:line="360" w:lineRule="auto"/>
        <w:ind w:firstLine="708"/>
        <w:jc w:val="both"/>
        <w:rPr>
          <w:rFonts w:ascii="Times New Roman" w:hAnsi="Times New Roman" w:cs="Times New Roman"/>
          <w:sz w:val="28"/>
        </w:rPr>
      </w:pPr>
      <w:r w:rsidRPr="001B2735">
        <w:rPr>
          <w:rFonts w:ascii="Times New Roman" w:hAnsi="Times New Roman" w:cs="Times New Roman"/>
          <w:sz w:val="28"/>
        </w:rPr>
        <w:t xml:space="preserve">За АЧХ визначається смуга пропускання частот - діапазон частот, в межах якого АЧХ досить рівномірне для того, щоб забезпечити передачу сигналу без суттєвого викривлення по формі </w:t>
      </w:r>
      <w:r w:rsidR="00B138D8">
        <w:rPr>
          <w:rFonts w:ascii="Times New Roman" w:hAnsi="Times New Roman" w:cs="Times New Roman"/>
          <w:sz w:val="28"/>
        </w:rPr>
        <w:t>–</w:t>
      </w:r>
      <w:r w:rsidRPr="001B2735">
        <w:rPr>
          <w:rFonts w:ascii="Times New Roman" w:hAnsi="Times New Roman" w:cs="Times New Roman"/>
          <w:sz w:val="28"/>
        </w:rPr>
        <w:t xml:space="preserve"> приладу</w:t>
      </w:r>
      <w:r w:rsidR="00B138D8">
        <w:rPr>
          <w:rFonts w:ascii="Times New Roman" w:hAnsi="Times New Roman" w:cs="Times New Roman"/>
          <w:sz w:val="28"/>
        </w:rPr>
        <w:t>.</w:t>
      </w:r>
      <w:r w:rsidR="00074971">
        <w:rPr>
          <w:rFonts w:ascii="Times New Roman" w:hAnsi="Times New Roman" w:cs="Times New Roman"/>
          <w:sz w:val="28"/>
        </w:rPr>
        <w:t xml:space="preserve"> Побудована АЧХ для вимірювального перетворювача тиску показана </w:t>
      </w:r>
      <w:r w:rsidR="00074971" w:rsidRPr="00420E5D">
        <w:rPr>
          <w:rFonts w:ascii="Times New Roman" w:hAnsi="Times New Roman" w:cs="Times New Roman"/>
          <w:sz w:val="28"/>
        </w:rPr>
        <w:t xml:space="preserve">на рис. </w:t>
      </w:r>
      <w:r w:rsidR="00420E5D">
        <w:rPr>
          <w:rFonts w:ascii="Times New Roman" w:hAnsi="Times New Roman" w:cs="Times New Roman"/>
          <w:sz w:val="28"/>
        </w:rPr>
        <w:t>2.2</w:t>
      </w:r>
      <w:r w:rsidR="00AB5B8C">
        <w:rPr>
          <w:rFonts w:ascii="Times New Roman" w:hAnsi="Times New Roman" w:cs="Times New Roman"/>
          <w:sz w:val="28"/>
          <w:lang w:val="en-US"/>
        </w:rPr>
        <w:t>1</w:t>
      </w:r>
      <w:r w:rsidR="00420E5D">
        <w:rPr>
          <w:rFonts w:ascii="Times New Roman" w:hAnsi="Times New Roman" w:cs="Times New Roman"/>
          <w:sz w:val="28"/>
        </w:rPr>
        <w:t>.</w:t>
      </w:r>
    </w:p>
    <w:p w:rsidR="00B138D8" w:rsidRDefault="00CA5C81" w:rsidP="00360E7B">
      <w:pPr>
        <w:spacing w:before="240" w:after="0" w:line="360" w:lineRule="auto"/>
        <w:jc w:val="both"/>
        <w:rPr>
          <w:rFonts w:ascii="Times New Roman" w:hAnsi="Times New Roman" w:cs="Times New Roman"/>
          <w:sz w:val="28"/>
          <w:lang w:val="en-US"/>
        </w:rPr>
      </w:pPr>
      <w:r>
        <w:rPr>
          <w:rFonts w:ascii="Times New Roman" w:hAnsi="Times New Roman" w:cs="Times New Roman"/>
          <w:noProof/>
          <w:sz w:val="28"/>
          <w:lang w:val="ru-RU" w:eastAsia="ru-RU"/>
        </w:rPr>
        <w:lastRenderedPageBreak/>
        <w:drawing>
          <wp:inline distT="0" distB="0" distL="0" distR="0">
            <wp:extent cx="6175169" cy="4263242"/>
            <wp:effectExtent l="0" t="0" r="0" b="4445"/>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ЧХ.jpg"/>
                    <pic:cNvPicPr/>
                  </pic:nvPicPr>
                  <pic:blipFill>
                    <a:blip r:embed="rId48">
                      <a:extLst>
                        <a:ext uri="{28A0092B-C50C-407E-A947-70E740481C1C}">
                          <a14:useLocalDpi xmlns:a14="http://schemas.microsoft.com/office/drawing/2010/main" val="0"/>
                        </a:ext>
                      </a:extLst>
                    </a:blip>
                    <a:stretch>
                      <a:fillRect/>
                    </a:stretch>
                  </pic:blipFill>
                  <pic:spPr>
                    <a:xfrm>
                      <a:off x="0" y="0"/>
                      <a:ext cx="6184951" cy="4269995"/>
                    </a:xfrm>
                    <a:prstGeom prst="rect">
                      <a:avLst/>
                    </a:prstGeom>
                  </pic:spPr>
                </pic:pic>
              </a:graphicData>
            </a:graphic>
          </wp:inline>
        </w:drawing>
      </w:r>
    </w:p>
    <w:p w:rsidR="00CA5C81" w:rsidRPr="00420E5D" w:rsidRDefault="00CA5C81" w:rsidP="00571EB2">
      <w:pPr>
        <w:spacing w:line="360" w:lineRule="auto"/>
        <w:ind w:firstLine="567"/>
        <w:jc w:val="center"/>
        <w:rPr>
          <w:rFonts w:ascii="Times New Roman" w:hAnsi="Times New Roman" w:cs="Times New Roman"/>
          <w:i/>
          <w:sz w:val="24"/>
          <w:lang w:val="ru-RU"/>
        </w:rPr>
      </w:pPr>
      <w:r w:rsidRPr="00420E5D">
        <w:rPr>
          <w:rFonts w:ascii="Times New Roman" w:hAnsi="Times New Roman" w:cs="Times New Roman"/>
          <w:i/>
          <w:sz w:val="24"/>
        </w:rPr>
        <w:t>Рис. 2.</w:t>
      </w:r>
      <w:r w:rsidR="00420E5D" w:rsidRPr="00420E5D">
        <w:rPr>
          <w:rFonts w:ascii="Times New Roman" w:hAnsi="Times New Roman" w:cs="Times New Roman"/>
          <w:i/>
          <w:sz w:val="24"/>
          <w:lang w:val="ru-RU"/>
        </w:rPr>
        <w:t>2</w:t>
      </w:r>
      <w:r w:rsidR="00AB5B8C" w:rsidRPr="008D4516">
        <w:rPr>
          <w:rFonts w:ascii="Times New Roman" w:hAnsi="Times New Roman" w:cs="Times New Roman"/>
          <w:i/>
          <w:sz w:val="24"/>
          <w:lang w:val="ru-RU"/>
        </w:rPr>
        <w:t>1</w:t>
      </w:r>
      <w:r w:rsidRPr="00420E5D">
        <w:rPr>
          <w:rFonts w:ascii="Times New Roman" w:hAnsi="Times New Roman" w:cs="Times New Roman"/>
          <w:i/>
          <w:sz w:val="24"/>
        </w:rPr>
        <w:t xml:space="preserve">. </w:t>
      </w:r>
      <w:proofErr w:type="spellStart"/>
      <w:r w:rsidRPr="00420E5D">
        <w:rPr>
          <w:rFonts w:ascii="Times New Roman" w:hAnsi="Times New Roman" w:cs="Times New Roman"/>
          <w:i/>
          <w:sz w:val="24"/>
          <w:lang w:val="ru-RU"/>
        </w:rPr>
        <w:t>Амплітудо</w:t>
      </w:r>
      <w:proofErr w:type="spellEnd"/>
      <w:r w:rsidRPr="00420E5D">
        <w:rPr>
          <w:rFonts w:ascii="Times New Roman" w:hAnsi="Times New Roman" w:cs="Times New Roman"/>
          <w:i/>
          <w:sz w:val="24"/>
          <w:lang w:val="ru-RU"/>
        </w:rPr>
        <w:t>-частотна характеристика ВПТ</w:t>
      </w:r>
    </w:p>
    <w:p w:rsidR="00CA5C81" w:rsidRPr="00420E5D" w:rsidRDefault="00CA5C81" w:rsidP="00360E7B">
      <w:pPr>
        <w:spacing w:before="240" w:after="0" w:line="360" w:lineRule="auto"/>
        <w:jc w:val="both"/>
        <w:rPr>
          <w:rFonts w:ascii="Times New Roman" w:hAnsi="Times New Roman" w:cs="Times New Roman"/>
          <w:sz w:val="28"/>
        </w:rPr>
      </w:pPr>
    </w:p>
    <w:p w:rsidR="00B138D8" w:rsidRPr="00B138D8" w:rsidRDefault="00910281" w:rsidP="00CB4F52">
      <w:pPr>
        <w:spacing w:after="0" w:line="360" w:lineRule="auto"/>
        <w:ind w:firstLine="708"/>
        <w:jc w:val="both"/>
        <w:rPr>
          <w:rFonts w:ascii="Times New Roman" w:hAnsi="Times New Roman" w:cs="Times New Roman"/>
          <w:b/>
          <w:sz w:val="28"/>
        </w:rPr>
      </w:pPr>
      <w:r w:rsidRPr="00910281">
        <w:rPr>
          <w:rFonts w:ascii="Times New Roman" w:hAnsi="Times New Roman" w:cs="Times New Roman"/>
          <w:b/>
          <w:sz w:val="28"/>
          <w:lang w:val="ru-RU"/>
        </w:rPr>
        <w:t>2</w:t>
      </w:r>
      <w:r w:rsidR="00B138D8" w:rsidRPr="00B138D8">
        <w:rPr>
          <w:rFonts w:ascii="Times New Roman" w:hAnsi="Times New Roman" w:cs="Times New Roman"/>
          <w:b/>
          <w:sz w:val="28"/>
        </w:rPr>
        <w:t>.</w:t>
      </w:r>
      <w:r w:rsidR="00D96D46">
        <w:rPr>
          <w:rFonts w:ascii="Times New Roman" w:hAnsi="Times New Roman" w:cs="Times New Roman"/>
          <w:b/>
          <w:sz w:val="28"/>
          <w:lang w:val="ru-RU"/>
        </w:rPr>
        <w:t>9</w:t>
      </w:r>
      <w:r w:rsidR="00B138D8" w:rsidRPr="00B138D8">
        <w:rPr>
          <w:rFonts w:ascii="Times New Roman" w:hAnsi="Times New Roman" w:cs="Times New Roman"/>
          <w:b/>
          <w:sz w:val="28"/>
        </w:rPr>
        <w:t>.</w:t>
      </w:r>
      <w:r w:rsidR="00CB4F52">
        <w:rPr>
          <w:rFonts w:ascii="Times New Roman" w:hAnsi="Times New Roman" w:cs="Times New Roman"/>
          <w:b/>
          <w:sz w:val="28"/>
        </w:rPr>
        <w:t>3</w:t>
      </w:r>
      <w:r w:rsidR="00B138D8" w:rsidRPr="00B138D8">
        <w:rPr>
          <w:rFonts w:ascii="Times New Roman" w:hAnsi="Times New Roman" w:cs="Times New Roman"/>
          <w:b/>
          <w:sz w:val="28"/>
        </w:rPr>
        <w:t xml:space="preserve"> Фазо-частотна характеристика</w:t>
      </w:r>
    </w:p>
    <w:p w:rsidR="00074971" w:rsidRPr="00910281" w:rsidRDefault="00B138D8" w:rsidP="00074971">
      <w:pPr>
        <w:spacing w:after="0" w:line="360" w:lineRule="auto"/>
        <w:ind w:firstLine="708"/>
        <w:jc w:val="both"/>
        <w:rPr>
          <w:rFonts w:ascii="Times New Roman" w:hAnsi="Times New Roman" w:cs="Times New Roman"/>
          <w:sz w:val="28"/>
        </w:rPr>
      </w:pPr>
      <w:r w:rsidRPr="00B138D8">
        <w:rPr>
          <w:rFonts w:ascii="Times New Roman" w:hAnsi="Times New Roman" w:cs="Times New Roman"/>
          <w:sz w:val="28"/>
        </w:rPr>
        <w:t xml:space="preserve">Фазо-частотна характеристика </w:t>
      </w:r>
      <w:r>
        <w:rPr>
          <w:rFonts w:ascii="Times New Roman" w:hAnsi="Times New Roman" w:cs="Times New Roman"/>
          <w:sz w:val="28"/>
        </w:rPr>
        <w:t>(</w:t>
      </w:r>
      <w:r w:rsidRPr="00B138D8">
        <w:rPr>
          <w:rFonts w:ascii="Times New Roman" w:hAnsi="Times New Roman" w:cs="Times New Roman"/>
          <w:sz w:val="28"/>
        </w:rPr>
        <w:t>ФЧХ</w:t>
      </w:r>
      <w:r>
        <w:rPr>
          <w:rFonts w:ascii="Times New Roman" w:hAnsi="Times New Roman" w:cs="Times New Roman"/>
          <w:sz w:val="28"/>
        </w:rPr>
        <w:t>)</w:t>
      </w:r>
      <w:r w:rsidRPr="00B138D8">
        <w:rPr>
          <w:rFonts w:ascii="Times New Roman" w:hAnsi="Times New Roman" w:cs="Times New Roman"/>
          <w:sz w:val="28"/>
        </w:rPr>
        <w:t xml:space="preserve"> - відображає залежність різниці фаз між коливаннями </w:t>
      </w:r>
      <w:r>
        <w:rPr>
          <w:rFonts w:ascii="Times New Roman" w:hAnsi="Times New Roman" w:cs="Times New Roman"/>
          <w:sz w:val="28"/>
        </w:rPr>
        <w:t>балки</w:t>
      </w:r>
      <w:r w:rsidR="00910281">
        <w:rPr>
          <w:rFonts w:ascii="Times New Roman" w:hAnsi="Times New Roman" w:cs="Times New Roman"/>
          <w:sz w:val="28"/>
        </w:rPr>
        <w:t xml:space="preserve"> та мембрани</w:t>
      </w:r>
      <w:r w:rsidRPr="00B138D8">
        <w:rPr>
          <w:rFonts w:ascii="Times New Roman" w:hAnsi="Times New Roman" w:cs="Times New Roman"/>
          <w:sz w:val="28"/>
        </w:rPr>
        <w:t xml:space="preserve"> і коливаннями </w:t>
      </w:r>
      <w:r w:rsidR="00910281">
        <w:rPr>
          <w:rFonts w:ascii="Times New Roman" w:hAnsi="Times New Roman" w:cs="Times New Roman"/>
          <w:sz w:val="28"/>
        </w:rPr>
        <w:t>тиску</w:t>
      </w:r>
      <w:r>
        <w:rPr>
          <w:rFonts w:ascii="Times New Roman" w:hAnsi="Times New Roman" w:cs="Times New Roman"/>
          <w:sz w:val="28"/>
        </w:rPr>
        <w:t xml:space="preserve"> від</w:t>
      </w:r>
      <w:r w:rsidRPr="00B138D8">
        <w:rPr>
          <w:rFonts w:ascii="Times New Roman" w:hAnsi="Times New Roman" w:cs="Times New Roman"/>
          <w:sz w:val="28"/>
        </w:rPr>
        <w:t xml:space="preserve"> зміни частоти </w:t>
      </w:r>
      <w:r>
        <w:rPr>
          <w:rFonts w:ascii="Times New Roman" w:hAnsi="Times New Roman" w:cs="Times New Roman"/>
          <w:sz w:val="28"/>
        </w:rPr>
        <w:t>коливання балки</w:t>
      </w:r>
      <w:r w:rsidR="00910281">
        <w:rPr>
          <w:rFonts w:ascii="Times New Roman" w:hAnsi="Times New Roman" w:cs="Times New Roman"/>
          <w:sz w:val="28"/>
        </w:rPr>
        <w:t xml:space="preserve"> та мембрани</w:t>
      </w:r>
      <w:r w:rsidR="00074971">
        <w:rPr>
          <w:rFonts w:ascii="Times New Roman" w:hAnsi="Times New Roman" w:cs="Times New Roman"/>
          <w:sz w:val="28"/>
        </w:rPr>
        <w:t>:</w:t>
      </w:r>
      <w:r w:rsidRPr="00B138D8">
        <w:rPr>
          <w:rFonts w:ascii="Times New Roman" w:hAnsi="Times New Roman" w:cs="Times New Roman"/>
          <w:sz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074971" w:rsidTr="00CB33B0">
        <w:trPr>
          <w:trHeight w:val="539"/>
        </w:trPr>
        <w:tc>
          <w:tcPr>
            <w:tcW w:w="8613" w:type="dxa"/>
          </w:tcPr>
          <w:p w:rsidR="00074971" w:rsidRDefault="00074971" w:rsidP="00074971">
            <w:pPr>
              <w:spacing w:line="360" w:lineRule="auto"/>
              <w:jc w:val="both"/>
              <w:rPr>
                <w:rFonts w:ascii="Times New Roman" w:hAnsi="Times New Roman" w:cs="Times New Roman"/>
                <w:sz w:val="28"/>
              </w:rPr>
            </w:pPr>
            <m:oMathPara>
              <m:oMath>
                <m:r>
                  <w:rPr>
                    <w:rFonts w:ascii="Cambria Math" w:hAnsi="Cambria Math" w:cs="Times New Roman"/>
                    <w:sz w:val="28"/>
                  </w:rPr>
                  <m:t>φ</m:t>
                </m:r>
                <m:d>
                  <m:dPr>
                    <m:ctrlPr>
                      <w:rPr>
                        <w:rFonts w:ascii="Cambria Math" w:hAnsi="Cambria Math" w:cs="Times New Roman"/>
                        <w:i/>
                        <w:sz w:val="28"/>
                      </w:rPr>
                    </m:ctrlPr>
                  </m:dPr>
                  <m:e>
                    <m:r>
                      <w:rPr>
                        <w:rFonts w:ascii="Cambria Math" w:hAnsi="Cambria Math" w:cs="Times New Roman"/>
                        <w:sz w:val="28"/>
                      </w:rPr>
                      <m:t>n</m:t>
                    </m:r>
                  </m:e>
                </m:d>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φ</m:t>
                    </m:r>
                  </m:e>
                  <m:sub>
                    <m:r>
                      <w:rPr>
                        <w:rFonts w:ascii="Cambria Math" w:hAnsi="Cambria Math" w:cs="Times New Roman"/>
                        <w:sz w:val="28"/>
                      </w:rPr>
                      <m:t>м</m:t>
                    </m:r>
                  </m:sub>
                </m:sSub>
                <m:d>
                  <m:dPr>
                    <m:ctrlPr>
                      <w:rPr>
                        <w:rFonts w:ascii="Cambria Math" w:hAnsi="Cambria Math" w:cs="Times New Roman"/>
                        <w:i/>
                        <w:sz w:val="28"/>
                      </w:rPr>
                    </m:ctrlPr>
                  </m:dPr>
                  <m:e>
                    <m:r>
                      <w:rPr>
                        <w:rFonts w:ascii="Cambria Math" w:hAnsi="Cambria Math" w:cs="Times New Roman"/>
                        <w:sz w:val="28"/>
                      </w:rPr>
                      <m:t>n</m:t>
                    </m:r>
                  </m:e>
                </m:d>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φ</m:t>
                    </m:r>
                  </m:e>
                  <m:sub>
                    <m:r>
                      <w:rPr>
                        <w:rFonts w:ascii="Cambria Math" w:hAnsi="Cambria Math" w:cs="Times New Roman"/>
                        <w:sz w:val="28"/>
                      </w:rPr>
                      <m:t>д</m:t>
                    </m:r>
                  </m:sub>
                </m:sSub>
                <m:r>
                  <w:rPr>
                    <w:rFonts w:ascii="Cambria Math" w:hAnsi="Cambria Math" w:cs="Times New Roman"/>
                    <w:sz w:val="28"/>
                  </w:rPr>
                  <m:t>(n)</m:t>
                </m:r>
              </m:oMath>
            </m:oMathPara>
          </w:p>
        </w:tc>
        <w:tc>
          <w:tcPr>
            <w:tcW w:w="958" w:type="dxa"/>
          </w:tcPr>
          <w:p w:rsidR="00074971" w:rsidRDefault="007E4A96" w:rsidP="0065193C">
            <w:pPr>
              <w:spacing w:line="360" w:lineRule="auto"/>
              <w:jc w:val="both"/>
              <w:rPr>
                <w:rFonts w:ascii="Times New Roman" w:hAnsi="Times New Roman" w:cs="Times New Roman"/>
                <w:sz w:val="28"/>
              </w:rPr>
            </w:pPr>
            <w:r>
              <w:rPr>
                <w:rFonts w:ascii="Times New Roman" w:hAnsi="Times New Roman" w:cs="Times New Roman"/>
                <w:sz w:val="28"/>
              </w:rPr>
              <w:t>(2.4</w:t>
            </w:r>
            <w:r w:rsidR="0065193C">
              <w:rPr>
                <w:rFonts w:ascii="Times New Roman" w:hAnsi="Times New Roman" w:cs="Times New Roman"/>
                <w:sz w:val="28"/>
              </w:rPr>
              <w:t>3</w:t>
            </w:r>
            <w:r w:rsidRPr="00123F54">
              <w:rPr>
                <w:rFonts w:ascii="Times New Roman" w:hAnsi="Times New Roman" w:cs="Times New Roman"/>
                <w:sz w:val="28"/>
              </w:rPr>
              <w:t>)</w:t>
            </w:r>
          </w:p>
        </w:tc>
      </w:tr>
    </w:tbl>
    <w:p w:rsidR="00074971" w:rsidRPr="00074971" w:rsidRDefault="00074971" w:rsidP="00B138D8">
      <w:pPr>
        <w:spacing w:after="0" w:line="360" w:lineRule="auto"/>
        <w:jc w:val="both"/>
        <w:rPr>
          <w:rFonts w:ascii="Times New Roman" w:hAnsi="Times New Roman" w:cs="Times New Roman"/>
          <w:sz w:val="28"/>
        </w:rPr>
      </w:pPr>
    </w:p>
    <w:p w:rsidR="00074971" w:rsidRPr="00CB33B0" w:rsidRDefault="00B138D8" w:rsidP="00B138D8">
      <w:pPr>
        <w:spacing w:after="0" w:line="360" w:lineRule="auto"/>
        <w:jc w:val="both"/>
        <w:rPr>
          <w:rFonts w:ascii="Times New Roman" w:hAnsi="Times New Roman" w:cs="Times New Roman"/>
          <w:sz w:val="28"/>
          <w:lang w:val="ru-RU"/>
        </w:rPr>
      </w:pPr>
      <w:r w:rsidRPr="00B138D8">
        <w:rPr>
          <w:rFonts w:ascii="Times New Roman" w:hAnsi="Times New Roman" w:cs="Times New Roman"/>
          <w:sz w:val="28"/>
        </w:rPr>
        <w:t>ФЧХ визначається: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074971" w:rsidTr="00CB33B0">
        <w:trPr>
          <w:trHeight w:val="539"/>
        </w:trPr>
        <w:tc>
          <w:tcPr>
            <w:tcW w:w="8613" w:type="dxa"/>
          </w:tcPr>
          <w:p w:rsidR="00074971" w:rsidRPr="00074971" w:rsidRDefault="00074971" w:rsidP="00074971">
            <w:pPr>
              <w:spacing w:line="360" w:lineRule="auto"/>
              <w:jc w:val="both"/>
              <w:rPr>
                <w:rFonts w:ascii="Times New Roman" w:hAnsi="Times New Roman" w:cs="Times New Roman"/>
                <w:i/>
                <w:sz w:val="28"/>
                <w:lang w:val="en-US"/>
              </w:rPr>
            </w:pPr>
            <m:oMathPara>
              <m:oMath>
                <m:r>
                  <w:rPr>
                    <w:rFonts w:ascii="Cambria Math" w:hAnsi="Cambria Math" w:cs="Times New Roman"/>
                    <w:sz w:val="28"/>
                  </w:rPr>
                  <m:t>φ</m:t>
                </m:r>
                <m:d>
                  <m:dPr>
                    <m:ctrlPr>
                      <w:rPr>
                        <w:rFonts w:ascii="Cambria Math" w:hAnsi="Cambria Math" w:cs="Times New Roman"/>
                        <w:i/>
                        <w:sz w:val="28"/>
                      </w:rPr>
                    </m:ctrlPr>
                  </m:dPr>
                  <m:e>
                    <m:r>
                      <w:rPr>
                        <w:rFonts w:ascii="Cambria Math" w:hAnsi="Cambria Math" w:cs="Times New Roman"/>
                        <w:sz w:val="28"/>
                      </w:rPr>
                      <m:t>n</m:t>
                    </m:r>
                  </m:e>
                </m:d>
                <m:r>
                  <w:rPr>
                    <w:rFonts w:ascii="Cambria Math" w:hAnsi="Cambria Math" w:cs="Times New Roman"/>
                    <w:sz w:val="28"/>
                  </w:rPr>
                  <m:t>=</m:t>
                </m:r>
                <m:r>
                  <w:rPr>
                    <w:rFonts w:ascii="Cambria Math" w:hAnsi="Cambria Math" w:cs="Times New Roman"/>
                    <w:sz w:val="28"/>
                    <w:lang w:val="en-US"/>
                  </w:rPr>
                  <m:t>arctg</m:t>
                </m:r>
                <m:d>
                  <m:dPr>
                    <m:ctrlPr>
                      <w:rPr>
                        <w:rFonts w:ascii="Cambria Math" w:hAnsi="Cambria Math" w:cs="Times New Roman"/>
                        <w:i/>
                        <w:sz w:val="28"/>
                        <w:lang w:val="en-US"/>
                      </w:rPr>
                    </m:ctrlPr>
                  </m:dPr>
                  <m:e>
                    <m:f>
                      <m:fPr>
                        <m:ctrlPr>
                          <w:rPr>
                            <w:rFonts w:ascii="Cambria Math" w:hAnsi="Cambria Math" w:cs="Times New Roman"/>
                            <w:i/>
                            <w:sz w:val="28"/>
                            <w:lang w:val="en-US"/>
                          </w:rPr>
                        </m:ctrlPr>
                      </m:fPr>
                      <m:num>
                        <m:r>
                          <w:rPr>
                            <w:rFonts w:ascii="Cambria Math" w:hAnsi="Cambria Math" w:cs="Times New Roman"/>
                            <w:sz w:val="28"/>
                            <w:lang w:val="en-US"/>
                          </w:rPr>
                          <m:t>Y(n)</m:t>
                        </m:r>
                      </m:num>
                      <m:den>
                        <m:r>
                          <w:rPr>
                            <w:rFonts w:ascii="Cambria Math" w:hAnsi="Cambria Math" w:cs="Times New Roman"/>
                            <w:sz w:val="28"/>
                            <w:lang w:val="en-US"/>
                          </w:rPr>
                          <m:t>X(n)</m:t>
                        </m:r>
                      </m:den>
                    </m:f>
                  </m:e>
                </m:d>
              </m:oMath>
            </m:oMathPara>
          </w:p>
        </w:tc>
        <w:tc>
          <w:tcPr>
            <w:tcW w:w="958" w:type="dxa"/>
          </w:tcPr>
          <w:p w:rsidR="00074971" w:rsidRDefault="007E4A96" w:rsidP="0065193C">
            <w:pPr>
              <w:spacing w:line="360" w:lineRule="auto"/>
              <w:jc w:val="both"/>
              <w:rPr>
                <w:rFonts w:ascii="Times New Roman" w:hAnsi="Times New Roman" w:cs="Times New Roman"/>
                <w:sz w:val="28"/>
              </w:rPr>
            </w:pPr>
            <w:r>
              <w:rPr>
                <w:rFonts w:ascii="Times New Roman" w:hAnsi="Times New Roman" w:cs="Times New Roman"/>
                <w:sz w:val="28"/>
              </w:rPr>
              <w:t>(2.4</w:t>
            </w:r>
            <w:r w:rsidR="0065193C">
              <w:rPr>
                <w:rFonts w:ascii="Times New Roman" w:hAnsi="Times New Roman" w:cs="Times New Roman"/>
                <w:sz w:val="28"/>
              </w:rPr>
              <w:t>4</w:t>
            </w:r>
            <w:r w:rsidRPr="00123F54">
              <w:rPr>
                <w:rFonts w:ascii="Times New Roman" w:hAnsi="Times New Roman" w:cs="Times New Roman"/>
                <w:sz w:val="28"/>
              </w:rPr>
              <w:t>)</w:t>
            </w:r>
          </w:p>
        </w:tc>
      </w:tr>
    </w:tbl>
    <w:p w:rsidR="00B138D8" w:rsidRPr="00B138D8" w:rsidRDefault="00074971" w:rsidP="00074971">
      <w:pPr>
        <w:spacing w:before="240" w:after="0" w:line="360" w:lineRule="auto"/>
        <w:ind w:firstLine="708"/>
        <w:jc w:val="both"/>
        <w:rPr>
          <w:rFonts w:ascii="Times New Roman" w:hAnsi="Times New Roman" w:cs="Times New Roman"/>
          <w:sz w:val="28"/>
        </w:rPr>
      </w:pPr>
      <w:r>
        <w:rPr>
          <w:rFonts w:ascii="Times New Roman" w:hAnsi="Times New Roman" w:cs="Times New Roman"/>
          <w:sz w:val="28"/>
        </w:rPr>
        <w:t>де X(n), Y</w:t>
      </w:r>
      <w:r w:rsidR="00B138D8" w:rsidRPr="00B138D8">
        <w:rPr>
          <w:rFonts w:ascii="Times New Roman" w:hAnsi="Times New Roman" w:cs="Times New Roman"/>
          <w:sz w:val="28"/>
        </w:rPr>
        <w:t>(n) - відповідно дійсна і уявна частини.</w:t>
      </w:r>
    </w:p>
    <w:p w:rsidR="00B138D8" w:rsidRPr="00B138D8" w:rsidRDefault="00B138D8" w:rsidP="00074971">
      <w:pPr>
        <w:spacing w:after="0" w:line="360" w:lineRule="auto"/>
        <w:ind w:firstLine="708"/>
        <w:jc w:val="both"/>
        <w:rPr>
          <w:rFonts w:ascii="Times New Roman" w:hAnsi="Times New Roman" w:cs="Times New Roman"/>
          <w:sz w:val="28"/>
        </w:rPr>
      </w:pPr>
      <w:r w:rsidRPr="00B138D8">
        <w:rPr>
          <w:rFonts w:ascii="Times New Roman" w:hAnsi="Times New Roman" w:cs="Times New Roman"/>
          <w:sz w:val="28"/>
        </w:rPr>
        <w:t xml:space="preserve">ФЧХ </w:t>
      </w:r>
      <w:r w:rsidR="00074971">
        <w:rPr>
          <w:rFonts w:ascii="Times New Roman" w:hAnsi="Times New Roman" w:cs="Times New Roman"/>
          <w:sz w:val="28"/>
        </w:rPr>
        <w:t xml:space="preserve">вимірювального перетворювача тиску представлена на </w:t>
      </w:r>
      <w:r w:rsidR="00074971" w:rsidRPr="00420E5D">
        <w:rPr>
          <w:rFonts w:ascii="Times New Roman" w:hAnsi="Times New Roman" w:cs="Times New Roman"/>
          <w:sz w:val="28"/>
        </w:rPr>
        <w:t>рис</w:t>
      </w:r>
      <w:r w:rsidR="00420E5D">
        <w:rPr>
          <w:rFonts w:ascii="Times New Roman" w:hAnsi="Times New Roman" w:cs="Times New Roman"/>
          <w:sz w:val="28"/>
        </w:rPr>
        <w:t>.2.2</w:t>
      </w:r>
      <w:r w:rsidR="00AB5B8C" w:rsidRPr="00AB5B8C">
        <w:rPr>
          <w:rFonts w:ascii="Times New Roman" w:hAnsi="Times New Roman" w:cs="Times New Roman"/>
          <w:sz w:val="28"/>
          <w:lang w:val="ru-RU"/>
        </w:rPr>
        <w:t>2</w:t>
      </w:r>
      <w:r w:rsidRPr="00420E5D">
        <w:rPr>
          <w:rFonts w:ascii="Times New Roman" w:hAnsi="Times New Roman" w:cs="Times New Roman"/>
          <w:sz w:val="28"/>
        </w:rPr>
        <w:t>.</w:t>
      </w:r>
    </w:p>
    <w:p w:rsidR="001B2735" w:rsidRDefault="004338E7" w:rsidP="00CA5C81">
      <w:pPr>
        <w:spacing w:before="240" w:after="0" w:line="360" w:lineRule="auto"/>
        <w:rPr>
          <w:rFonts w:ascii="Times New Roman" w:hAnsi="Times New Roman" w:cs="Times New Roman"/>
          <w:sz w:val="28"/>
          <w:lang w:val="en-US"/>
        </w:rPr>
      </w:pPr>
      <w:r>
        <w:rPr>
          <w:rFonts w:ascii="Times New Roman" w:hAnsi="Times New Roman" w:cs="Times New Roman"/>
          <w:noProof/>
          <w:sz w:val="28"/>
          <w:lang w:val="ru-RU" w:eastAsia="ru-RU"/>
        </w:rPr>
        <w:lastRenderedPageBreak/>
        <w:drawing>
          <wp:inline distT="0" distB="0" distL="0" distR="0">
            <wp:extent cx="6269118" cy="3182587"/>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9">
                      <a:extLst>
                        <a:ext uri="{28A0092B-C50C-407E-A947-70E740481C1C}">
                          <a14:useLocalDpi xmlns:a14="http://schemas.microsoft.com/office/drawing/2010/main" val="0"/>
                        </a:ext>
                      </a:extLst>
                    </a:blip>
                    <a:stretch>
                      <a:fillRect/>
                    </a:stretch>
                  </pic:blipFill>
                  <pic:spPr>
                    <a:xfrm>
                      <a:off x="0" y="0"/>
                      <a:ext cx="6278765" cy="3187485"/>
                    </a:xfrm>
                    <a:prstGeom prst="rect">
                      <a:avLst/>
                    </a:prstGeom>
                  </pic:spPr>
                </pic:pic>
              </a:graphicData>
            </a:graphic>
          </wp:inline>
        </w:drawing>
      </w:r>
    </w:p>
    <w:p w:rsidR="004338E7" w:rsidRPr="00420E5D" w:rsidRDefault="004338E7" w:rsidP="004338E7">
      <w:pPr>
        <w:spacing w:line="360" w:lineRule="auto"/>
        <w:ind w:firstLine="567"/>
        <w:jc w:val="center"/>
        <w:rPr>
          <w:rFonts w:ascii="Times New Roman" w:hAnsi="Times New Roman" w:cs="Times New Roman"/>
          <w:i/>
          <w:sz w:val="24"/>
          <w:lang w:val="ru-RU"/>
        </w:rPr>
      </w:pPr>
      <w:r w:rsidRPr="00420E5D">
        <w:rPr>
          <w:rFonts w:ascii="Times New Roman" w:hAnsi="Times New Roman" w:cs="Times New Roman"/>
          <w:i/>
          <w:sz w:val="24"/>
        </w:rPr>
        <w:t>Рис. 2.</w:t>
      </w:r>
      <w:r w:rsidR="00420E5D" w:rsidRPr="00420E5D">
        <w:rPr>
          <w:rFonts w:ascii="Times New Roman" w:hAnsi="Times New Roman" w:cs="Times New Roman"/>
          <w:i/>
          <w:sz w:val="24"/>
          <w:lang w:val="ru-RU"/>
        </w:rPr>
        <w:t>2</w:t>
      </w:r>
      <w:r w:rsidR="00AB5B8C" w:rsidRPr="008D4516">
        <w:rPr>
          <w:rFonts w:ascii="Times New Roman" w:hAnsi="Times New Roman" w:cs="Times New Roman"/>
          <w:i/>
          <w:sz w:val="24"/>
          <w:lang w:val="ru-RU"/>
        </w:rPr>
        <w:t>2</w:t>
      </w:r>
      <w:r w:rsidRPr="00420E5D">
        <w:rPr>
          <w:rFonts w:ascii="Times New Roman" w:hAnsi="Times New Roman" w:cs="Times New Roman"/>
          <w:i/>
          <w:sz w:val="24"/>
        </w:rPr>
        <w:t xml:space="preserve">. </w:t>
      </w:r>
      <w:proofErr w:type="spellStart"/>
      <w:r w:rsidRPr="00420E5D">
        <w:rPr>
          <w:rFonts w:ascii="Times New Roman" w:hAnsi="Times New Roman" w:cs="Times New Roman"/>
          <w:i/>
          <w:sz w:val="24"/>
          <w:lang w:val="ru-RU"/>
        </w:rPr>
        <w:t>Фазо</w:t>
      </w:r>
      <w:proofErr w:type="spellEnd"/>
      <w:r w:rsidRPr="00420E5D">
        <w:rPr>
          <w:rFonts w:ascii="Times New Roman" w:hAnsi="Times New Roman" w:cs="Times New Roman"/>
          <w:i/>
          <w:sz w:val="24"/>
          <w:lang w:val="ru-RU"/>
        </w:rPr>
        <w:t>-частотна характеристика ВПТ</w:t>
      </w:r>
    </w:p>
    <w:p w:rsidR="004338E7" w:rsidRPr="004338E7" w:rsidRDefault="004338E7" w:rsidP="00CA5C81">
      <w:pPr>
        <w:spacing w:before="240" w:after="0" w:line="360" w:lineRule="auto"/>
        <w:rPr>
          <w:rFonts w:ascii="Times New Roman" w:hAnsi="Times New Roman" w:cs="Times New Roman"/>
          <w:sz w:val="28"/>
          <w:lang w:val="ru-RU"/>
        </w:rPr>
      </w:pPr>
    </w:p>
    <w:p w:rsidR="00B138D8" w:rsidRPr="001B2735" w:rsidRDefault="00910281" w:rsidP="00CB4F52">
      <w:pPr>
        <w:spacing w:after="0" w:line="360" w:lineRule="auto"/>
        <w:ind w:firstLine="708"/>
        <w:jc w:val="both"/>
        <w:rPr>
          <w:rFonts w:ascii="Times New Roman" w:hAnsi="Times New Roman" w:cs="Times New Roman"/>
          <w:b/>
          <w:sz w:val="28"/>
        </w:rPr>
      </w:pPr>
      <w:r w:rsidRPr="00CB33B0">
        <w:rPr>
          <w:rFonts w:ascii="Times New Roman" w:hAnsi="Times New Roman" w:cs="Times New Roman"/>
          <w:b/>
          <w:sz w:val="28"/>
          <w:lang w:val="ru-RU"/>
        </w:rPr>
        <w:t>2</w:t>
      </w:r>
      <w:r w:rsidR="00B138D8" w:rsidRPr="001B2735">
        <w:rPr>
          <w:rFonts w:ascii="Times New Roman" w:hAnsi="Times New Roman" w:cs="Times New Roman"/>
          <w:b/>
          <w:sz w:val="28"/>
        </w:rPr>
        <w:t>.</w:t>
      </w:r>
      <w:r w:rsidR="00D96D46">
        <w:rPr>
          <w:rFonts w:ascii="Times New Roman" w:hAnsi="Times New Roman" w:cs="Times New Roman"/>
          <w:b/>
          <w:sz w:val="28"/>
          <w:lang w:val="ru-RU"/>
        </w:rPr>
        <w:t>9</w:t>
      </w:r>
      <w:r w:rsidR="00B138D8" w:rsidRPr="001B2735">
        <w:rPr>
          <w:rFonts w:ascii="Times New Roman" w:hAnsi="Times New Roman" w:cs="Times New Roman"/>
          <w:b/>
          <w:sz w:val="28"/>
        </w:rPr>
        <w:t>.</w:t>
      </w:r>
      <w:r w:rsidR="00CB4F52">
        <w:rPr>
          <w:rFonts w:ascii="Times New Roman" w:hAnsi="Times New Roman" w:cs="Times New Roman"/>
          <w:b/>
          <w:sz w:val="28"/>
        </w:rPr>
        <w:t>4</w:t>
      </w:r>
      <w:r w:rsidR="00B138D8" w:rsidRPr="001B2735">
        <w:rPr>
          <w:rFonts w:ascii="Times New Roman" w:hAnsi="Times New Roman" w:cs="Times New Roman"/>
          <w:b/>
          <w:sz w:val="28"/>
        </w:rPr>
        <w:t xml:space="preserve"> Амплітудо-фазочастотна характеристика</w:t>
      </w:r>
    </w:p>
    <w:p w:rsidR="00B138D8" w:rsidRPr="00CC6B7F" w:rsidRDefault="00B138D8" w:rsidP="00B138D8">
      <w:pPr>
        <w:spacing w:after="0" w:line="360" w:lineRule="auto"/>
        <w:jc w:val="both"/>
        <w:rPr>
          <w:rFonts w:ascii="Times New Roman" w:hAnsi="Times New Roman" w:cs="Times New Roman"/>
          <w:sz w:val="28"/>
          <w:lang w:val="ru-RU"/>
        </w:rPr>
      </w:pPr>
      <w:r w:rsidRPr="00B138D8">
        <w:rPr>
          <w:rFonts w:ascii="Times New Roman" w:hAnsi="Times New Roman" w:cs="Times New Roman"/>
          <w:sz w:val="28"/>
        </w:rPr>
        <w:t xml:space="preserve">Амплітудно-фазочастотна характеристика </w:t>
      </w:r>
      <w:r>
        <w:rPr>
          <w:rFonts w:ascii="Times New Roman" w:hAnsi="Times New Roman" w:cs="Times New Roman"/>
          <w:sz w:val="28"/>
        </w:rPr>
        <w:t>(</w:t>
      </w:r>
      <w:r w:rsidRPr="001B2735">
        <w:rPr>
          <w:rFonts w:ascii="Times New Roman" w:hAnsi="Times New Roman" w:cs="Times New Roman"/>
          <w:sz w:val="28"/>
        </w:rPr>
        <w:t>АФЧХ</w:t>
      </w:r>
      <w:r>
        <w:rPr>
          <w:rFonts w:ascii="Times New Roman" w:hAnsi="Times New Roman" w:cs="Times New Roman"/>
          <w:sz w:val="28"/>
        </w:rPr>
        <w:t>)</w:t>
      </w:r>
      <w:r w:rsidRPr="001B2735">
        <w:rPr>
          <w:rFonts w:ascii="Times New Roman" w:hAnsi="Times New Roman" w:cs="Times New Roman"/>
          <w:sz w:val="28"/>
        </w:rPr>
        <w:t xml:space="preserve"> - являє собою годограф </w:t>
      </w:r>
      <w:proofErr w:type="spellStart"/>
      <w:r w:rsidRPr="001B2735">
        <w:rPr>
          <w:rFonts w:ascii="Times New Roman" w:hAnsi="Times New Roman" w:cs="Times New Roman"/>
          <w:sz w:val="28"/>
        </w:rPr>
        <w:t>вектора</w:t>
      </w:r>
      <w:proofErr w:type="spellEnd"/>
      <w:r w:rsidRPr="001B2735">
        <w:rPr>
          <w:rFonts w:ascii="Times New Roman" w:hAnsi="Times New Roman" w:cs="Times New Roman"/>
          <w:sz w:val="28"/>
        </w:rPr>
        <w:t>, аргументом якого є ФЧХ, а модулем АЧХ. АФЧХ дає можливість досліджувати математичні властивості системи під впливом гармонічного сигналу, що подається на різних частотах, і відображає хід процесу в системі в залежності від параметрів і частоти подається сигналу (</w:t>
      </w:r>
      <w:r w:rsidRPr="00420E5D">
        <w:rPr>
          <w:rFonts w:ascii="Times New Roman" w:hAnsi="Times New Roman" w:cs="Times New Roman"/>
          <w:sz w:val="28"/>
        </w:rPr>
        <w:t>рис.</w:t>
      </w:r>
      <w:r w:rsidR="00420E5D">
        <w:rPr>
          <w:rFonts w:ascii="Times New Roman" w:hAnsi="Times New Roman" w:cs="Times New Roman"/>
          <w:sz w:val="28"/>
        </w:rPr>
        <w:t>2.2</w:t>
      </w:r>
      <w:r w:rsidR="00AB5B8C" w:rsidRPr="00AB5B8C">
        <w:rPr>
          <w:rFonts w:ascii="Times New Roman" w:hAnsi="Times New Roman" w:cs="Times New Roman"/>
          <w:sz w:val="28"/>
        </w:rPr>
        <w:t>3</w:t>
      </w:r>
      <w:r w:rsidRPr="001B2735">
        <w:rPr>
          <w:rFonts w:ascii="Times New Roman" w:hAnsi="Times New Roman" w:cs="Times New Roman"/>
          <w:sz w:val="28"/>
        </w:rPr>
        <w:t>). АФЧХ будується на к</w:t>
      </w:r>
      <w:r>
        <w:rPr>
          <w:rFonts w:ascii="Times New Roman" w:hAnsi="Times New Roman" w:cs="Times New Roman"/>
          <w:sz w:val="28"/>
        </w:rPr>
        <w:t xml:space="preserve">омплексній площині. </w:t>
      </w:r>
      <w:r w:rsidRPr="001B2735">
        <w:rPr>
          <w:rFonts w:ascii="Times New Roman" w:hAnsi="Times New Roman" w:cs="Times New Roman"/>
          <w:sz w:val="28"/>
        </w:rPr>
        <w:t xml:space="preserve">АФЧХ застосовують для визначення стійкості системи (критерій </w:t>
      </w:r>
      <w:proofErr w:type="spellStart"/>
      <w:r w:rsidRPr="001B2735">
        <w:rPr>
          <w:rFonts w:ascii="Times New Roman" w:hAnsi="Times New Roman" w:cs="Times New Roman"/>
          <w:sz w:val="28"/>
        </w:rPr>
        <w:t>Найквіста</w:t>
      </w:r>
      <w:proofErr w:type="spellEnd"/>
      <w:r w:rsidRPr="001B2735">
        <w:rPr>
          <w:rFonts w:ascii="Times New Roman" w:hAnsi="Times New Roman" w:cs="Times New Roman"/>
          <w:sz w:val="28"/>
        </w:rPr>
        <w:t>). В даному випадку система стійка, так як годограф не охоп</w:t>
      </w:r>
      <w:r>
        <w:rPr>
          <w:rFonts w:ascii="Times New Roman" w:hAnsi="Times New Roman" w:cs="Times New Roman"/>
          <w:sz w:val="28"/>
        </w:rPr>
        <w:t xml:space="preserve">люють точку з координатами    (-1, </w:t>
      </w:r>
      <w:r w:rsidRPr="001B2735">
        <w:rPr>
          <w:rFonts w:ascii="Times New Roman" w:hAnsi="Times New Roman" w:cs="Times New Roman"/>
          <w:sz w:val="28"/>
        </w:rPr>
        <w:t>j0).</w:t>
      </w:r>
      <w:r>
        <w:rPr>
          <w:rFonts w:ascii="Times New Roman" w:hAnsi="Times New Roman" w:cs="Times New Roman"/>
          <w:sz w:val="28"/>
        </w:rPr>
        <w:t xml:space="preserve"> </w:t>
      </w:r>
      <w:r w:rsidRPr="001B2735">
        <w:rPr>
          <w:rFonts w:ascii="Times New Roman" w:hAnsi="Times New Roman" w:cs="Times New Roman"/>
          <w:sz w:val="28"/>
        </w:rPr>
        <w:t xml:space="preserve">АФЧХ будується відкладанням на комплексній площині </w:t>
      </w:r>
      <w:r>
        <w:rPr>
          <w:rFonts w:ascii="Times New Roman" w:hAnsi="Times New Roman" w:cs="Times New Roman"/>
          <w:sz w:val="28"/>
        </w:rPr>
        <w:t>дійсного</w:t>
      </w:r>
      <w:r w:rsidRPr="001B2735">
        <w:rPr>
          <w:rFonts w:ascii="Times New Roman" w:hAnsi="Times New Roman" w:cs="Times New Roman"/>
          <w:sz w:val="28"/>
        </w:rPr>
        <w:t xml:space="preserve"> і </w:t>
      </w:r>
      <w:r>
        <w:rPr>
          <w:rFonts w:ascii="Times New Roman" w:hAnsi="Times New Roman" w:cs="Times New Roman"/>
          <w:sz w:val="28"/>
        </w:rPr>
        <w:t>уявного</w:t>
      </w:r>
      <w:r w:rsidRPr="001B2735">
        <w:rPr>
          <w:rFonts w:ascii="Times New Roman" w:hAnsi="Times New Roman" w:cs="Times New Roman"/>
          <w:sz w:val="28"/>
        </w:rPr>
        <w:t xml:space="preserve"> значень</w:t>
      </w:r>
      <w:r>
        <w:rPr>
          <w:rFonts w:ascii="Times New Roman" w:hAnsi="Times New Roman" w:cs="Times New Roman"/>
          <w:sz w:val="28"/>
        </w:rPr>
        <w:t>, що відповідають</w:t>
      </w:r>
      <w:r w:rsidRPr="001B2735">
        <w:rPr>
          <w:rFonts w:ascii="Times New Roman" w:hAnsi="Times New Roman" w:cs="Times New Roman"/>
          <w:sz w:val="28"/>
        </w:rPr>
        <w:t xml:space="preserve"> певній частоті.</w:t>
      </w:r>
    </w:p>
    <w:p w:rsidR="00571EB2" w:rsidRPr="00571EB2" w:rsidRDefault="00245B3D" w:rsidP="00571EB2">
      <w:pPr>
        <w:spacing w:before="240" w:after="0" w:line="360" w:lineRule="auto"/>
        <w:jc w:val="both"/>
        <w:rPr>
          <w:rFonts w:ascii="Times New Roman" w:hAnsi="Times New Roman" w:cs="Times New Roman"/>
          <w:sz w:val="28"/>
          <w:lang w:val="en-US"/>
        </w:rPr>
      </w:pPr>
      <w:r>
        <w:rPr>
          <w:rFonts w:ascii="Times New Roman" w:hAnsi="Times New Roman" w:cs="Times New Roman"/>
          <w:noProof/>
          <w:sz w:val="28"/>
          <w:lang w:val="ru-RU" w:eastAsia="ru-RU"/>
        </w:rPr>
        <w:lastRenderedPageBreak/>
        <w:drawing>
          <wp:inline distT="0" distB="0" distL="0" distR="0">
            <wp:extent cx="6162675" cy="3533775"/>
            <wp:effectExtent l="0" t="0" r="9525" b="9525"/>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ФЧХ.jpg"/>
                    <pic:cNvPicPr/>
                  </pic:nvPicPr>
                  <pic:blipFill rotWithShape="1">
                    <a:blip r:embed="rId50">
                      <a:extLst>
                        <a:ext uri="{28A0092B-C50C-407E-A947-70E740481C1C}">
                          <a14:useLocalDpi xmlns:a14="http://schemas.microsoft.com/office/drawing/2010/main" val="0"/>
                        </a:ext>
                      </a:extLst>
                    </a:blip>
                    <a:srcRect l="7182" t="5157" r="4855" b="4564"/>
                    <a:stretch/>
                  </pic:blipFill>
                  <pic:spPr bwMode="auto">
                    <a:xfrm>
                      <a:off x="0" y="0"/>
                      <a:ext cx="6163293" cy="3534129"/>
                    </a:xfrm>
                    <a:prstGeom prst="rect">
                      <a:avLst/>
                    </a:prstGeom>
                    <a:ln>
                      <a:noFill/>
                    </a:ln>
                    <a:extLst>
                      <a:ext uri="{53640926-AAD7-44D8-BBD7-CCE9431645EC}">
                        <a14:shadowObscured xmlns:a14="http://schemas.microsoft.com/office/drawing/2010/main"/>
                      </a:ext>
                    </a:extLst>
                  </pic:spPr>
                </pic:pic>
              </a:graphicData>
            </a:graphic>
          </wp:inline>
        </w:drawing>
      </w:r>
    </w:p>
    <w:p w:rsidR="00245B3D" w:rsidRPr="00420E5D" w:rsidRDefault="00245B3D" w:rsidP="00245B3D">
      <w:pPr>
        <w:spacing w:line="360" w:lineRule="auto"/>
        <w:ind w:firstLine="567"/>
        <w:jc w:val="center"/>
        <w:rPr>
          <w:rFonts w:ascii="Times New Roman" w:hAnsi="Times New Roman" w:cs="Times New Roman"/>
          <w:i/>
          <w:sz w:val="24"/>
          <w:lang w:val="ru-RU"/>
        </w:rPr>
      </w:pPr>
      <w:r w:rsidRPr="00420E5D">
        <w:rPr>
          <w:rFonts w:ascii="Times New Roman" w:hAnsi="Times New Roman" w:cs="Times New Roman"/>
          <w:i/>
          <w:sz w:val="24"/>
        </w:rPr>
        <w:t>Рис. 2.</w:t>
      </w:r>
      <w:r w:rsidR="00420E5D" w:rsidRPr="00420E5D">
        <w:rPr>
          <w:rFonts w:ascii="Times New Roman" w:hAnsi="Times New Roman" w:cs="Times New Roman"/>
          <w:i/>
          <w:sz w:val="24"/>
          <w:lang w:val="ru-RU"/>
        </w:rPr>
        <w:t>2</w:t>
      </w:r>
      <w:r w:rsidR="00AB5B8C" w:rsidRPr="008D4516">
        <w:rPr>
          <w:rFonts w:ascii="Times New Roman" w:hAnsi="Times New Roman" w:cs="Times New Roman"/>
          <w:i/>
          <w:sz w:val="24"/>
          <w:lang w:val="ru-RU"/>
        </w:rPr>
        <w:t>3</w:t>
      </w:r>
      <w:r w:rsidRPr="00420E5D">
        <w:rPr>
          <w:rFonts w:ascii="Times New Roman" w:hAnsi="Times New Roman" w:cs="Times New Roman"/>
          <w:i/>
          <w:sz w:val="24"/>
        </w:rPr>
        <w:t xml:space="preserve">. </w:t>
      </w:r>
      <w:proofErr w:type="spellStart"/>
      <w:r w:rsidRPr="00420E5D">
        <w:rPr>
          <w:rFonts w:ascii="Times New Roman" w:hAnsi="Times New Roman" w:cs="Times New Roman"/>
          <w:i/>
          <w:sz w:val="24"/>
          <w:lang w:val="ru-RU"/>
        </w:rPr>
        <w:t>Амплітудо-фазочастотна</w:t>
      </w:r>
      <w:proofErr w:type="spellEnd"/>
      <w:r w:rsidRPr="00420E5D">
        <w:rPr>
          <w:rFonts w:ascii="Times New Roman" w:hAnsi="Times New Roman" w:cs="Times New Roman"/>
          <w:i/>
          <w:sz w:val="24"/>
          <w:lang w:val="ru-RU"/>
        </w:rPr>
        <w:t xml:space="preserve"> характеристика ВПТ</w:t>
      </w:r>
    </w:p>
    <w:p w:rsidR="001B2735" w:rsidRDefault="001B2735" w:rsidP="00595B5E">
      <w:pPr>
        <w:spacing w:after="0" w:line="360" w:lineRule="auto"/>
        <w:rPr>
          <w:rFonts w:ascii="Times New Roman" w:hAnsi="Times New Roman" w:cs="Times New Roman"/>
          <w:sz w:val="28"/>
        </w:rPr>
      </w:pPr>
    </w:p>
    <w:p w:rsidR="00F838D2" w:rsidRPr="00EB7BBF" w:rsidRDefault="00910281" w:rsidP="00CB4F52">
      <w:pPr>
        <w:spacing w:after="0" w:line="360" w:lineRule="auto"/>
        <w:ind w:firstLine="567"/>
        <w:rPr>
          <w:rFonts w:ascii="Times New Roman" w:hAnsi="Times New Roman" w:cs="Times New Roman"/>
          <w:b/>
          <w:sz w:val="28"/>
          <w:lang w:val="ru-RU"/>
        </w:rPr>
      </w:pPr>
      <w:r w:rsidRPr="00910281">
        <w:rPr>
          <w:rFonts w:ascii="Times New Roman" w:hAnsi="Times New Roman" w:cs="Times New Roman"/>
          <w:b/>
          <w:sz w:val="28"/>
          <w:lang w:val="ru-RU"/>
        </w:rPr>
        <w:t>2</w:t>
      </w:r>
      <w:r w:rsidR="00595B5E" w:rsidRPr="00B138D8">
        <w:rPr>
          <w:rFonts w:ascii="Times New Roman" w:hAnsi="Times New Roman" w:cs="Times New Roman"/>
          <w:b/>
          <w:sz w:val="28"/>
        </w:rPr>
        <w:t>.</w:t>
      </w:r>
      <w:r w:rsidR="00D96D46">
        <w:rPr>
          <w:rFonts w:ascii="Times New Roman" w:hAnsi="Times New Roman" w:cs="Times New Roman"/>
          <w:b/>
          <w:sz w:val="28"/>
          <w:lang w:val="ru-RU"/>
        </w:rPr>
        <w:t>9</w:t>
      </w:r>
      <w:r w:rsidR="00822752">
        <w:rPr>
          <w:rFonts w:ascii="Times New Roman" w:hAnsi="Times New Roman" w:cs="Times New Roman"/>
          <w:b/>
          <w:sz w:val="28"/>
        </w:rPr>
        <w:t>.</w:t>
      </w:r>
      <w:r w:rsidR="00CB4F52">
        <w:rPr>
          <w:rFonts w:ascii="Times New Roman" w:hAnsi="Times New Roman" w:cs="Times New Roman"/>
          <w:b/>
          <w:sz w:val="28"/>
        </w:rPr>
        <w:t>5</w:t>
      </w:r>
      <w:r w:rsidR="00822752">
        <w:rPr>
          <w:rFonts w:ascii="Times New Roman" w:hAnsi="Times New Roman" w:cs="Times New Roman"/>
          <w:b/>
          <w:sz w:val="28"/>
        </w:rPr>
        <w:t xml:space="preserve"> Логарифмічні амплітудо-частотна і фазо</w:t>
      </w:r>
      <w:r w:rsidR="00595B5E" w:rsidRPr="00B138D8">
        <w:rPr>
          <w:rFonts w:ascii="Times New Roman" w:hAnsi="Times New Roman" w:cs="Times New Roman"/>
          <w:b/>
          <w:sz w:val="28"/>
        </w:rPr>
        <w:t>частотна характеристики</w:t>
      </w:r>
    </w:p>
    <w:p w:rsidR="00245B3D" w:rsidRPr="00CC6B7F" w:rsidRDefault="00595B5E" w:rsidP="0064076A">
      <w:pPr>
        <w:spacing w:after="0" w:line="360" w:lineRule="auto"/>
        <w:ind w:firstLine="567"/>
        <w:jc w:val="both"/>
        <w:rPr>
          <w:rFonts w:ascii="Times New Roman" w:hAnsi="Times New Roman" w:cs="Times New Roman"/>
          <w:sz w:val="28"/>
        </w:rPr>
      </w:pPr>
      <w:r w:rsidRPr="00595B5E">
        <w:rPr>
          <w:rFonts w:ascii="Times New Roman" w:hAnsi="Times New Roman" w:cs="Times New Roman"/>
          <w:sz w:val="28"/>
        </w:rPr>
        <w:t>Логарифмічна амплітудно-частотна характеристика (ЛАЧХ) (</w:t>
      </w:r>
      <w:r w:rsidRPr="00420E5D">
        <w:rPr>
          <w:rFonts w:ascii="Times New Roman" w:hAnsi="Times New Roman" w:cs="Times New Roman"/>
          <w:sz w:val="28"/>
        </w:rPr>
        <w:t>Рис.</w:t>
      </w:r>
      <w:r w:rsidR="00420E5D">
        <w:rPr>
          <w:rFonts w:ascii="Times New Roman" w:hAnsi="Times New Roman" w:cs="Times New Roman"/>
          <w:sz w:val="28"/>
        </w:rPr>
        <w:t>2.2</w:t>
      </w:r>
      <w:r w:rsidR="00AB5B8C" w:rsidRPr="00AB5B8C">
        <w:rPr>
          <w:rFonts w:ascii="Times New Roman" w:hAnsi="Times New Roman" w:cs="Times New Roman"/>
          <w:sz w:val="28"/>
          <w:lang w:val="ru-RU"/>
        </w:rPr>
        <w:t>4</w:t>
      </w:r>
      <w:r w:rsidRPr="00595B5E">
        <w:rPr>
          <w:rFonts w:ascii="Times New Roman" w:hAnsi="Times New Roman" w:cs="Times New Roman"/>
          <w:sz w:val="28"/>
        </w:rPr>
        <w:t>)  - показує залежність від частоти обертання, модуля частотної характеристики, зображеної в логарифмічному масштабі. ЛАЧХ будують, переходячи від в</w:t>
      </w:r>
      <w:r>
        <w:rPr>
          <w:rFonts w:ascii="Times New Roman" w:hAnsi="Times New Roman" w:cs="Times New Roman"/>
          <w:sz w:val="28"/>
        </w:rPr>
        <w:t>иразу АФЧХ.</w:t>
      </w:r>
    </w:p>
    <w:p w:rsidR="00F838D2" w:rsidRPr="00CC6B7F" w:rsidRDefault="00595B5E" w:rsidP="00595B5E">
      <w:pPr>
        <w:spacing w:line="360" w:lineRule="auto"/>
        <w:ind w:firstLine="567"/>
        <w:rPr>
          <w:rFonts w:ascii="Times New Roman" w:hAnsi="Times New Roman" w:cs="Times New Roman"/>
          <w:sz w:val="28"/>
        </w:rPr>
      </w:pPr>
      <w:r w:rsidRPr="00595B5E">
        <w:rPr>
          <w:rFonts w:ascii="Times New Roman" w:hAnsi="Times New Roman" w:cs="Times New Roman"/>
          <w:sz w:val="28"/>
        </w:rPr>
        <w:t>ЛАЧХ має ряд переваг, але головне це те, що вона володіє наочністю про динамічн</w:t>
      </w:r>
      <w:r>
        <w:rPr>
          <w:rFonts w:ascii="Times New Roman" w:hAnsi="Times New Roman" w:cs="Times New Roman"/>
          <w:sz w:val="28"/>
        </w:rPr>
        <w:t>і</w:t>
      </w:r>
      <w:r w:rsidRPr="00595B5E">
        <w:rPr>
          <w:rFonts w:ascii="Times New Roman" w:hAnsi="Times New Roman" w:cs="Times New Roman"/>
          <w:sz w:val="28"/>
        </w:rPr>
        <w:t xml:space="preserve"> властивост</w:t>
      </w:r>
      <w:r>
        <w:rPr>
          <w:rFonts w:ascii="Times New Roman" w:hAnsi="Times New Roman" w:cs="Times New Roman"/>
          <w:sz w:val="28"/>
        </w:rPr>
        <w:t>і</w:t>
      </w:r>
      <w:r w:rsidRPr="00595B5E">
        <w:rPr>
          <w:rFonts w:ascii="Times New Roman" w:hAnsi="Times New Roman" w:cs="Times New Roman"/>
          <w:sz w:val="28"/>
        </w:rPr>
        <w:t xml:space="preserve"> системи</w:t>
      </w:r>
      <w:r>
        <w:rPr>
          <w:rFonts w:ascii="Times New Roman" w:hAnsi="Times New Roman" w:cs="Times New Roman"/>
          <w:sz w:val="28"/>
        </w:rPr>
        <w:t xml:space="preserve"> завдяки</w:t>
      </w:r>
      <w:r w:rsidRPr="00595B5E">
        <w:rPr>
          <w:rFonts w:ascii="Times New Roman" w:hAnsi="Times New Roman" w:cs="Times New Roman"/>
          <w:sz w:val="28"/>
        </w:rPr>
        <w:t xml:space="preserve"> логарифм</w:t>
      </w:r>
      <w:r>
        <w:rPr>
          <w:rFonts w:ascii="Times New Roman" w:hAnsi="Times New Roman" w:cs="Times New Roman"/>
          <w:sz w:val="28"/>
        </w:rPr>
        <w:t>і</w:t>
      </w:r>
      <w:r w:rsidRPr="00595B5E">
        <w:rPr>
          <w:rFonts w:ascii="Times New Roman" w:hAnsi="Times New Roman" w:cs="Times New Roman"/>
          <w:sz w:val="28"/>
        </w:rPr>
        <w:t>ч</w:t>
      </w:r>
      <w:r>
        <w:rPr>
          <w:rFonts w:ascii="Times New Roman" w:hAnsi="Times New Roman" w:cs="Times New Roman"/>
          <w:sz w:val="28"/>
        </w:rPr>
        <w:t>ному</w:t>
      </w:r>
      <w:r w:rsidRPr="00595B5E">
        <w:rPr>
          <w:rFonts w:ascii="Times New Roman" w:hAnsi="Times New Roman" w:cs="Times New Roman"/>
          <w:sz w:val="28"/>
        </w:rPr>
        <w:t xml:space="preserve"> масштабу.</w:t>
      </w:r>
    </w:p>
    <w:p w:rsidR="00245B3D" w:rsidRPr="00245B3D" w:rsidRDefault="0064076A" w:rsidP="0064076A">
      <w:pPr>
        <w:spacing w:after="0" w:line="360" w:lineRule="auto"/>
        <w:rPr>
          <w:rFonts w:ascii="Times New Roman" w:hAnsi="Times New Roman" w:cs="Times New Roman"/>
          <w:sz w:val="28"/>
          <w:lang w:val="ru-RU"/>
        </w:rPr>
      </w:pPr>
      <w:r>
        <w:rPr>
          <w:rFonts w:ascii="Times New Roman" w:hAnsi="Times New Roman" w:cs="Times New Roman"/>
          <w:noProof/>
          <w:sz w:val="28"/>
          <w:lang w:val="ru-RU" w:eastAsia="ru-RU"/>
        </w:rPr>
        <w:lastRenderedPageBreak/>
        <w:drawing>
          <wp:inline distT="0" distB="0" distL="0" distR="0" wp14:anchorId="715E4FC9" wp14:editId="4A27C868">
            <wp:extent cx="6270171" cy="3954483"/>
            <wp:effectExtent l="0" t="0" r="0" b="8255"/>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ЧХ-ЛФЧХ.jpg"/>
                    <pic:cNvPicPr/>
                  </pic:nvPicPr>
                  <pic:blipFill rotWithShape="1">
                    <a:blip r:embed="rId51">
                      <a:extLst>
                        <a:ext uri="{28A0092B-C50C-407E-A947-70E740481C1C}">
                          <a14:useLocalDpi xmlns:a14="http://schemas.microsoft.com/office/drawing/2010/main" val="0"/>
                        </a:ext>
                      </a:extLst>
                    </a:blip>
                    <a:srcRect l="9509" t="6969" r="5438" b="3754"/>
                    <a:stretch/>
                  </pic:blipFill>
                  <pic:spPr bwMode="auto">
                    <a:xfrm>
                      <a:off x="0" y="0"/>
                      <a:ext cx="6289844" cy="3966890"/>
                    </a:xfrm>
                    <a:prstGeom prst="rect">
                      <a:avLst/>
                    </a:prstGeom>
                    <a:ln>
                      <a:noFill/>
                    </a:ln>
                    <a:extLst>
                      <a:ext uri="{53640926-AAD7-44D8-BBD7-CCE9431645EC}">
                        <a14:shadowObscured xmlns:a14="http://schemas.microsoft.com/office/drawing/2010/main"/>
                      </a:ext>
                    </a:extLst>
                  </pic:spPr>
                </pic:pic>
              </a:graphicData>
            </a:graphic>
          </wp:inline>
        </w:drawing>
      </w:r>
    </w:p>
    <w:p w:rsidR="0064076A" w:rsidRPr="00420E5D" w:rsidRDefault="0064076A" w:rsidP="0064076A">
      <w:pPr>
        <w:spacing w:line="360" w:lineRule="auto"/>
        <w:ind w:firstLine="567"/>
        <w:jc w:val="center"/>
        <w:rPr>
          <w:rFonts w:ascii="Times New Roman" w:hAnsi="Times New Roman" w:cs="Times New Roman"/>
          <w:i/>
          <w:sz w:val="24"/>
          <w:lang w:val="ru-RU"/>
        </w:rPr>
      </w:pPr>
      <w:r w:rsidRPr="00420E5D">
        <w:rPr>
          <w:rFonts w:ascii="Times New Roman" w:hAnsi="Times New Roman" w:cs="Times New Roman"/>
          <w:i/>
          <w:sz w:val="24"/>
        </w:rPr>
        <w:t>Рис. 2.</w:t>
      </w:r>
      <w:r w:rsidR="00420E5D" w:rsidRPr="00420E5D">
        <w:rPr>
          <w:rFonts w:ascii="Times New Roman" w:hAnsi="Times New Roman" w:cs="Times New Roman"/>
          <w:i/>
          <w:sz w:val="24"/>
          <w:lang w:val="ru-RU"/>
        </w:rPr>
        <w:t>2</w:t>
      </w:r>
      <w:r w:rsidR="00AB5B8C" w:rsidRPr="008D4516">
        <w:rPr>
          <w:rFonts w:ascii="Times New Roman" w:hAnsi="Times New Roman" w:cs="Times New Roman"/>
          <w:i/>
          <w:sz w:val="24"/>
          <w:lang w:val="ru-RU"/>
        </w:rPr>
        <w:t>4</w:t>
      </w:r>
      <w:r w:rsidRPr="00420E5D">
        <w:rPr>
          <w:rFonts w:ascii="Times New Roman" w:hAnsi="Times New Roman" w:cs="Times New Roman"/>
          <w:i/>
          <w:sz w:val="24"/>
        </w:rPr>
        <w:t xml:space="preserve">. </w:t>
      </w:r>
      <w:proofErr w:type="spellStart"/>
      <w:r w:rsidRPr="00420E5D">
        <w:rPr>
          <w:rFonts w:ascii="Times New Roman" w:hAnsi="Times New Roman" w:cs="Times New Roman"/>
          <w:i/>
          <w:sz w:val="24"/>
          <w:lang w:val="ru-RU"/>
        </w:rPr>
        <w:t>Логарифмічні</w:t>
      </w:r>
      <w:proofErr w:type="spellEnd"/>
      <w:r w:rsidRPr="00420E5D">
        <w:rPr>
          <w:rFonts w:ascii="Times New Roman" w:hAnsi="Times New Roman" w:cs="Times New Roman"/>
          <w:i/>
          <w:sz w:val="24"/>
          <w:lang w:val="ru-RU"/>
        </w:rPr>
        <w:t xml:space="preserve"> </w:t>
      </w:r>
      <w:proofErr w:type="spellStart"/>
      <w:r w:rsidRPr="00420E5D">
        <w:rPr>
          <w:rFonts w:ascii="Times New Roman" w:hAnsi="Times New Roman" w:cs="Times New Roman"/>
          <w:i/>
          <w:sz w:val="24"/>
          <w:lang w:val="ru-RU"/>
        </w:rPr>
        <w:t>амплітудо</w:t>
      </w:r>
      <w:proofErr w:type="spellEnd"/>
      <w:r w:rsidRPr="00420E5D">
        <w:rPr>
          <w:rFonts w:ascii="Times New Roman" w:hAnsi="Times New Roman" w:cs="Times New Roman"/>
          <w:i/>
          <w:sz w:val="24"/>
          <w:lang w:val="ru-RU"/>
        </w:rPr>
        <w:t xml:space="preserve">-частотна і </w:t>
      </w:r>
      <w:proofErr w:type="spellStart"/>
      <w:r w:rsidRPr="00420E5D">
        <w:rPr>
          <w:rFonts w:ascii="Times New Roman" w:hAnsi="Times New Roman" w:cs="Times New Roman"/>
          <w:i/>
          <w:sz w:val="24"/>
          <w:lang w:val="ru-RU"/>
        </w:rPr>
        <w:t>фазочастотна</w:t>
      </w:r>
      <w:proofErr w:type="spellEnd"/>
      <w:r w:rsidRPr="00420E5D">
        <w:rPr>
          <w:rFonts w:ascii="Times New Roman" w:hAnsi="Times New Roman" w:cs="Times New Roman"/>
          <w:i/>
          <w:sz w:val="24"/>
          <w:lang w:val="ru-RU"/>
        </w:rPr>
        <w:t xml:space="preserve"> характеристики ВПТ</w:t>
      </w:r>
    </w:p>
    <w:p w:rsidR="00F838D2" w:rsidRDefault="00F838D2" w:rsidP="000D001F">
      <w:pPr>
        <w:spacing w:line="360" w:lineRule="auto"/>
        <w:jc w:val="center"/>
        <w:rPr>
          <w:rFonts w:ascii="Times New Roman" w:hAnsi="Times New Roman" w:cs="Times New Roman"/>
          <w:sz w:val="28"/>
          <w:lang w:val="ru-RU"/>
        </w:rPr>
      </w:pPr>
    </w:p>
    <w:p w:rsidR="009D156C" w:rsidRDefault="009D156C" w:rsidP="000D001F">
      <w:pPr>
        <w:spacing w:line="360" w:lineRule="auto"/>
        <w:jc w:val="center"/>
        <w:rPr>
          <w:rFonts w:ascii="Times New Roman" w:hAnsi="Times New Roman" w:cs="Times New Roman"/>
          <w:sz w:val="28"/>
          <w:lang w:val="ru-RU"/>
        </w:rPr>
      </w:pPr>
    </w:p>
    <w:p w:rsidR="009D156C" w:rsidRDefault="009D156C" w:rsidP="000D001F">
      <w:pPr>
        <w:spacing w:line="360" w:lineRule="auto"/>
        <w:jc w:val="center"/>
        <w:rPr>
          <w:rFonts w:ascii="Times New Roman" w:hAnsi="Times New Roman" w:cs="Times New Roman"/>
          <w:sz w:val="28"/>
          <w:lang w:val="ru-RU"/>
        </w:rPr>
      </w:pPr>
    </w:p>
    <w:p w:rsidR="009D156C" w:rsidRDefault="009D156C" w:rsidP="000D001F">
      <w:pPr>
        <w:spacing w:line="360" w:lineRule="auto"/>
        <w:jc w:val="center"/>
        <w:rPr>
          <w:rFonts w:ascii="Times New Roman" w:hAnsi="Times New Roman" w:cs="Times New Roman"/>
          <w:sz w:val="28"/>
          <w:lang w:val="ru-RU"/>
        </w:rPr>
      </w:pPr>
    </w:p>
    <w:p w:rsidR="009D156C" w:rsidRDefault="009D156C" w:rsidP="000D001F">
      <w:pPr>
        <w:spacing w:line="360" w:lineRule="auto"/>
        <w:jc w:val="center"/>
        <w:rPr>
          <w:rFonts w:ascii="Times New Roman" w:hAnsi="Times New Roman" w:cs="Times New Roman"/>
          <w:sz w:val="28"/>
          <w:lang w:val="ru-RU"/>
        </w:rPr>
      </w:pPr>
    </w:p>
    <w:p w:rsidR="009D156C" w:rsidRDefault="009D156C" w:rsidP="000D001F">
      <w:pPr>
        <w:spacing w:line="360" w:lineRule="auto"/>
        <w:jc w:val="center"/>
        <w:rPr>
          <w:rFonts w:ascii="Times New Roman" w:hAnsi="Times New Roman" w:cs="Times New Roman"/>
          <w:sz w:val="28"/>
          <w:lang w:val="ru-RU"/>
        </w:rPr>
      </w:pPr>
    </w:p>
    <w:p w:rsidR="009D156C" w:rsidRDefault="009D156C" w:rsidP="000D001F">
      <w:pPr>
        <w:spacing w:line="360" w:lineRule="auto"/>
        <w:jc w:val="center"/>
        <w:rPr>
          <w:rFonts w:ascii="Times New Roman" w:hAnsi="Times New Roman" w:cs="Times New Roman"/>
          <w:sz w:val="28"/>
          <w:lang w:val="ru-RU"/>
        </w:rPr>
      </w:pPr>
    </w:p>
    <w:p w:rsidR="00420E5D" w:rsidRPr="009D156C" w:rsidRDefault="00420E5D" w:rsidP="000D001F">
      <w:pPr>
        <w:spacing w:line="360" w:lineRule="auto"/>
        <w:jc w:val="center"/>
        <w:rPr>
          <w:rFonts w:ascii="Times New Roman" w:hAnsi="Times New Roman" w:cs="Times New Roman"/>
          <w:sz w:val="28"/>
          <w:lang w:val="ru-RU"/>
        </w:rPr>
      </w:pPr>
    </w:p>
    <w:p w:rsidR="00F838D2" w:rsidRDefault="00F838D2" w:rsidP="000D001F">
      <w:pPr>
        <w:spacing w:line="360" w:lineRule="auto"/>
        <w:jc w:val="center"/>
        <w:rPr>
          <w:rFonts w:ascii="Times New Roman" w:hAnsi="Times New Roman" w:cs="Times New Roman"/>
          <w:sz w:val="28"/>
        </w:rPr>
      </w:pPr>
    </w:p>
    <w:p w:rsidR="00F838D2" w:rsidRDefault="00F838D2" w:rsidP="000D001F">
      <w:pPr>
        <w:spacing w:line="360" w:lineRule="auto"/>
        <w:jc w:val="center"/>
        <w:rPr>
          <w:rFonts w:ascii="Times New Roman" w:hAnsi="Times New Roman" w:cs="Times New Roman"/>
          <w:sz w:val="28"/>
        </w:rPr>
      </w:pPr>
    </w:p>
    <w:p w:rsidR="00D96D46" w:rsidRDefault="00D96D46" w:rsidP="000D001F">
      <w:pPr>
        <w:spacing w:line="360" w:lineRule="auto"/>
        <w:jc w:val="center"/>
        <w:rPr>
          <w:rFonts w:ascii="Times New Roman" w:hAnsi="Times New Roman" w:cs="Times New Roman"/>
          <w:sz w:val="28"/>
        </w:rPr>
      </w:pPr>
    </w:p>
    <w:p w:rsidR="00D96D46" w:rsidRDefault="00D96D46" w:rsidP="000D001F">
      <w:pPr>
        <w:spacing w:line="360" w:lineRule="auto"/>
        <w:jc w:val="center"/>
        <w:rPr>
          <w:rFonts w:ascii="Times New Roman" w:hAnsi="Times New Roman" w:cs="Times New Roman"/>
          <w:sz w:val="28"/>
        </w:rPr>
      </w:pPr>
    </w:p>
    <w:p w:rsidR="00D96D46" w:rsidRDefault="00D96D46" w:rsidP="00D96D46">
      <w:pPr>
        <w:spacing w:line="360" w:lineRule="auto"/>
        <w:jc w:val="center"/>
        <w:rPr>
          <w:rFonts w:ascii="Times New Roman" w:hAnsi="Times New Roman" w:cs="Times New Roman"/>
          <w:b/>
          <w:sz w:val="28"/>
        </w:rPr>
      </w:pPr>
      <w:r>
        <w:rPr>
          <w:rFonts w:ascii="Times New Roman" w:hAnsi="Times New Roman" w:cs="Times New Roman"/>
          <w:b/>
          <w:sz w:val="28"/>
        </w:rPr>
        <w:lastRenderedPageBreak/>
        <w:t>Висновки до розділу</w:t>
      </w:r>
    </w:p>
    <w:p w:rsidR="00D96D46" w:rsidRPr="008D4516" w:rsidRDefault="00D96D46" w:rsidP="00DE01FD">
      <w:pPr>
        <w:spacing w:after="0" w:line="360" w:lineRule="auto"/>
        <w:ind w:firstLine="708"/>
        <w:jc w:val="both"/>
        <w:rPr>
          <w:rFonts w:ascii="Times New Roman" w:hAnsi="Times New Roman" w:cs="Times New Roman"/>
          <w:sz w:val="28"/>
        </w:rPr>
      </w:pPr>
      <w:r>
        <w:rPr>
          <w:rFonts w:ascii="Times New Roman" w:hAnsi="Times New Roman" w:cs="Times New Roman"/>
          <w:sz w:val="28"/>
        </w:rPr>
        <w:t>В даному розділі</w:t>
      </w:r>
      <w:r>
        <w:rPr>
          <w:rFonts w:ascii="Times New Roman" w:hAnsi="Times New Roman" w:cs="Times New Roman"/>
          <w:sz w:val="28"/>
          <w:lang w:val="ru-RU"/>
        </w:rPr>
        <w:t xml:space="preserve"> </w:t>
      </w:r>
      <w:r w:rsidR="00DE01FD">
        <w:rPr>
          <w:rFonts w:ascii="Times New Roman" w:hAnsi="Times New Roman" w:cs="Times New Roman"/>
          <w:sz w:val="28"/>
        </w:rPr>
        <w:t xml:space="preserve">було розроблено </w:t>
      </w:r>
      <w:r w:rsidR="00FA143C">
        <w:rPr>
          <w:rFonts w:ascii="Times New Roman" w:hAnsi="Times New Roman" w:cs="Times New Roman"/>
          <w:sz w:val="28"/>
        </w:rPr>
        <w:t>та вдосконалено структуру</w:t>
      </w:r>
      <w:r w:rsidR="00DE01FD">
        <w:rPr>
          <w:rFonts w:ascii="Times New Roman" w:hAnsi="Times New Roman" w:cs="Times New Roman"/>
          <w:sz w:val="28"/>
        </w:rPr>
        <w:t xml:space="preserve"> </w:t>
      </w:r>
      <w:proofErr w:type="spellStart"/>
      <w:r w:rsidR="00FA143C">
        <w:rPr>
          <w:rFonts w:ascii="Times New Roman" w:hAnsi="Times New Roman" w:cs="Times New Roman"/>
          <w:sz w:val="28"/>
        </w:rPr>
        <w:t>тензорезисторного</w:t>
      </w:r>
      <w:proofErr w:type="spellEnd"/>
      <w:r w:rsidR="00FA143C">
        <w:rPr>
          <w:rFonts w:ascii="Times New Roman" w:hAnsi="Times New Roman" w:cs="Times New Roman"/>
          <w:sz w:val="28"/>
        </w:rPr>
        <w:t xml:space="preserve"> </w:t>
      </w:r>
      <w:r w:rsidR="00DE01FD">
        <w:rPr>
          <w:rFonts w:ascii="Times New Roman" w:hAnsi="Times New Roman" w:cs="Times New Roman"/>
          <w:sz w:val="28"/>
        </w:rPr>
        <w:t>вимірювального перетворювача тиску.</w:t>
      </w:r>
      <w:r w:rsidR="00FA143C">
        <w:rPr>
          <w:rFonts w:ascii="Times New Roman" w:hAnsi="Times New Roman" w:cs="Times New Roman"/>
          <w:sz w:val="28"/>
        </w:rPr>
        <w:t xml:space="preserve"> Запропонована електрична схема, завдяки якій можна покращити метрологічні характеристики, та компенсувати негативний вплив навколишнього середовища.</w:t>
      </w:r>
      <w:r w:rsidR="00DE01FD">
        <w:rPr>
          <w:rFonts w:ascii="Times New Roman" w:hAnsi="Times New Roman" w:cs="Times New Roman"/>
          <w:sz w:val="28"/>
        </w:rPr>
        <w:t xml:space="preserve"> </w:t>
      </w:r>
      <w:r w:rsidR="00FA143C">
        <w:rPr>
          <w:rFonts w:ascii="Times New Roman" w:hAnsi="Times New Roman" w:cs="Times New Roman"/>
          <w:sz w:val="28"/>
        </w:rPr>
        <w:t>Також, було</w:t>
      </w:r>
      <w:r w:rsidR="00DE01FD">
        <w:rPr>
          <w:rFonts w:ascii="Times New Roman" w:hAnsi="Times New Roman" w:cs="Times New Roman"/>
          <w:sz w:val="28"/>
        </w:rPr>
        <w:t xml:space="preserve"> проведено дослідження температурної похибки, яка має місце у ВПТ, що побудовані на явищі </w:t>
      </w:r>
      <w:proofErr w:type="spellStart"/>
      <w:r w:rsidR="00DE01FD">
        <w:rPr>
          <w:rFonts w:ascii="Times New Roman" w:hAnsi="Times New Roman" w:cs="Times New Roman"/>
          <w:sz w:val="28"/>
        </w:rPr>
        <w:t>тензоефекту</w:t>
      </w:r>
      <w:proofErr w:type="spellEnd"/>
      <w:r w:rsidR="00DE01FD">
        <w:rPr>
          <w:rFonts w:ascii="Times New Roman" w:hAnsi="Times New Roman" w:cs="Times New Roman"/>
          <w:sz w:val="28"/>
        </w:rPr>
        <w:t xml:space="preserve"> та розглянуто методи</w:t>
      </w:r>
      <w:r w:rsidR="00FA143C">
        <w:rPr>
          <w:rFonts w:ascii="Times New Roman" w:hAnsi="Times New Roman" w:cs="Times New Roman"/>
          <w:sz w:val="28"/>
        </w:rPr>
        <w:t>, які можна використовувати для її усунення</w:t>
      </w:r>
      <w:r w:rsidR="00DE01FD">
        <w:rPr>
          <w:rFonts w:ascii="Times New Roman" w:hAnsi="Times New Roman" w:cs="Times New Roman"/>
          <w:sz w:val="28"/>
        </w:rPr>
        <w:t>.</w:t>
      </w:r>
    </w:p>
    <w:p w:rsidR="00DE01FD" w:rsidRDefault="00DE01FD" w:rsidP="00DE01FD">
      <w:pPr>
        <w:spacing w:after="0" w:line="360" w:lineRule="auto"/>
        <w:ind w:firstLine="708"/>
        <w:jc w:val="both"/>
        <w:rPr>
          <w:rFonts w:ascii="Times New Roman" w:hAnsi="Times New Roman" w:cs="Times New Roman"/>
          <w:sz w:val="28"/>
        </w:rPr>
      </w:pPr>
      <w:r>
        <w:rPr>
          <w:rFonts w:ascii="Times New Roman" w:hAnsi="Times New Roman" w:cs="Times New Roman"/>
          <w:sz w:val="28"/>
          <w:lang w:val="ru-RU"/>
        </w:rPr>
        <w:t xml:space="preserve">Проведений </w:t>
      </w:r>
      <w:r>
        <w:rPr>
          <w:rFonts w:ascii="Times New Roman" w:hAnsi="Times New Roman" w:cs="Times New Roman"/>
          <w:sz w:val="28"/>
        </w:rPr>
        <w:t xml:space="preserve">аналіз </w:t>
      </w:r>
      <w:proofErr w:type="gramStart"/>
      <w:r>
        <w:rPr>
          <w:rFonts w:ascii="Times New Roman" w:hAnsi="Times New Roman" w:cs="Times New Roman"/>
          <w:sz w:val="28"/>
        </w:rPr>
        <w:t>матер</w:t>
      </w:r>
      <w:proofErr w:type="gramEnd"/>
      <w:r>
        <w:rPr>
          <w:rFonts w:ascii="Times New Roman" w:hAnsi="Times New Roman" w:cs="Times New Roman"/>
          <w:sz w:val="28"/>
        </w:rPr>
        <w:t xml:space="preserve">іалів, що використовуються для виготовлення </w:t>
      </w:r>
      <w:proofErr w:type="spellStart"/>
      <w:r>
        <w:rPr>
          <w:rFonts w:ascii="Times New Roman" w:hAnsi="Times New Roman" w:cs="Times New Roman"/>
          <w:sz w:val="28"/>
        </w:rPr>
        <w:t>пружніх</w:t>
      </w:r>
      <w:proofErr w:type="spellEnd"/>
      <w:r>
        <w:rPr>
          <w:rFonts w:ascii="Times New Roman" w:hAnsi="Times New Roman" w:cs="Times New Roman"/>
          <w:sz w:val="28"/>
        </w:rPr>
        <w:t xml:space="preserve"> елементів, а також</w:t>
      </w:r>
      <w:r w:rsidR="00FA143C">
        <w:rPr>
          <w:rFonts w:ascii="Times New Roman" w:hAnsi="Times New Roman" w:cs="Times New Roman"/>
          <w:sz w:val="28"/>
        </w:rPr>
        <w:t xml:space="preserve"> дані рекомендації по їх використанню. Був проведений</w:t>
      </w:r>
      <w:r>
        <w:rPr>
          <w:rFonts w:ascii="Times New Roman" w:hAnsi="Times New Roman" w:cs="Times New Roman"/>
          <w:sz w:val="28"/>
        </w:rPr>
        <w:t xml:space="preserve"> розрахунок</w:t>
      </w:r>
      <w:r w:rsidR="00FA143C">
        <w:rPr>
          <w:rFonts w:ascii="Times New Roman" w:hAnsi="Times New Roman" w:cs="Times New Roman"/>
          <w:sz w:val="28"/>
        </w:rPr>
        <w:t xml:space="preserve"> пружних елементів, що входять до складу ВПТ – плоска кругла мембрана та балка</w:t>
      </w:r>
      <w:r>
        <w:rPr>
          <w:rFonts w:ascii="Times New Roman" w:hAnsi="Times New Roman" w:cs="Times New Roman"/>
          <w:sz w:val="28"/>
        </w:rPr>
        <w:t>.</w:t>
      </w:r>
    </w:p>
    <w:p w:rsidR="00DE01FD" w:rsidRPr="002F108C" w:rsidRDefault="00DE01FD" w:rsidP="00DE01FD">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Дослідження статичної характеристики показало, яким чином геометричні параметри </w:t>
      </w:r>
      <w:r w:rsidR="00FA143C">
        <w:rPr>
          <w:rFonts w:ascii="Times New Roman" w:hAnsi="Times New Roman" w:cs="Times New Roman"/>
          <w:sz w:val="28"/>
        </w:rPr>
        <w:t xml:space="preserve">(довжина, ширина, товщина) </w:t>
      </w:r>
      <w:r>
        <w:rPr>
          <w:rFonts w:ascii="Times New Roman" w:hAnsi="Times New Roman" w:cs="Times New Roman"/>
          <w:sz w:val="28"/>
        </w:rPr>
        <w:t>чутливого елементу</w:t>
      </w:r>
      <w:r w:rsidR="00FA143C">
        <w:rPr>
          <w:rFonts w:ascii="Times New Roman" w:hAnsi="Times New Roman" w:cs="Times New Roman"/>
          <w:sz w:val="28"/>
        </w:rPr>
        <w:t xml:space="preserve"> – балки,</w:t>
      </w:r>
      <w:r>
        <w:rPr>
          <w:rFonts w:ascii="Times New Roman" w:hAnsi="Times New Roman" w:cs="Times New Roman"/>
          <w:sz w:val="28"/>
        </w:rPr>
        <w:t xml:space="preserve">  впливають на вихідний сигнал вимірювального перетворювача тиску.</w:t>
      </w:r>
      <w:r w:rsidR="002F108C">
        <w:rPr>
          <w:rFonts w:ascii="Times New Roman" w:hAnsi="Times New Roman" w:cs="Times New Roman"/>
          <w:sz w:val="28"/>
        </w:rPr>
        <w:t xml:space="preserve"> Також, була розроблена математична модель. У програмному середовищі </w:t>
      </w:r>
      <w:proofErr w:type="spellStart"/>
      <w:r w:rsidR="002F108C">
        <w:rPr>
          <w:rFonts w:ascii="Times New Roman" w:hAnsi="Times New Roman" w:cs="Times New Roman"/>
          <w:sz w:val="28"/>
          <w:lang w:val="en-US"/>
        </w:rPr>
        <w:t>MathlabR</w:t>
      </w:r>
      <w:proofErr w:type="spellEnd"/>
      <w:r w:rsidR="002F108C" w:rsidRPr="002F108C">
        <w:rPr>
          <w:rFonts w:ascii="Times New Roman" w:hAnsi="Times New Roman" w:cs="Times New Roman"/>
          <w:sz w:val="28"/>
          <w:lang w:val="ru-RU"/>
        </w:rPr>
        <w:t>2015</w:t>
      </w:r>
      <w:r w:rsidR="002F108C">
        <w:rPr>
          <w:rFonts w:ascii="Times New Roman" w:hAnsi="Times New Roman" w:cs="Times New Roman"/>
          <w:sz w:val="28"/>
          <w:lang w:val="en-US"/>
        </w:rPr>
        <w:t>b</w:t>
      </w:r>
      <w:r w:rsidR="002F108C" w:rsidRPr="002F108C">
        <w:rPr>
          <w:rFonts w:ascii="Times New Roman" w:hAnsi="Times New Roman" w:cs="Times New Roman"/>
          <w:sz w:val="28"/>
          <w:lang w:val="ru-RU"/>
        </w:rPr>
        <w:t xml:space="preserve"> </w:t>
      </w:r>
      <w:r w:rsidR="002F108C">
        <w:rPr>
          <w:rFonts w:ascii="Times New Roman" w:hAnsi="Times New Roman" w:cs="Times New Roman"/>
          <w:sz w:val="28"/>
        </w:rPr>
        <w:t>отрима</w:t>
      </w:r>
      <w:r w:rsidR="00FA143C">
        <w:rPr>
          <w:rFonts w:ascii="Times New Roman" w:hAnsi="Times New Roman" w:cs="Times New Roman"/>
          <w:sz w:val="28"/>
        </w:rPr>
        <w:t>но</w:t>
      </w:r>
      <w:r w:rsidR="002F108C">
        <w:rPr>
          <w:rFonts w:ascii="Times New Roman" w:hAnsi="Times New Roman" w:cs="Times New Roman"/>
          <w:sz w:val="28"/>
        </w:rPr>
        <w:t xml:space="preserve"> динамічну характеристику вимірювального перетворювача тиску.</w:t>
      </w:r>
    </w:p>
    <w:p w:rsidR="002F108C" w:rsidRPr="00DE01FD" w:rsidRDefault="002F108C" w:rsidP="00DE01FD">
      <w:pPr>
        <w:spacing w:line="360" w:lineRule="auto"/>
        <w:ind w:firstLine="708"/>
        <w:jc w:val="both"/>
        <w:rPr>
          <w:rFonts w:ascii="Times New Roman" w:hAnsi="Times New Roman" w:cs="Times New Roman"/>
          <w:sz w:val="28"/>
        </w:rPr>
      </w:pPr>
    </w:p>
    <w:p w:rsidR="00D96D46" w:rsidRDefault="00D96D46" w:rsidP="00D96D46">
      <w:pPr>
        <w:spacing w:line="360" w:lineRule="auto"/>
        <w:rPr>
          <w:rFonts w:ascii="Times New Roman" w:hAnsi="Times New Roman" w:cs="Times New Roman"/>
          <w:sz w:val="28"/>
        </w:rPr>
      </w:pPr>
    </w:p>
    <w:p w:rsidR="00D96D46" w:rsidRPr="008D4516" w:rsidRDefault="00D96D46" w:rsidP="00D96D46">
      <w:pPr>
        <w:spacing w:line="360" w:lineRule="auto"/>
        <w:rPr>
          <w:rFonts w:ascii="Times New Roman" w:hAnsi="Times New Roman" w:cs="Times New Roman"/>
          <w:sz w:val="28"/>
          <w:lang w:val="ru-RU"/>
        </w:rPr>
      </w:pPr>
    </w:p>
    <w:p w:rsidR="002F108C" w:rsidRPr="008D4516" w:rsidRDefault="002F108C" w:rsidP="00D96D46">
      <w:pPr>
        <w:spacing w:line="360" w:lineRule="auto"/>
        <w:rPr>
          <w:rFonts w:ascii="Times New Roman" w:hAnsi="Times New Roman" w:cs="Times New Roman"/>
          <w:sz w:val="28"/>
          <w:lang w:val="ru-RU"/>
        </w:rPr>
      </w:pPr>
    </w:p>
    <w:p w:rsidR="002F108C" w:rsidRPr="008D4516" w:rsidRDefault="002F108C" w:rsidP="00D96D46">
      <w:pPr>
        <w:spacing w:line="360" w:lineRule="auto"/>
        <w:rPr>
          <w:rFonts w:ascii="Times New Roman" w:hAnsi="Times New Roman" w:cs="Times New Roman"/>
          <w:sz w:val="28"/>
          <w:lang w:val="ru-RU"/>
        </w:rPr>
      </w:pPr>
    </w:p>
    <w:p w:rsidR="002F108C" w:rsidRPr="008D4516" w:rsidRDefault="002F108C" w:rsidP="00D96D46">
      <w:pPr>
        <w:spacing w:line="360" w:lineRule="auto"/>
        <w:rPr>
          <w:rFonts w:ascii="Times New Roman" w:hAnsi="Times New Roman" w:cs="Times New Roman"/>
          <w:sz w:val="28"/>
          <w:lang w:val="ru-RU"/>
        </w:rPr>
      </w:pPr>
    </w:p>
    <w:p w:rsidR="00D96D46" w:rsidRDefault="00D96D46" w:rsidP="00D96D46">
      <w:pPr>
        <w:spacing w:line="360" w:lineRule="auto"/>
        <w:rPr>
          <w:rFonts w:ascii="Times New Roman" w:hAnsi="Times New Roman" w:cs="Times New Roman"/>
          <w:sz w:val="28"/>
        </w:rPr>
      </w:pPr>
    </w:p>
    <w:p w:rsidR="00D96D46" w:rsidRDefault="00D96D46" w:rsidP="00D96D46">
      <w:pPr>
        <w:spacing w:line="360" w:lineRule="auto"/>
        <w:rPr>
          <w:rFonts w:ascii="Times New Roman" w:hAnsi="Times New Roman" w:cs="Times New Roman"/>
          <w:sz w:val="28"/>
        </w:rPr>
      </w:pPr>
    </w:p>
    <w:p w:rsidR="00D96D46" w:rsidRPr="00DE4451" w:rsidRDefault="00D96D46" w:rsidP="00D96D46">
      <w:pPr>
        <w:spacing w:line="360" w:lineRule="auto"/>
        <w:rPr>
          <w:rFonts w:ascii="Times New Roman" w:hAnsi="Times New Roman" w:cs="Times New Roman"/>
          <w:sz w:val="28"/>
          <w:lang w:val="ru-RU"/>
        </w:rPr>
      </w:pPr>
    </w:p>
    <w:p w:rsidR="00A1347B" w:rsidRPr="0023741E" w:rsidRDefault="00A1347B" w:rsidP="00A1347B">
      <w:pPr>
        <w:pStyle w:val="a3"/>
        <w:spacing w:line="360" w:lineRule="auto"/>
        <w:ind w:left="644"/>
        <w:jc w:val="center"/>
        <w:rPr>
          <w:rFonts w:ascii="Times New Roman" w:hAnsi="Times New Roman" w:cs="Times New Roman"/>
          <w:b/>
          <w:sz w:val="32"/>
          <w:lang w:val="ru-RU"/>
        </w:rPr>
      </w:pPr>
      <w:r>
        <w:rPr>
          <w:rFonts w:ascii="Times New Roman" w:hAnsi="Times New Roman" w:cs="Times New Roman"/>
          <w:b/>
          <w:sz w:val="32"/>
        </w:rPr>
        <w:lastRenderedPageBreak/>
        <w:t xml:space="preserve">РОЗДІЛ 3. </w:t>
      </w:r>
      <w:r w:rsidRPr="00A1347B">
        <w:rPr>
          <w:rFonts w:ascii="Times New Roman" w:hAnsi="Times New Roman" w:cs="Times New Roman"/>
          <w:b/>
          <w:sz w:val="32"/>
        </w:rPr>
        <w:t xml:space="preserve">Розробка </w:t>
      </w:r>
      <w:proofErr w:type="spellStart"/>
      <w:r w:rsidRPr="00A1347B">
        <w:rPr>
          <w:rFonts w:ascii="Times New Roman" w:hAnsi="Times New Roman" w:cs="Times New Roman"/>
          <w:b/>
          <w:sz w:val="32"/>
        </w:rPr>
        <w:t>стартап</w:t>
      </w:r>
      <w:proofErr w:type="spellEnd"/>
      <w:r w:rsidRPr="00A1347B">
        <w:rPr>
          <w:rFonts w:ascii="Times New Roman" w:hAnsi="Times New Roman" w:cs="Times New Roman"/>
          <w:b/>
          <w:sz w:val="32"/>
        </w:rPr>
        <w:t xml:space="preserve"> проекту</w:t>
      </w:r>
      <w:r w:rsidR="00FA1FE3">
        <w:rPr>
          <w:rFonts w:ascii="Times New Roman" w:hAnsi="Times New Roman" w:cs="Times New Roman"/>
          <w:b/>
          <w:sz w:val="32"/>
        </w:rPr>
        <w:t xml:space="preserve"> «Вимірювальний перетворювач тиску»</w:t>
      </w:r>
    </w:p>
    <w:p w:rsidR="00E21AF5" w:rsidRPr="00A1347B" w:rsidRDefault="00E21AF5" w:rsidP="00C1175A">
      <w:pPr>
        <w:spacing w:after="0" w:line="360" w:lineRule="auto"/>
        <w:ind w:firstLine="567"/>
        <w:rPr>
          <w:rFonts w:ascii="Times New Roman" w:hAnsi="Times New Roman" w:cs="Times New Roman"/>
          <w:b/>
          <w:color w:val="000000" w:themeColor="text1"/>
          <w:sz w:val="28"/>
          <w:szCs w:val="28"/>
        </w:rPr>
      </w:pPr>
      <w:r w:rsidRPr="00A1347B">
        <w:rPr>
          <w:rFonts w:ascii="Times New Roman" w:hAnsi="Times New Roman" w:cs="Times New Roman"/>
          <w:b/>
          <w:color w:val="000000" w:themeColor="text1"/>
          <w:sz w:val="28"/>
          <w:szCs w:val="28"/>
        </w:rPr>
        <w:t>3.1 Опис ідеї проекту</w:t>
      </w:r>
    </w:p>
    <w:p w:rsidR="00334233" w:rsidRPr="00334233" w:rsidRDefault="00035493" w:rsidP="00C1175A">
      <w:pPr>
        <w:autoSpaceDE w:val="0"/>
        <w:autoSpaceDN w:val="0"/>
        <w:adjustRightInd w:val="0"/>
        <w:spacing w:after="0"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334233" w:rsidRPr="00334233">
        <w:rPr>
          <w:rFonts w:ascii="Times New Roman" w:hAnsi="Times New Roman" w:cs="Times New Roman"/>
          <w:color w:val="000000" w:themeColor="text1"/>
          <w:sz w:val="28"/>
          <w:szCs w:val="28"/>
        </w:rPr>
        <w:t>имірювальні перетворювачі тиску</w:t>
      </w:r>
      <w:r>
        <w:rPr>
          <w:rFonts w:ascii="Times New Roman" w:hAnsi="Times New Roman" w:cs="Times New Roman"/>
          <w:color w:val="000000" w:themeColor="text1"/>
          <w:sz w:val="28"/>
          <w:szCs w:val="28"/>
        </w:rPr>
        <w:t xml:space="preserve">, засновані на явищі </w:t>
      </w:r>
      <w:proofErr w:type="spellStart"/>
      <w:r>
        <w:rPr>
          <w:rFonts w:ascii="Times New Roman" w:hAnsi="Times New Roman" w:cs="Times New Roman"/>
          <w:color w:val="000000" w:themeColor="text1"/>
          <w:sz w:val="28"/>
          <w:szCs w:val="28"/>
        </w:rPr>
        <w:t>тензоефекту</w:t>
      </w:r>
      <w:proofErr w:type="spellEnd"/>
      <w:r w:rsidR="00334233" w:rsidRPr="00334233">
        <w:rPr>
          <w:rFonts w:ascii="Times New Roman" w:hAnsi="Times New Roman" w:cs="Times New Roman"/>
          <w:color w:val="000000" w:themeColor="text1"/>
          <w:sz w:val="28"/>
          <w:szCs w:val="28"/>
        </w:rPr>
        <w:t xml:space="preserve"> – одні з найбільш широко використовуваних та перспективних засобів для вимірювання тиску. Число вимірювальних перетворювачів тиску, побудованих на </w:t>
      </w:r>
      <w:proofErr w:type="spellStart"/>
      <w:r w:rsidR="00334233" w:rsidRPr="00334233">
        <w:rPr>
          <w:rFonts w:ascii="Times New Roman" w:hAnsi="Times New Roman" w:cs="Times New Roman"/>
          <w:color w:val="000000" w:themeColor="text1"/>
          <w:sz w:val="28"/>
          <w:szCs w:val="28"/>
        </w:rPr>
        <w:t>тензорезисторному</w:t>
      </w:r>
      <w:proofErr w:type="spellEnd"/>
      <w:r w:rsidR="00334233" w:rsidRPr="00334233">
        <w:rPr>
          <w:rFonts w:ascii="Times New Roman" w:hAnsi="Times New Roman" w:cs="Times New Roman"/>
          <w:color w:val="000000" w:themeColor="text1"/>
          <w:sz w:val="28"/>
          <w:szCs w:val="28"/>
        </w:rPr>
        <w:t xml:space="preserve"> принципі, в кілька разів перевищує кількість ВПТ, побудованих на інших принципах: індуктивному, ємнісному, електромагнітному та ін. Маючи ряд істотних переваг, </w:t>
      </w:r>
      <w:proofErr w:type="spellStart"/>
      <w:r w:rsidR="00334233" w:rsidRPr="00334233">
        <w:rPr>
          <w:rFonts w:ascii="Times New Roman" w:hAnsi="Times New Roman" w:cs="Times New Roman"/>
          <w:color w:val="000000" w:themeColor="text1"/>
          <w:sz w:val="28"/>
          <w:szCs w:val="28"/>
        </w:rPr>
        <w:t>тензорезисторні</w:t>
      </w:r>
      <w:proofErr w:type="spellEnd"/>
      <w:r w:rsidR="00334233" w:rsidRPr="00334233">
        <w:rPr>
          <w:rFonts w:ascii="Times New Roman" w:hAnsi="Times New Roman" w:cs="Times New Roman"/>
          <w:color w:val="000000" w:themeColor="text1"/>
          <w:sz w:val="28"/>
          <w:szCs w:val="28"/>
        </w:rPr>
        <w:t xml:space="preserve"> ВПТ використовуються для вимірювання абсолютного та надлишкового тисків рідких та газоподібних речовин. Області використання </w:t>
      </w:r>
      <w:proofErr w:type="spellStart"/>
      <w:r w:rsidR="00334233" w:rsidRPr="00334233">
        <w:rPr>
          <w:rFonts w:ascii="Times New Roman" w:hAnsi="Times New Roman" w:cs="Times New Roman"/>
          <w:color w:val="000000" w:themeColor="text1"/>
          <w:sz w:val="28"/>
          <w:szCs w:val="28"/>
        </w:rPr>
        <w:t>тензорезисторних</w:t>
      </w:r>
      <w:proofErr w:type="spellEnd"/>
      <w:r w:rsidR="00334233" w:rsidRPr="00334233">
        <w:rPr>
          <w:rFonts w:ascii="Times New Roman" w:hAnsi="Times New Roman" w:cs="Times New Roman"/>
          <w:color w:val="000000" w:themeColor="text1"/>
          <w:sz w:val="28"/>
          <w:szCs w:val="28"/>
        </w:rPr>
        <w:t xml:space="preserve"> ВПТ включають в себе технологічне обладнання різних процесів в хімічній, нафтовій, газовій, медичній, харчовій </w:t>
      </w:r>
      <w:proofErr w:type="spellStart"/>
      <w:r w:rsidR="00334233" w:rsidRPr="00334233">
        <w:rPr>
          <w:rFonts w:ascii="Times New Roman" w:hAnsi="Times New Roman" w:cs="Times New Roman"/>
          <w:color w:val="000000" w:themeColor="text1"/>
          <w:sz w:val="28"/>
          <w:szCs w:val="28"/>
        </w:rPr>
        <w:t>промисловостях</w:t>
      </w:r>
      <w:proofErr w:type="spellEnd"/>
      <w:r w:rsidR="00334233" w:rsidRPr="00334233">
        <w:rPr>
          <w:rFonts w:ascii="Times New Roman" w:hAnsi="Times New Roman" w:cs="Times New Roman"/>
          <w:color w:val="000000" w:themeColor="text1"/>
          <w:sz w:val="28"/>
          <w:szCs w:val="28"/>
        </w:rPr>
        <w:t xml:space="preserve">, </w:t>
      </w:r>
      <w:proofErr w:type="spellStart"/>
      <w:r w:rsidR="00334233" w:rsidRPr="00334233">
        <w:rPr>
          <w:rFonts w:ascii="Times New Roman" w:hAnsi="Times New Roman" w:cs="Times New Roman"/>
          <w:color w:val="000000" w:themeColor="text1"/>
          <w:sz w:val="28"/>
          <w:szCs w:val="28"/>
        </w:rPr>
        <w:t>авіаціонна</w:t>
      </w:r>
      <w:proofErr w:type="spellEnd"/>
      <w:r w:rsidR="00334233" w:rsidRPr="00334233">
        <w:rPr>
          <w:rFonts w:ascii="Times New Roman" w:hAnsi="Times New Roman" w:cs="Times New Roman"/>
          <w:color w:val="000000" w:themeColor="text1"/>
          <w:sz w:val="28"/>
          <w:szCs w:val="28"/>
        </w:rPr>
        <w:t xml:space="preserve"> і космічна техніка, різне стендове обладнання тощо.</w:t>
      </w:r>
    </w:p>
    <w:p w:rsidR="00E21AF5" w:rsidRPr="002A2167" w:rsidRDefault="00E21AF5" w:rsidP="00C1175A">
      <w:pPr>
        <w:autoSpaceDE w:val="0"/>
        <w:autoSpaceDN w:val="0"/>
        <w:adjustRightInd w:val="0"/>
        <w:spacing w:after="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 xml:space="preserve">В цьому розділі буде проведено аналіз </w:t>
      </w:r>
      <w:proofErr w:type="spellStart"/>
      <w:r w:rsidRPr="002A2167">
        <w:rPr>
          <w:rFonts w:ascii="Times New Roman" w:hAnsi="Times New Roman" w:cs="Times New Roman"/>
          <w:color w:val="000000" w:themeColor="text1"/>
          <w:sz w:val="28"/>
          <w:szCs w:val="28"/>
        </w:rPr>
        <w:t>стартап</w:t>
      </w:r>
      <w:proofErr w:type="spellEnd"/>
      <w:r w:rsidRPr="002A2167">
        <w:rPr>
          <w:rFonts w:ascii="Times New Roman" w:hAnsi="Times New Roman" w:cs="Times New Roman"/>
          <w:color w:val="000000" w:themeColor="text1"/>
          <w:sz w:val="28"/>
          <w:szCs w:val="28"/>
        </w:rPr>
        <w:t xml:space="preserve"> проекту який має на меті визначення змоги нашого продукту вийти на ринок і конкурувати з продуктами які вже зайняли на ньому своє місце.</w:t>
      </w:r>
      <w:r w:rsidR="00C1175A" w:rsidRPr="00C1175A">
        <w:rPr>
          <w:sz w:val="28"/>
          <w:szCs w:val="28"/>
        </w:rPr>
        <w:t xml:space="preserve"> </w:t>
      </w:r>
    </w:p>
    <w:p w:rsidR="00E21AF5" w:rsidRPr="002A2167" w:rsidRDefault="00E21AF5" w:rsidP="00C1175A">
      <w:pPr>
        <w:autoSpaceDE w:val="0"/>
        <w:autoSpaceDN w:val="0"/>
        <w:adjustRightInd w:val="0"/>
        <w:spacing w:after="0" w:line="360" w:lineRule="auto"/>
        <w:ind w:firstLine="284"/>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У таблиці 1 зображено зміст ідеї та можливі базові потенційні ринки, в межах яких потрібно шукати групи потенційних клієнтів.</w:t>
      </w:r>
    </w:p>
    <w:p w:rsidR="00E21AF5" w:rsidRPr="003E6E3C" w:rsidRDefault="00E21AF5" w:rsidP="00C1175A">
      <w:pPr>
        <w:spacing w:before="120" w:after="0" w:line="360" w:lineRule="auto"/>
        <w:ind w:firstLine="284"/>
        <w:jc w:val="right"/>
        <w:rPr>
          <w:rFonts w:ascii="Times New Roman" w:hAnsi="Times New Roman" w:cs="Times New Roman"/>
          <w:i/>
          <w:color w:val="000000" w:themeColor="text1"/>
          <w:sz w:val="28"/>
          <w:szCs w:val="28"/>
        </w:rPr>
      </w:pPr>
      <w:r w:rsidRPr="003E6E3C">
        <w:rPr>
          <w:rFonts w:ascii="Times New Roman" w:hAnsi="Times New Roman" w:cs="Times New Roman"/>
          <w:i/>
          <w:color w:val="000000" w:themeColor="text1"/>
          <w:sz w:val="28"/>
          <w:szCs w:val="28"/>
        </w:rPr>
        <w:t xml:space="preserve">Таблиця </w:t>
      </w:r>
      <w:r w:rsidR="007C226F" w:rsidRPr="003E6E3C">
        <w:rPr>
          <w:rFonts w:ascii="Times New Roman" w:hAnsi="Times New Roman" w:cs="Times New Roman"/>
          <w:i/>
          <w:color w:val="000000" w:themeColor="text1"/>
          <w:sz w:val="28"/>
          <w:szCs w:val="28"/>
        </w:rPr>
        <w:t>3.</w:t>
      </w:r>
      <w:r w:rsidRPr="003E6E3C">
        <w:rPr>
          <w:rFonts w:ascii="Times New Roman" w:hAnsi="Times New Roman" w:cs="Times New Roman"/>
          <w:i/>
          <w:color w:val="000000" w:themeColor="text1"/>
          <w:sz w:val="28"/>
          <w:szCs w:val="28"/>
        </w:rPr>
        <w:t xml:space="preserve">1. Опис ідеї </w:t>
      </w:r>
      <w:proofErr w:type="spellStart"/>
      <w:r w:rsidRPr="003E6E3C">
        <w:rPr>
          <w:rFonts w:ascii="Times New Roman" w:hAnsi="Times New Roman" w:cs="Times New Roman"/>
          <w:i/>
          <w:color w:val="000000" w:themeColor="text1"/>
          <w:sz w:val="28"/>
          <w:szCs w:val="28"/>
        </w:rPr>
        <w:t>стартап</w:t>
      </w:r>
      <w:proofErr w:type="spellEnd"/>
      <w:r w:rsidRPr="003E6E3C">
        <w:rPr>
          <w:rFonts w:ascii="Times New Roman" w:hAnsi="Times New Roman" w:cs="Times New Roman"/>
          <w:i/>
          <w:color w:val="000000" w:themeColor="text1"/>
          <w:sz w:val="28"/>
          <w:szCs w:val="28"/>
        </w:rPr>
        <w:t xml:space="preserve"> проекту</w:t>
      </w:r>
    </w:p>
    <w:tbl>
      <w:tblPr>
        <w:tblStyle w:val="ac"/>
        <w:tblW w:w="0" w:type="auto"/>
        <w:tblLook w:val="04A0" w:firstRow="1" w:lastRow="0" w:firstColumn="1" w:lastColumn="0" w:noHBand="0" w:noVBand="1"/>
      </w:tblPr>
      <w:tblGrid>
        <w:gridCol w:w="3190"/>
        <w:gridCol w:w="3190"/>
        <w:gridCol w:w="3190"/>
      </w:tblGrid>
      <w:tr w:rsidR="00E21AF5" w:rsidRPr="002A2167" w:rsidTr="00E21AF5">
        <w:tc>
          <w:tcPr>
            <w:tcW w:w="3190" w:type="dxa"/>
          </w:tcPr>
          <w:p w:rsidR="00E21AF5" w:rsidRPr="00C1175A" w:rsidRDefault="00E21AF5" w:rsidP="00E21AF5">
            <w:pPr>
              <w:spacing w:before="120" w:after="120" w:line="360" w:lineRule="auto"/>
              <w:jc w:val="center"/>
              <w:rPr>
                <w:rFonts w:ascii="Times New Roman" w:hAnsi="Times New Roman" w:cs="Times New Roman"/>
                <w:i/>
                <w:color w:val="000000" w:themeColor="text1"/>
                <w:sz w:val="28"/>
                <w:szCs w:val="28"/>
              </w:rPr>
            </w:pPr>
            <w:r w:rsidRPr="00C1175A">
              <w:rPr>
                <w:rFonts w:ascii="Times New Roman" w:hAnsi="Times New Roman" w:cs="Times New Roman"/>
                <w:i/>
                <w:iCs/>
                <w:color w:val="000000" w:themeColor="text1"/>
                <w:sz w:val="28"/>
                <w:szCs w:val="24"/>
              </w:rPr>
              <w:t>Зміст ідеї</w:t>
            </w:r>
          </w:p>
        </w:tc>
        <w:tc>
          <w:tcPr>
            <w:tcW w:w="3190" w:type="dxa"/>
          </w:tcPr>
          <w:p w:rsidR="00E21AF5" w:rsidRPr="00C1175A" w:rsidRDefault="00E21AF5" w:rsidP="00E21AF5">
            <w:pPr>
              <w:spacing w:before="120" w:after="120" w:line="360" w:lineRule="auto"/>
              <w:jc w:val="center"/>
              <w:rPr>
                <w:rFonts w:ascii="Times New Roman" w:hAnsi="Times New Roman" w:cs="Times New Roman"/>
                <w:i/>
                <w:color w:val="000000" w:themeColor="text1"/>
                <w:sz w:val="28"/>
                <w:szCs w:val="28"/>
              </w:rPr>
            </w:pPr>
            <w:r w:rsidRPr="00C1175A">
              <w:rPr>
                <w:rFonts w:ascii="Times New Roman" w:hAnsi="Times New Roman" w:cs="Times New Roman"/>
                <w:i/>
                <w:iCs/>
                <w:color w:val="000000" w:themeColor="text1"/>
                <w:sz w:val="28"/>
                <w:szCs w:val="24"/>
              </w:rPr>
              <w:t>Напрямки застосування</w:t>
            </w:r>
          </w:p>
        </w:tc>
        <w:tc>
          <w:tcPr>
            <w:tcW w:w="3190" w:type="dxa"/>
          </w:tcPr>
          <w:p w:rsidR="00E21AF5" w:rsidRPr="00C1175A" w:rsidRDefault="00E21AF5" w:rsidP="00E21AF5">
            <w:pPr>
              <w:spacing w:before="120" w:after="120" w:line="360" w:lineRule="auto"/>
              <w:jc w:val="center"/>
              <w:rPr>
                <w:rFonts w:ascii="Times New Roman" w:hAnsi="Times New Roman" w:cs="Times New Roman"/>
                <w:i/>
                <w:color w:val="000000" w:themeColor="text1"/>
                <w:sz w:val="28"/>
                <w:szCs w:val="28"/>
              </w:rPr>
            </w:pPr>
            <w:r w:rsidRPr="00C1175A">
              <w:rPr>
                <w:rFonts w:ascii="Times New Roman" w:hAnsi="Times New Roman" w:cs="Times New Roman"/>
                <w:i/>
                <w:iCs/>
                <w:color w:val="000000" w:themeColor="text1"/>
                <w:sz w:val="28"/>
                <w:szCs w:val="24"/>
              </w:rPr>
              <w:t>Вигоди для користувача</w:t>
            </w:r>
          </w:p>
        </w:tc>
      </w:tr>
      <w:tr w:rsidR="00E21AF5" w:rsidRPr="002A2167" w:rsidTr="00E21AF5">
        <w:tc>
          <w:tcPr>
            <w:tcW w:w="3190" w:type="dxa"/>
            <w:vMerge w:val="restart"/>
          </w:tcPr>
          <w:p w:rsidR="00E21AF5" w:rsidRPr="00313F9C" w:rsidRDefault="00C1175A" w:rsidP="00AC50BA">
            <w:pPr>
              <w:spacing w:before="120" w:after="120" w:line="360" w:lineRule="auto"/>
              <w:jc w:val="center"/>
              <w:rPr>
                <w:rFonts w:ascii="Times New Roman" w:hAnsi="Times New Roman" w:cs="Times New Roman"/>
                <w:color w:val="000000" w:themeColor="text1"/>
                <w:sz w:val="26"/>
                <w:szCs w:val="26"/>
              </w:rPr>
            </w:pPr>
            <w:r w:rsidRPr="00313F9C">
              <w:rPr>
                <w:rFonts w:ascii="Times New Roman" w:hAnsi="Times New Roman" w:cs="Times New Roman"/>
                <w:color w:val="000000" w:themeColor="text1"/>
                <w:sz w:val="26"/>
                <w:szCs w:val="26"/>
              </w:rPr>
              <w:t>Підвищення метрологічних характеристик вимірювальних перетворювачів тиску</w:t>
            </w:r>
          </w:p>
        </w:tc>
        <w:tc>
          <w:tcPr>
            <w:tcW w:w="3190" w:type="dxa"/>
          </w:tcPr>
          <w:p w:rsidR="00E21AF5" w:rsidRPr="00313F9C" w:rsidRDefault="00C1175A" w:rsidP="00E21AF5">
            <w:pPr>
              <w:spacing w:before="120" w:after="120" w:line="360" w:lineRule="auto"/>
              <w:jc w:val="center"/>
              <w:rPr>
                <w:rFonts w:ascii="Times New Roman" w:hAnsi="Times New Roman" w:cs="Times New Roman"/>
                <w:color w:val="000000" w:themeColor="text1"/>
                <w:sz w:val="26"/>
                <w:szCs w:val="26"/>
              </w:rPr>
            </w:pPr>
            <w:r w:rsidRPr="00313F9C">
              <w:rPr>
                <w:rFonts w:ascii="Times New Roman" w:hAnsi="Times New Roman" w:cs="Times New Roman"/>
                <w:color w:val="000000" w:themeColor="text1"/>
                <w:sz w:val="26"/>
                <w:szCs w:val="26"/>
              </w:rPr>
              <w:t>Хімічна</w:t>
            </w:r>
          </w:p>
        </w:tc>
        <w:tc>
          <w:tcPr>
            <w:tcW w:w="3190" w:type="dxa"/>
          </w:tcPr>
          <w:p w:rsidR="00E21AF5" w:rsidRPr="00C1175A" w:rsidRDefault="00E21AF5" w:rsidP="00E21AF5">
            <w:pPr>
              <w:pStyle w:val="a3"/>
              <w:numPr>
                <w:ilvl w:val="0"/>
                <w:numId w:val="11"/>
              </w:numPr>
              <w:autoSpaceDE w:val="0"/>
              <w:autoSpaceDN w:val="0"/>
              <w:adjustRightInd w:val="0"/>
              <w:contextualSpacing w:val="0"/>
              <w:rPr>
                <w:rFonts w:ascii="Times New Roman" w:hAnsi="Times New Roman" w:cs="Times New Roman"/>
                <w:color w:val="000000" w:themeColor="text1"/>
                <w:sz w:val="26"/>
                <w:szCs w:val="26"/>
              </w:rPr>
            </w:pPr>
            <w:r w:rsidRPr="00C1175A">
              <w:rPr>
                <w:rFonts w:ascii="Times New Roman" w:hAnsi="Times New Roman" w:cs="Times New Roman"/>
                <w:color w:val="000000" w:themeColor="text1"/>
                <w:sz w:val="26"/>
                <w:szCs w:val="26"/>
              </w:rPr>
              <w:t>Підвищен</w:t>
            </w:r>
            <w:r w:rsidR="00C1175A" w:rsidRPr="00C1175A">
              <w:rPr>
                <w:rFonts w:ascii="Times New Roman" w:hAnsi="Times New Roman" w:cs="Times New Roman"/>
                <w:color w:val="000000" w:themeColor="text1"/>
                <w:sz w:val="26"/>
                <w:szCs w:val="26"/>
              </w:rPr>
              <w:t>і</w:t>
            </w:r>
            <w:r w:rsidRPr="00C1175A">
              <w:rPr>
                <w:rFonts w:ascii="Times New Roman" w:hAnsi="Times New Roman" w:cs="Times New Roman"/>
                <w:color w:val="000000" w:themeColor="text1"/>
                <w:sz w:val="26"/>
                <w:szCs w:val="26"/>
              </w:rPr>
              <w:t xml:space="preserve"> </w:t>
            </w:r>
            <w:r w:rsidR="00C1175A" w:rsidRPr="00C1175A">
              <w:rPr>
                <w:rFonts w:ascii="Times New Roman" w:hAnsi="Times New Roman" w:cs="Times New Roman"/>
                <w:color w:val="000000" w:themeColor="text1"/>
                <w:sz w:val="26"/>
                <w:szCs w:val="26"/>
              </w:rPr>
              <w:t>метрологічні характеристики</w:t>
            </w:r>
          </w:p>
          <w:p w:rsidR="00E21AF5" w:rsidRPr="00C1175A" w:rsidRDefault="00C1175A" w:rsidP="00E21AF5">
            <w:pPr>
              <w:pStyle w:val="a3"/>
              <w:numPr>
                <w:ilvl w:val="0"/>
                <w:numId w:val="11"/>
              </w:numPr>
              <w:autoSpaceDE w:val="0"/>
              <w:autoSpaceDN w:val="0"/>
              <w:adjustRightInd w:val="0"/>
              <w:contextualSpacing w:val="0"/>
              <w:rPr>
                <w:rFonts w:ascii="Times New Roman" w:hAnsi="Times New Roman" w:cs="Times New Roman"/>
                <w:color w:val="000000" w:themeColor="text1"/>
                <w:sz w:val="26"/>
                <w:szCs w:val="26"/>
              </w:rPr>
            </w:pPr>
            <w:r w:rsidRPr="00C1175A">
              <w:rPr>
                <w:rFonts w:ascii="Times New Roman" w:hAnsi="Times New Roman" w:cs="Times New Roman"/>
                <w:color w:val="000000" w:themeColor="text1"/>
                <w:sz w:val="26"/>
                <w:szCs w:val="26"/>
              </w:rPr>
              <w:t>Низька вартість</w:t>
            </w:r>
            <w:r w:rsidR="00E21AF5" w:rsidRPr="00C1175A">
              <w:rPr>
                <w:rFonts w:ascii="Times New Roman" w:hAnsi="Times New Roman" w:cs="Times New Roman"/>
                <w:color w:val="000000" w:themeColor="text1"/>
                <w:sz w:val="26"/>
                <w:szCs w:val="26"/>
              </w:rPr>
              <w:t xml:space="preserve"> </w:t>
            </w:r>
          </w:p>
        </w:tc>
      </w:tr>
      <w:tr w:rsidR="00E21AF5" w:rsidRPr="002A2167" w:rsidTr="00E21AF5">
        <w:tc>
          <w:tcPr>
            <w:tcW w:w="3190" w:type="dxa"/>
            <w:vMerge/>
          </w:tcPr>
          <w:p w:rsidR="00E21AF5" w:rsidRPr="00313F9C" w:rsidRDefault="00E21AF5" w:rsidP="00E21AF5">
            <w:pPr>
              <w:spacing w:before="120" w:after="120" w:line="360" w:lineRule="auto"/>
              <w:rPr>
                <w:rFonts w:ascii="Times New Roman" w:hAnsi="Times New Roman" w:cs="Times New Roman"/>
                <w:color w:val="000000" w:themeColor="text1"/>
                <w:sz w:val="26"/>
                <w:szCs w:val="26"/>
              </w:rPr>
            </w:pPr>
          </w:p>
        </w:tc>
        <w:tc>
          <w:tcPr>
            <w:tcW w:w="3190" w:type="dxa"/>
          </w:tcPr>
          <w:p w:rsidR="00E21AF5" w:rsidRPr="00313F9C" w:rsidRDefault="00C1175A" w:rsidP="00E21AF5">
            <w:pPr>
              <w:spacing w:before="120" w:after="120" w:line="360" w:lineRule="auto"/>
              <w:jc w:val="center"/>
              <w:rPr>
                <w:rFonts w:ascii="Times New Roman" w:hAnsi="Times New Roman" w:cs="Times New Roman"/>
                <w:color w:val="000000" w:themeColor="text1"/>
                <w:sz w:val="26"/>
                <w:szCs w:val="26"/>
              </w:rPr>
            </w:pPr>
            <w:r w:rsidRPr="00313F9C">
              <w:rPr>
                <w:rFonts w:ascii="Times New Roman" w:hAnsi="Times New Roman"/>
                <w:color w:val="000000" w:themeColor="text1"/>
                <w:sz w:val="26"/>
                <w:szCs w:val="26"/>
              </w:rPr>
              <w:t>Медична</w:t>
            </w:r>
          </w:p>
        </w:tc>
        <w:tc>
          <w:tcPr>
            <w:tcW w:w="3190" w:type="dxa"/>
          </w:tcPr>
          <w:p w:rsidR="00C1175A" w:rsidRPr="00C1175A" w:rsidRDefault="00C1175A" w:rsidP="00C1175A">
            <w:pPr>
              <w:pStyle w:val="a3"/>
              <w:numPr>
                <w:ilvl w:val="0"/>
                <w:numId w:val="12"/>
              </w:numPr>
              <w:autoSpaceDE w:val="0"/>
              <w:autoSpaceDN w:val="0"/>
              <w:adjustRightInd w:val="0"/>
              <w:contextualSpacing w:val="0"/>
              <w:rPr>
                <w:rFonts w:ascii="Times New Roman" w:hAnsi="Times New Roman" w:cs="Times New Roman"/>
                <w:color w:val="000000" w:themeColor="text1"/>
                <w:sz w:val="26"/>
                <w:szCs w:val="26"/>
              </w:rPr>
            </w:pPr>
            <w:r w:rsidRPr="00C1175A">
              <w:rPr>
                <w:rFonts w:ascii="Times New Roman" w:hAnsi="Times New Roman" w:cs="Times New Roman"/>
                <w:color w:val="000000" w:themeColor="text1"/>
                <w:sz w:val="26"/>
                <w:szCs w:val="26"/>
              </w:rPr>
              <w:t>Підвищені метрологічні характеристики</w:t>
            </w:r>
          </w:p>
          <w:p w:rsidR="00E21AF5" w:rsidRPr="00C1175A" w:rsidRDefault="00C1175A" w:rsidP="00C1175A">
            <w:pPr>
              <w:pStyle w:val="a3"/>
              <w:numPr>
                <w:ilvl w:val="0"/>
                <w:numId w:val="12"/>
              </w:numPr>
              <w:autoSpaceDE w:val="0"/>
              <w:autoSpaceDN w:val="0"/>
              <w:adjustRightInd w:val="0"/>
              <w:rPr>
                <w:rFonts w:ascii="Times New Roman" w:hAnsi="Times New Roman" w:cs="Times New Roman"/>
                <w:color w:val="000000" w:themeColor="text1"/>
                <w:sz w:val="26"/>
                <w:szCs w:val="26"/>
              </w:rPr>
            </w:pPr>
            <w:r w:rsidRPr="00C1175A">
              <w:rPr>
                <w:rFonts w:ascii="Times New Roman" w:hAnsi="Times New Roman" w:cs="Times New Roman"/>
                <w:color w:val="000000" w:themeColor="text1"/>
                <w:sz w:val="26"/>
                <w:szCs w:val="26"/>
              </w:rPr>
              <w:t>Низька вартість</w:t>
            </w:r>
          </w:p>
        </w:tc>
      </w:tr>
      <w:tr w:rsidR="00E21AF5" w:rsidRPr="002A2167" w:rsidTr="00E21AF5">
        <w:tc>
          <w:tcPr>
            <w:tcW w:w="3190" w:type="dxa"/>
            <w:vMerge/>
          </w:tcPr>
          <w:p w:rsidR="00E21AF5" w:rsidRPr="00313F9C" w:rsidRDefault="00E21AF5" w:rsidP="00E21AF5">
            <w:pPr>
              <w:spacing w:before="120" w:after="120" w:line="360" w:lineRule="auto"/>
              <w:rPr>
                <w:rFonts w:ascii="Times New Roman" w:hAnsi="Times New Roman" w:cs="Times New Roman"/>
                <w:color w:val="000000" w:themeColor="text1"/>
                <w:sz w:val="26"/>
                <w:szCs w:val="26"/>
              </w:rPr>
            </w:pPr>
          </w:p>
        </w:tc>
        <w:tc>
          <w:tcPr>
            <w:tcW w:w="3190" w:type="dxa"/>
          </w:tcPr>
          <w:p w:rsidR="00E21AF5" w:rsidRPr="00313F9C" w:rsidRDefault="00C1175A" w:rsidP="00E21AF5">
            <w:pPr>
              <w:spacing w:before="120" w:after="120" w:line="360" w:lineRule="auto"/>
              <w:jc w:val="center"/>
              <w:rPr>
                <w:rFonts w:ascii="Times New Roman" w:hAnsi="Times New Roman" w:cs="Times New Roman"/>
                <w:color w:val="000000" w:themeColor="text1"/>
                <w:sz w:val="26"/>
                <w:szCs w:val="26"/>
              </w:rPr>
            </w:pPr>
            <w:r w:rsidRPr="00313F9C">
              <w:rPr>
                <w:rFonts w:ascii="Times New Roman" w:hAnsi="Times New Roman" w:cs="Times New Roman"/>
                <w:color w:val="000000" w:themeColor="text1"/>
                <w:sz w:val="26"/>
                <w:szCs w:val="26"/>
              </w:rPr>
              <w:t>Харчова</w:t>
            </w:r>
          </w:p>
        </w:tc>
        <w:tc>
          <w:tcPr>
            <w:tcW w:w="3190" w:type="dxa"/>
          </w:tcPr>
          <w:p w:rsidR="00C1175A" w:rsidRPr="00C1175A" w:rsidRDefault="00C1175A" w:rsidP="00C1175A">
            <w:pPr>
              <w:pStyle w:val="a3"/>
              <w:numPr>
                <w:ilvl w:val="0"/>
                <w:numId w:val="13"/>
              </w:numPr>
              <w:autoSpaceDE w:val="0"/>
              <w:autoSpaceDN w:val="0"/>
              <w:adjustRightInd w:val="0"/>
              <w:contextualSpacing w:val="0"/>
              <w:rPr>
                <w:rFonts w:ascii="Times New Roman" w:hAnsi="Times New Roman" w:cs="Times New Roman"/>
                <w:color w:val="000000" w:themeColor="text1"/>
                <w:sz w:val="26"/>
                <w:szCs w:val="26"/>
              </w:rPr>
            </w:pPr>
            <w:r w:rsidRPr="00C1175A">
              <w:rPr>
                <w:rFonts w:ascii="Times New Roman" w:hAnsi="Times New Roman" w:cs="Times New Roman"/>
                <w:color w:val="000000" w:themeColor="text1"/>
                <w:sz w:val="26"/>
                <w:szCs w:val="26"/>
              </w:rPr>
              <w:t>Підвищені метрологічні характеристики</w:t>
            </w:r>
          </w:p>
          <w:p w:rsidR="00E21AF5" w:rsidRPr="00C1175A" w:rsidRDefault="00C1175A" w:rsidP="00C1175A">
            <w:pPr>
              <w:pStyle w:val="a3"/>
              <w:numPr>
                <w:ilvl w:val="0"/>
                <w:numId w:val="13"/>
              </w:numPr>
              <w:spacing w:before="120" w:after="120" w:line="360" w:lineRule="auto"/>
              <w:rPr>
                <w:rFonts w:ascii="Times New Roman" w:hAnsi="Times New Roman" w:cs="Times New Roman"/>
                <w:color w:val="000000" w:themeColor="text1"/>
                <w:sz w:val="26"/>
                <w:szCs w:val="26"/>
              </w:rPr>
            </w:pPr>
            <w:r w:rsidRPr="00C1175A">
              <w:rPr>
                <w:rFonts w:ascii="Times New Roman" w:hAnsi="Times New Roman" w:cs="Times New Roman"/>
                <w:color w:val="000000" w:themeColor="text1"/>
                <w:sz w:val="26"/>
                <w:szCs w:val="26"/>
              </w:rPr>
              <w:t>Низька вартість</w:t>
            </w:r>
          </w:p>
        </w:tc>
      </w:tr>
    </w:tbl>
    <w:p w:rsidR="00E21AF5" w:rsidRPr="002A2167" w:rsidRDefault="00E21AF5" w:rsidP="008A7AE2">
      <w:pPr>
        <w:autoSpaceDE w:val="0"/>
        <w:autoSpaceDN w:val="0"/>
        <w:adjustRightInd w:val="0"/>
        <w:spacing w:before="120" w:after="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lastRenderedPageBreak/>
        <w:t xml:space="preserve">Отже, пропонується </w:t>
      </w:r>
      <w:r w:rsidR="007C226F">
        <w:rPr>
          <w:rFonts w:ascii="Times New Roman" w:hAnsi="Times New Roman" w:cs="Times New Roman"/>
          <w:color w:val="000000" w:themeColor="text1"/>
          <w:sz w:val="28"/>
          <w:szCs w:val="28"/>
        </w:rPr>
        <w:t>вимірювальний перетворювач тиску</w:t>
      </w:r>
      <w:r w:rsidRPr="002A2167">
        <w:rPr>
          <w:rFonts w:ascii="Times New Roman" w:hAnsi="Times New Roman" w:cs="Times New Roman"/>
          <w:color w:val="000000" w:themeColor="text1"/>
          <w:sz w:val="28"/>
          <w:szCs w:val="28"/>
        </w:rPr>
        <w:t>,</w:t>
      </w:r>
      <w:r w:rsidR="007C226F">
        <w:rPr>
          <w:rFonts w:ascii="Times New Roman" w:hAnsi="Times New Roman" w:cs="Times New Roman"/>
          <w:color w:val="000000" w:themeColor="text1"/>
          <w:sz w:val="28"/>
          <w:szCs w:val="28"/>
        </w:rPr>
        <w:t xml:space="preserve"> що має підвищенні метрологічні характеристики та низьку вартість в порівнянні з аналогами</w:t>
      </w:r>
      <w:r w:rsidRPr="002A2167">
        <w:rPr>
          <w:rFonts w:ascii="Times New Roman" w:hAnsi="Times New Roman" w:cs="Times New Roman"/>
          <w:color w:val="000000" w:themeColor="text1"/>
          <w:sz w:val="28"/>
          <w:szCs w:val="28"/>
        </w:rPr>
        <w:t>.</w:t>
      </w:r>
      <w:r w:rsidR="007C226F">
        <w:rPr>
          <w:rFonts w:ascii="Times New Roman" w:hAnsi="Times New Roman" w:cs="Times New Roman"/>
          <w:color w:val="000000" w:themeColor="text1"/>
          <w:sz w:val="28"/>
          <w:szCs w:val="28"/>
        </w:rPr>
        <w:t xml:space="preserve"> Напрямки застосуванні включають хімічну, медичну, харчову та ін. промисловість.</w:t>
      </w:r>
    </w:p>
    <w:p w:rsidR="00E21AF5" w:rsidRPr="002A2167" w:rsidRDefault="00E21AF5" w:rsidP="008A7AE2">
      <w:pPr>
        <w:autoSpaceDE w:val="0"/>
        <w:autoSpaceDN w:val="0"/>
        <w:adjustRightInd w:val="0"/>
        <w:spacing w:after="12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Далі проводимо аналіз потенційних техніко-економічних переваг ідеї порівняно із пропозиціями конкурентів</w:t>
      </w:r>
      <w:r w:rsidR="007C226F">
        <w:rPr>
          <w:rFonts w:ascii="Times New Roman" w:hAnsi="Times New Roman" w:cs="Times New Roman"/>
          <w:color w:val="000000" w:themeColor="text1"/>
          <w:sz w:val="28"/>
          <w:szCs w:val="28"/>
        </w:rPr>
        <w:t xml:space="preserve"> (</w:t>
      </w:r>
      <w:proofErr w:type="spellStart"/>
      <w:r w:rsidR="007C226F">
        <w:rPr>
          <w:rFonts w:ascii="Times New Roman" w:hAnsi="Times New Roman" w:cs="Times New Roman"/>
          <w:color w:val="000000" w:themeColor="text1"/>
          <w:sz w:val="28"/>
          <w:szCs w:val="28"/>
        </w:rPr>
        <w:t>табл</w:t>
      </w:r>
      <w:proofErr w:type="spellEnd"/>
      <w:r w:rsidR="007C226F">
        <w:rPr>
          <w:rFonts w:ascii="Times New Roman" w:hAnsi="Times New Roman" w:cs="Times New Roman"/>
          <w:color w:val="000000" w:themeColor="text1"/>
          <w:sz w:val="28"/>
          <w:szCs w:val="28"/>
        </w:rPr>
        <w:t xml:space="preserve"> 3.2)</w:t>
      </w:r>
      <w:r w:rsidRPr="002A2167">
        <w:rPr>
          <w:rFonts w:ascii="Times New Roman" w:hAnsi="Times New Roman" w:cs="Times New Roman"/>
          <w:color w:val="000000" w:themeColor="text1"/>
          <w:sz w:val="28"/>
          <w:szCs w:val="28"/>
        </w:rPr>
        <w:t>:</w:t>
      </w:r>
    </w:p>
    <w:p w:rsidR="00E21AF5" w:rsidRPr="002A2167" w:rsidRDefault="00E21AF5" w:rsidP="00E21AF5">
      <w:pPr>
        <w:pStyle w:val="a3"/>
        <w:numPr>
          <w:ilvl w:val="0"/>
          <w:numId w:val="14"/>
        </w:numPr>
        <w:autoSpaceDE w:val="0"/>
        <w:autoSpaceDN w:val="0"/>
        <w:adjustRightInd w:val="0"/>
        <w:spacing w:before="120" w:after="120" w:line="360" w:lineRule="auto"/>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визначаємо перелік техніко-економічних властивостей та характеристик ідеї;</w:t>
      </w:r>
    </w:p>
    <w:p w:rsidR="00E21AF5" w:rsidRPr="002A2167" w:rsidRDefault="00E21AF5" w:rsidP="00E21AF5">
      <w:pPr>
        <w:pStyle w:val="a3"/>
        <w:numPr>
          <w:ilvl w:val="0"/>
          <w:numId w:val="14"/>
        </w:numPr>
        <w:autoSpaceDE w:val="0"/>
        <w:autoSpaceDN w:val="0"/>
        <w:adjustRightInd w:val="0"/>
        <w:spacing w:before="120" w:after="120" w:line="360" w:lineRule="auto"/>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E21AF5" w:rsidRPr="002A2167" w:rsidRDefault="00E21AF5" w:rsidP="00E21AF5">
      <w:pPr>
        <w:pStyle w:val="a3"/>
        <w:numPr>
          <w:ilvl w:val="0"/>
          <w:numId w:val="14"/>
        </w:numPr>
        <w:autoSpaceDE w:val="0"/>
        <w:autoSpaceDN w:val="0"/>
        <w:adjustRightInd w:val="0"/>
        <w:spacing w:before="120" w:after="120" w:line="360" w:lineRule="auto"/>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проводимо порівняльний аналіз показників: для власної ідеї визначено показники, що мають:</w:t>
      </w:r>
    </w:p>
    <w:p w:rsidR="00E21AF5" w:rsidRPr="002A2167" w:rsidRDefault="00E21AF5" w:rsidP="00E21AF5">
      <w:pPr>
        <w:pStyle w:val="a3"/>
        <w:autoSpaceDE w:val="0"/>
        <w:autoSpaceDN w:val="0"/>
        <w:adjustRightInd w:val="0"/>
        <w:spacing w:before="120" w:after="120" w:line="360" w:lineRule="auto"/>
        <w:ind w:left="709" w:firstLine="142"/>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 xml:space="preserve">а) гірші значення (W, слабкі); </w:t>
      </w:r>
    </w:p>
    <w:p w:rsidR="00E21AF5" w:rsidRPr="002A2167" w:rsidRDefault="00E21AF5" w:rsidP="00E21AF5">
      <w:pPr>
        <w:pStyle w:val="a3"/>
        <w:autoSpaceDE w:val="0"/>
        <w:autoSpaceDN w:val="0"/>
        <w:adjustRightInd w:val="0"/>
        <w:spacing w:before="120" w:after="120" w:line="360" w:lineRule="auto"/>
        <w:ind w:left="709" w:firstLine="142"/>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 xml:space="preserve">б) аналогічні (N, нейтральні) значення; </w:t>
      </w:r>
    </w:p>
    <w:p w:rsidR="00E21AF5" w:rsidRPr="002A2167" w:rsidRDefault="00E21AF5" w:rsidP="00E21AF5">
      <w:pPr>
        <w:pStyle w:val="a3"/>
        <w:autoSpaceDE w:val="0"/>
        <w:autoSpaceDN w:val="0"/>
        <w:adjustRightInd w:val="0"/>
        <w:spacing w:before="120" w:after="120" w:line="360" w:lineRule="auto"/>
        <w:ind w:left="709" w:firstLine="142"/>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в) кращі значення (S, сильні) (табл. 5.2).</w:t>
      </w:r>
    </w:p>
    <w:p w:rsidR="00E21AF5" w:rsidRPr="003E6E3C" w:rsidRDefault="00E21AF5" w:rsidP="007C226F">
      <w:pPr>
        <w:autoSpaceDE w:val="0"/>
        <w:autoSpaceDN w:val="0"/>
        <w:adjustRightInd w:val="0"/>
        <w:spacing w:before="120" w:after="120" w:line="360" w:lineRule="auto"/>
        <w:ind w:firstLine="284"/>
        <w:jc w:val="right"/>
        <w:rPr>
          <w:rFonts w:ascii="Times New Roman" w:hAnsi="Times New Roman" w:cs="Times New Roman"/>
          <w:i/>
          <w:color w:val="000000" w:themeColor="text1"/>
          <w:sz w:val="28"/>
          <w:szCs w:val="28"/>
        </w:rPr>
      </w:pPr>
      <w:r w:rsidRPr="003E6E3C">
        <w:rPr>
          <w:rFonts w:ascii="Times New Roman" w:hAnsi="Times New Roman" w:cs="Times New Roman"/>
          <w:i/>
          <w:color w:val="000000" w:themeColor="text1"/>
          <w:sz w:val="28"/>
          <w:szCs w:val="28"/>
        </w:rPr>
        <w:t xml:space="preserve">Таблиця </w:t>
      </w:r>
      <w:r w:rsidR="007C226F" w:rsidRPr="003E6E3C">
        <w:rPr>
          <w:rFonts w:ascii="Times New Roman" w:hAnsi="Times New Roman" w:cs="Times New Roman"/>
          <w:i/>
          <w:color w:val="000000" w:themeColor="text1"/>
          <w:sz w:val="28"/>
          <w:szCs w:val="28"/>
        </w:rPr>
        <w:t>3.</w:t>
      </w:r>
      <w:r w:rsidRPr="003E6E3C">
        <w:rPr>
          <w:rFonts w:ascii="Times New Roman" w:hAnsi="Times New Roman" w:cs="Times New Roman"/>
          <w:i/>
          <w:color w:val="000000" w:themeColor="text1"/>
          <w:sz w:val="28"/>
          <w:szCs w:val="28"/>
        </w:rPr>
        <w:t>2. Визначення сильних, слабких та нейтральних характеристик ідеї проекту</w:t>
      </w:r>
    </w:p>
    <w:tbl>
      <w:tblPr>
        <w:tblStyle w:val="ac"/>
        <w:tblW w:w="0" w:type="auto"/>
        <w:tblLayout w:type="fixed"/>
        <w:tblLook w:val="04A0" w:firstRow="1" w:lastRow="0" w:firstColumn="1" w:lastColumn="0" w:noHBand="0" w:noVBand="1"/>
      </w:tblPr>
      <w:tblGrid>
        <w:gridCol w:w="442"/>
        <w:gridCol w:w="2076"/>
        <w:gridCol w:w="1134"/>
        <w:gridCol w:w="1276"/>
        <w:gridCol w:w="992"/>
        <w:gridCol w:w="1276"/>
        <w:gridCol w:w="850"/>
        <w:gridCol w:w="955"/>
        <w:gridCol w:w="854"/>
      </w:tblGrid>
      <w:tr w:rsidR="00E21AF5" w:rsidRPr="002A2167" w:rsidTr="008B46F5">
        <w:tc>
          <w:tcPr>
            <w:tcW w:w="442" w:type="dxa"/>
            <w:vMerge w:val="restart"/>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w:t>
            </w:r>
          </w:p>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п/</w:t>
            </w:r>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r w:rsidRPr="008B46F5">
              <w:rPr>
                <w:rFonts w:ascii="Times New Roman" w:hAnsi="Times New Roman" w:cs="Times New Roman"/>
                <w:i/>
                <w:iCs/>
                <w:color w:val="000000" w:themeColor="text1"/>
                <w:sz w:val="28"/>
                <w:szCs w:val="24"/>
              </w:rPr>
              <w:t>п</w:t>
            </w:r>
          </w:p>
        </w:tc>
        <w:tc>
          <w:tcPr>
            <w:tcW w:w="2076" w:type="dxa"/>
            <w:vMerge w:val="restart"/>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Техніко-</w:t>
            </w:r>
          </w:p>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економічні</w:t>
            </w:r>
          </w:p>
          <w:p w:rsidR="00E21AF5" w:rsidRPr="008B46F5" w:rsidRDefault="00E21AF5" w:rsidP="00E21AF5">
            <w:pPr>
              <w:autoSpaceDE w:val="0"/>
              <w:autoSpaceDN w:val="0"/>
              <w:adjustRightInd w:val="0"/>
              <w:jc w:val="center"/>
              <w:rPr>
                <w:rFonts w:ascii="Times New Roman" w:hAnsi="Times New Roman" w:cs="Times New Roman"/>
                <w:b/>
                <w:i/>
                <w:color w:val="000000" w:themeColor="text1"/>
                <w:sz w:val="28"/>
                <w:szCs w:val="28"/>
              </w:rPr>
            </w:pPr>
            <w:r w:rsidRPr="008B46F5">
              <w:rPr>
                <w:rFonts w:ascii="Times New Roman" w:hAnsi="Times New Roman" w:cs="Times New Roman"/>
                <w:i/>
                <w:iCs/>
                <w:color w:val="000000" w:themeColor="text1"/>
                <w:sz w:val="28"/>
                <w:szCs w:val="24"/>
              </w:rPr>
              <w:t>характеристики ідеї</w:t>
            </w:r>
          </w:p>
        </w:tc>
        <w:tc>
          <w:tcPr>
            <w:tcW w:w="4678" w:type="dxa"/>
            <w:gridSpan w:val="4"/>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(потенційні) товари/концепції</w:t>
            </w:r>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r w:rsidRPr="008B46F5">
              <w:rPr>
                <w:rFonts w:ascii="Times New Roman" w:hAnsi="Times New Roman" w:cs="Times New Roman"/>
                <w:i/>
                <w:iCs/>
                <w:color w:val="000000" w:themeColor="text1"/>
                <w:sz w:val="28"/>
                <w:szCs w:val="24"/>
              </w:rPr>
              <w:t>конкурентів</w:t>
            </w:r>
          </w:p>
        </w:tc>
        <w:tc>
          <w:tcPr>
            <w:tcW w:w="850" w:type="dxa"/>
            <w:vMerge w:val="restart"/>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W</w:t>
            </w:r>
          </w:p>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(слабка</w:t>
            </w:r>
          </w:p>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proofErr w:type="spellStart"/>
            <w:r w:rsidRPr="008B46F5">
              <w:rPr>
                <w:rFonts w:ascii="Times New Roman" w:hAnsi="Times New Roman" w:cs="Times New Roman"/>
                <w:i/>
                <w:iCs/>
                <w:color w:val="000000" w:themeColor="text1"/>
                <w:sz w:val="28"/>
                <w:szCs w:val="24"/>
              </w:rPr>
              <w:t>сторо</w:t>
            </w:r>
            <w:proofErr w:type="spellEnd"/>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r w:rsidRPr="008B46F5">
              <w:rPr>
                <w:rFonts w:ascii="Times New Roman" w:hAnsi="Times New Roman" w:cs="Times New Roman"/>
                <w:i/>
                <w:iCs/>
                <w:color w:val="000000" w:themeColor="text1"/>
                <w:sz w:val="28"/>
                <w:szCs w:val="24"/>
              </w:rPr>
              <w:t>на)</w:t>
            </w:r>
          </w:p>
        </w:tc>
        <w:tc>
          <w:tcPr>
            <w:tcW w:w="955" w:type="dxa"/>
            <w:vMerge w:val="restart"/>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N</w:t>
            </w:r>
          </w:p>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(нейтрал</w:t>
            </w:r>
          </w:p>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proofErr w:type="spellStart"/>
            <w:r w:rsidRPr="008B46F5">
              <w:rPr>
                <w:rFonts w:ascii="Times New Roman" w:hAnsi="Times New Roman" w:cs="Times New Roman"/>
                <w:i/>
                <w:iCs/>
                <w:color w:val="000000" w:themeColor="text1"/>
                <w:sz w:val="28"/>
                <w:szCs w:val="24"/>
              </w:rPr>
              <w:t>ьна</w:t>
            </w:r>
            <w:proofErr w:type="spellEnd"/>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r w:rsidRPr="008B46F5">
              <w:rPr>
                <w:rFonts w:ascii="Times New Roman" w:hAnsi="Times New Roman" w:cs="Times New Roman"/>
                <w:i/>
                <w:iCs/>
                <w:color w:val="000000" w:themeColor="text1"/>
                <w:sz w:val="28"/>
                <w:szCs w:val="24"/>
              </w:rPr>
              <w:t>сторона)</w:t>
            </w:r>
          </w:p>
        </w:tc>
        <w:tc>
          <w:tcPr>
            <w:tcW w:w="854" w:type="dxa"/>
            <w:vMerge w:val="restart"/>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S</w:t>
            </w:r>
          </w:p>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w:t>
            </w:r>
            <w:proofErr w:type="spellStart"/>
            <w:r w:rsidRPr="008B46F5">
              <w:rPr>
                <w:rFonts w:ascii="Times New Roman" w:hAnsi="Times New Roman" w:cs="Times New Roman"/>
                <w:i/>
                <w:iCs/>
                <w:color w:val="000000" w:themeColor="text1"/>
                <w:sz w:val="28"/>
                <w:szCs w:val="24"/>
              </w:rPr>
              <w:t>сильн</w:t>
            </w:r>
            <w:proofErr w:type="spellEnd"/>
          </w:p>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а</w:t>
            </w:r>
          </w:p>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proofErr w:type="spellStart"/>
            <w:r w:rsidRPr="008B46F5">
              <w:rPr>
                <w:rFonts w:ascii="Times New Roman" w:hAnsi="Times New Roman" w:cs="Times New Roman"/>
                <w:i/>
                <w:iCs/>
                <w:color w:val="000000" w:themeColor="text1"/>
                <w:sz w:val="28"/>
                <w:szCs w:val="24"/>
              </w:rPr>
              <w:t>сторо</w:t>
            </w:r>
            <w:proofErr w:type="spellEnd"/>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r w:rsidRPr="008B46F5">
              <w:rPr>
                <w:rFonts w:ascii="Times New Roman" w:hAnsi="Times New Roman" w:cs="Times New Roman"/>
                <w:i/>
                <w:iCs/>
                <w:color w:val="000000" w:themeColor="text1"/>
                <w:sz w:val="28"/>
                <w:szCs w:val="24"/>
              </w:rPr>
              <w:t>на)</w:t>
            </w:r>
          </w:p>
        </w:tc>
      </w:tr>
      <w:tr w:rsidR="00BD0304" w:rsidRPr="002A2167" w:rsidTr="008B46F5">
        <w:tc>
          <w:tcPr>
            <w:tcW w:w="442" w:type="dxa"/>
            <w:vMerge/>
          </w:tcPr>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p>
        </w:tc>
        <w:tc>
          <w:tcPr>
            <w:tcW w:w="2076" w:type="dxa"/>
            <w:vMerge/>
          </w:tcPr>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p>
        </w:tc>
        <w:tc>
          <w:tcPr>
            <w:tcW w:w="1134" w:type="dxa"/>
          </w:tcPr>
          <w:p w:rsidR="00E21AF5" w:rsidRPr="002A2167" w:rsidRDefault="00E21AF5" w:rsidP="00E21AF5">
            <w:pPr>
              <w:autoSpaceDE w:val="0"/>
              <w:autoSpaceDN w:val="0"/>
              <w:adjustRightInd w:val="0"/>
              <w:jc w:val="center"/>
              <w:rPr>
                <w:rFonts w:ascii="Times New Roman" w:hAnsi="Times New Roman" w:cs="Times New Roman"/>
                <w:color w:val="000000" w:themeColor="text1"/>
                <w:sz w:val="24"/>
                <w:szCs w:val="24"/>
              </w:rPr>
            </w:pPr>
            <w:r w:rsidRPr="002A2167">
              <w:rPr>
                <w:rFonts w:ascii="Times New Roman" w:hAnsi="Times New Roman" w:cs="Times New Roman"/>
                <w:color w:val="000000" w:themeColor="text1"/>
                <w:sz w:val="24"/>
                <w:szCs w:val="24"/>
              </w:rPr>
              <w:t>Мій</w:t>
            </w:r>
          </w:p>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4"/>
                <w:szCs w:val="24"/>
              </w:rPr>
              <w:t>проект</w:t>
            </w:r>
          </w:p>
        </w:tc>
        <w:tc>
          <w:tcPr>
            <w:tcW w:w="1276" w:type="dxa"/>
          </w:tcPr>
          <w:p w:rsidR="00E21AF5" w:rsidRPr="002A2167" w:rsidRDefault="00E21AF5" w:rsidP="00E21AF5">
            <w:pPr>
              <w:autoSpaceDE w:val="0"/>
              <w:autoSpaceDN w:val="0"/>
              <w:adjustRightInd w:val="0"/>
              <w:jc w:val="center"/>
              <w:rPr>
                <w:rFonts w:ascii="Times New Roman" w:hAnsi="Times New Roman" w:cs="Times New Roman"/>
                <w:color w:val="000000" w:themeColor="text1"/>
                <w:sz w:val="24"/>
                <w:szCs w:val="24"/>
              </w:rPr>
            </w:pPr>
            <w:r w:rsidRPr="002A2167">
              <w:rPr>
                <w:rFonts w:ascii="Times New Roman" w:hAnsi="Times New Roman" w:cs="Times New Roman"/>
                <w:color w:val="000000" w:themeColor="text1"/>
                <w:sz w:val="24"/>
                <w:szCs w:val="24"/>
              </w:rPr>
              <w:t>Конкур</w:t>
            </w:r>
          </w:p>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color w:val="000000" w:themeColor="text1"/>
                <w:sz w:val="24"/>
                <w:szCs w:val="24"/>
              </w:rPr>
            </w:pPr>
            <w:proofErr w:type="spellStart"/>
            <w:r w:rsidRPr="002A2167">
              <w:rPr>
                <w:rFonts w:ascii="Times New Roman" w:hAnsi="Times New Roman" w:cs="Times New Roman"/>
                <w:color w:val="000000" w:themeColor="text1"/>
                <w:sz w:val="24"/>
                <w:szCs w:val="24"/>
              </w:rPr>
              <w:t>ент</w:t>
            </w:r>
            <w:proofErr w:type="spellEnd"/>
          </w:p>
          <w:p w:rsidR="00E21AF5" w:rsidRPr="002A2167" w:rsidRDefault="00313F9C" w:rsidP="00313F9C">
            <w:pPr>
              <w:autoSpaceDE w:val="0"/>
              <w:autoSpaceDN w:val="0"/>
              <w:adjustRightInd w:val="0"/>
              <w:spacing w:before="60" w:after="60" w:line="360"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Omega</w:t>
            </w:r>
            <w:proofErr w:type="spellEnd"/>
          </w:p>
        </w:tc>
        <w:tc>
          <w:tcPr>
            <w:tcW w:w="992" w:type="dxa"/>
          </w:tcPr>
          <w:p w:rsidR="00E21AF5" w:rsidRPr="002A2167" w:rsidRDefault="00E21AF5" w:rsidP="00E21AF5">
            <w:pPr>
              <w:autoSpaceDE w:val="0"/>
              <w:autoSpaceDN w:val="0"/>
              <w:adjustRightInd w:val="0"/>
              <w:jc w:val="center"/>
              <w:rPr>
                <w:rFonts w:ascii="Times New Roman" w:hAnsi="Times New Roman" w:cs="Times New Roman"/>
                <w:color w:val="000000" w:themeColor="text1"/>
                <w:sz w:val="24"/>
                <w:szCs w:val="24"/>
              </w:rPr>
            </w:pPr>
            <w:r w:rsidRPr="002A2167">
              <w:rPr>
                <w:rFonts w:ascii="Times New Roman" w:hAnsi="Times New Roman" w:cs="Times New Roman"/>
                <w:color w:val="000000" w:themeColor="text1"/>
                <w:sz w:val="24"/>
                <w:szCs w:val="24"/>
              </w:rPr>
              <w:t>Конкур</w:t>
            </w:r>
          </w:p>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color w:val="000000" w:themeColor="text1"/>
                <w:sz w:val="24"/>
                <w:szCs w:val="24"/>
              </w:rPr>
            </w:pPr>
            <w:proofErr w:type="spellStart"/>
            <w:r w:rsidRPr="002A2167">
              <w:rPr>
                <w:rFonts w:ascii="Times New Roman" w:hAnsi="Times New Roman" w:cs="Times New Roman"/>
                <w:color w:val="000000" w:themeColor="text1"/>
                <w:sz w:val="24"/>
                <w:szCs w:val="24"/>
              </w:rPr>
              <w:t>eнт</w:t>
            </w:r>
            <w:proofErr w:type="spellEnd"/>
          </w:p>
          <w:p w:rsidR="00E21AF5" w:rsidRPr="002A2167" w:rsidRDefault="00313F9C" w:rsidP="00E21AF5">
            <w:pPr>
              <w:autoSpaceDE w:val="0"/>
              <w:autoSpaceDN w:val="0"/>
              <w:adjustRightInd w:val="0"/>
              <w:spacing w:before="60" w:after="60" w:line="360" w:lineRule="auto"/>
              <w:jc w:val="center"/>
              <w:rPr>
                <w:rFonts w:ascii="Times New Roman" w:hAnsi="Times New Roman" w:cs="Times New Roman"/>
                <w:color w:val="000000" w:themeColor="text1"/>
                <w:sz w:val="24"/>
                <w:szCs w:val="24"/>
              </w:rPr>
            </w:pPr>
            <w:proofErr w:type="spellStart"/>
            <w:r w:rsidRPr="00313F9C">
              <w:rPr>
                <w:rFonts w:ascii="Times New Roman" w:hAnsi="Times New Roman" w:cs="Times New Roman"/>
                <w:color w:val="000000" w:themeColor="text1"/>
                <w:sz w:val="24"/>
                <w:szCs w:val="24"/>
              </w:rPr>
              <w:t>Buster</w:t>
            </w:r>
            <w:proofErr w:type="spellEnd"/>
          </w:p>
        </w:tc>
        <w:tc>
          <w:tcPr>
            <w:tcW w:w="1276" w:type="dxa"/>
          </w:tcPr>
          <w:p w:rsidR="00E21AF5" w:rsidRPr="00313F9C" w:rsidRDefault="00E21AF5" w:rsidP="00E21AF5">
            <w:pPr>
              <w:autoSpaceDE w:val="0"/>
              <w:autoSpaceDN w:val="0"/>
              <w:adjustRightInd w:val="0"/>
              <w:jc w:val="center"/>
              <w:rPr>
                <w:rFonts w:ascii="Times New Roman" w:hAnsi="Times New Roman" w:cs="Times New Roman"/>
                <w:color w:val="000000" w:themeColor="text1"/>
                <w:sz w:val="24"/>
                <w:szCs w:val="24"/>
              </w:rPr>
            </w:pPr>
            <w:r w:rsidRPr="00313F9C">
              <w:rPr>
                <w:rFonts w:ascii="Times New Roman" w:hAnsi="Times New Roman" w:cs="Times New Roman"/>
                <w:color w:val="000000" w:themeColor="text1"/>
                <w:sz w:val="24"/>
                <w:szCs w:val="24"/>
              </w:rPr>
              <w:t>Конкур</w:t>
            </w:r>
          </w:p>
          <w:p w:rsidR="00E21AF5" w:rsidRPr="00313F9C" w:rsidRDefault="00E21AF5" w:rsidP="00E21AF5">
            <w:pPr>
              <w:autoSpaceDE w:val="0"/>
              <w:autoSpaceDN w:val="0"/>
              <w:adjustRightInd w:val="0"/>
              <w:spacing w:before="60" w:after="60" w:line="360" w:lineRule="auto"/>
              <w:jc w:val="center"/>
              <w:rPr>
                <w:rFonts w:ascii="Times New Roman" w:hAnsi="Times New Roman" w:cs="Times New Roman"/>
                <w:color w:val="000000" w:themeColor="text1"/>
                <w:sz w:val="24"/>
                <w:szCs w:val="24"/>
              </w:rPr>
            </w:pPr>
            <w:proofErr w:type="spellStart"/>
            <w:r w:rsidRPr="00313F9C">
              <w:rPr>
                <w:rFonts w:ascii="Times New Roman" w:hAnsi="Times New Roman" w:cs="Times New Roman"/>
                <w:color w:val="000000" w:themeColor="text1"/>
                <w:sz w:val="24"/>
                <w:szCs w:val="24"/>
              </w:rPr>
              <w:t>eнт</w:t>
            </w:r>
            <w:proofErr w:type="spellEnd"/>
          </w:p>
          <w:p w:rsidR="00E21AF5" w:rsidRPr="002A2167" w:rsidRDefault="00313F9C" w:rsidP="00E21AF5">
            <w:pPr>
              <w:autoSpaceDE w:val="0"/>
              <w:autoSpaceDN w:val="0"/>
              <w:adjustRightInd w:val="0"/>
              <w:spacing w:before="60" w:after="60" w:line="360" w:lineRule="auto"/>
              <w:jc w:val="center"/>
              <w:rPr>
                <w:rFonts w:ascii="Times New Roman" w:hAnsi="Times New Roman" w:cs="Times New Roman"/>
                <w:color w:val="000000" w:themeColor="text1"/>
                <w:sz w:val="24"/>
                <w:szCs w:val="24"/>
              </w:rPr>
            </w:pPr>
            <w:proofErr w:type="spellStart"/>
            <w:r w:rsidRPr="00313F9C">
              <w:rPr>
                <w:rFonts w:ascii="Times New Roman" w:hAnsi="Times New Roman" w:cs="Times New Roman"/>
                <w:color w:val="000000" w:themeColor="text1"/>
                <w:sz w:val="24"/>
                <w:szCs w:val="24"/>
              </w:rPr>
              <w:t>Honeywell</w:t>
            </w:r>
            <w:proofErr w:type="spellEnd"/>
          </w:p>
        </w:tc>
        <w:tc>
          <w:tcPr>
            <w:tcW w:w="850" w:type="dxa"/>
            <w:vMerge/>
          </w:tcPr>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p>
        </w:tc>
        <w:tc>
          <w:tcPr>
            <w:tcW w:w="955" w:type="dxa"/>
            <w:vMerge/>
          </w:tcPr>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p>
        </w:tc>
        <w:tc>
          <w:tcPr>
            <w:tcW w:w="854" w:type="dxa"/>
            <w:vMerge/>
          </w:tcPr>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p>
        </w:tc>
      </w:tr>
      <w:tr w:rsidR="008B46F5" w:rsidRPr="002A2167" w:rsidTr="008B46F5">
        <w:trPr>
          <w:trHeight w:val="736"/>
        </w:trPr>
        <w:tc>
          <w:tcPr>
            <w:tcW w:w="442" w:type="dxa"/>
          </w:tcPr>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r w:rsidRPr="002A2167">
              <w:rPr>
                <w:rFonts w:ascii="Times New Roman" w:hAnsi="Times New Roman" w:cs="Times New Roman"/>
                <w:b/>
                <w:i/>
                <w:color w:val="000000" w:themeColor="text1"/>
                <w:sz w:val="28"/>
                <w:szCs w:val="28"/>
              </w:rPr>
              <w:t>1</w:t>
            </w:r>
          </w:p>
        </w:tc>
        <w:tc>
          <w:tcPr>
            <w:tcW w:w="2076" w:type="dxa"/>
          </w:tcPr>
          <w:p w:rsidR="00E21AF5" w:rsidRPr="008B46F5" w:rsidRDefault="00313F9C"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Точність</w:t>
            </w:r>
          </w:p>
        </w:tc>
        <w:tc>
          <w:tcPr>
            <w:tcW w:w="1134"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1%</w:t>
            </w:r>
          </w:p>
        </w:tc>
        <w:tc>
          <w:tcPr>
            <w:tcW w:w="1276"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1.5%</w:t>
            </w:r>
          </w:p>
        </w:tc>
        <w:tc>
          <w:tcPr>
            <w:tcW w:w="992"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1%</w:t>
            </w:r>
          </w:p>
        </w:tc>
        <w:tc>
          <w:tcPr>
            <w:tcW w:w="1276"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0.5%</w:t>
            </w:r>
          </w:p>
        </w:tc>
        <w:tc>
          <w:tcPr>
            <w:tcW w:w="850"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c>
          <w:tcPr>
            <w:tcW w:w="955"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r w:rsidRPr="008B46F5">
              <w:rPr>
                <w:rFonts w:ascii="Times New Roman" w:hAnsi="Times New Roman" w:cs="Times New Roman"/>
                <w:b/>
                <w:i/>
                <w:color w:val="000000" w:themeColor="text1"/>
                <w:sz w:val="26"/>
                <w:szCs w:val="26"/>
              </w:rPr>
              <w:t>+</w:t>
            </w:r>
          </w:p>
        </w:tc>
        <w:tc>
          <w:tcPr>
            <w:tcW w:w="854"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r>
      <w:tr w:rsidR="008B46F5" w:rsidRPr="002A2167" w:rsidTr="008B46F5">
        <w:tc>
          <w:tcPr>
            <w:tcW w:w="442" w:type="dxa"/>
          </w:tcPr>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r w:rsidRPr="002A2167">
              <w:rPr>
                <w:rFonts w:ascii="Times New Roman" w:hAnsi="Times New Roman" w:cs="Times New Roman"/>
                <w:b/>
                <w:i/>
                <w:color w:val="000000" w:themeColor="text1"/>
                <w:sz w:val="28"/>
                <w:szCs w:val="28"/>
              </w:rPr>
              <w:t>2</w:t>
            </w:r>
          </w:p>
        </w:tc>
        <w:tc>
          <w:tcPr>
            <w:tcW w:w="2076" w:type="dxa"/>
          </w:tcPr>
          <w:p w:rsidR="00E21AF5" w:rsidRPr="008B46F5" w:rsidRDefault="00313F9C"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Надійність</w:t>
            </w:r>
          </w:p>
        </w:tc>
        <w:tc>
          <w:tcPr>
            <w:tcW w:w="1134"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Висока</w:t>
            </w:r>
          </w:p>
        </w:tc>
        <w:tc>
          <w:tcPr>
            <w:tcW w:w="1276"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Низька</w:t>
            </w:r>
          </w:p>
        </w:tc>
        <w:tc>
          <w:tcPr>
            <w:tcW w:w="992"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Середня</w:t>
            </w:r>
          </w:p>
        </w:tc>
        <w:tc>
          <w:tcPr>
            <w:tcW w:w="1276"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Середня</w:t>
            </w:r>
          </w:p>
        </w:tc>
        <w:tc>
          <w:tcPr>
            <w:tcW w:w="850"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c>
          <w:tcPr>
            <w:tcW w:w="955"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c>
          <w:tcPr>
            <w:tcW w:w="854"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r w:rsidRPr="008B46F5">
              <w:rPr>
                <w:rFonts w:ascii="Times New Roman" w:hAnsi="Times New Roman" w:cs="Times New Roman"/>
                <w:b/>
                <w:i/>
                <w:color w:val="000000" w:themeColor="text1"/>
                <w:sz w:val="26"/>
                <w:szCs w:val="26"/>
              </w:rPr>
              <w:t>+</w:t>
            </w:r>
          </w:p>
        </w:tc>
      </w:tr>
      <w:tr w:rsidR="008B46F5" w:rsidRPr="002A2167" w:rsidTr="008B46F5">
        <w:tc>
          <w:tcPr>
            <w:tcW w:w="442" w:type="dxa"/>
          </w:tcPr>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8"/>
                <w:szCs w:val="28"/>
              </w:rPr>
            </w:pPr>
            <w:r w:rsidRPr="002A2167">
              <w:rPr>
                <w:rFonts w:ascii="Times New Roman" w:hAnsi="Times New Roman" w:cs="Times New Roman"/>
                <w:b/>
                <w:i/>
                <w:color w:val="000000" w:themeColor="text1"/>
                <w:sz w:val="28"/>
                <w:szCs w:val="28"/>
              </w:rPr>
              <w:t>3</w:t>
            </w:r>
          </w:p>
        </w:tc>
        <w:tc>
          <w:tcPr>
            <w:tcW w:w="2076" w:type="dxa"/>
          </w:tcPr>
          <w:p w:rsidR="00E21AF5" w:rsidRPr="008B46F5" w:rsidRDefault="00BD0304" w:rsidP="00BD0304">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Простота</w:t>
            </w:r>
          </w:p>
        </w:tc>
        <w:tc>
          <w:tcPr>
            <w:tcW w:w="1134"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w:t>
            </w:r>
          </w:p>
        </w:tc>
        <w:tc>
          <w:tcPr>
            <w:tcW w:w="1276"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w:t>
            </w:r>
          </w:p>
        </w:tc>
        <w:tc>
          <w:tcPr>
            <w:tcW w:w="992"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w:t>
            </w:r>
          </w:p>
        </w:tc>
        <w:tc>
          <w:tcPr>
            <w:tcW w:w="1276"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w:t>
            </w:r>
          </w:p>
        </w:tc>
        <w:tc>
          <w:tcPr>
            <w:tcW w:w="850"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c>
          <w:tcPr>
            <w:tcW w:w="955"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r w:rsidRPr="008B46F5">
              <w:rPr>
                <w:rFonts w:ascii="Times New Roman" w:hAnsi="Times New Roman" w:cs="Times New Roman"/>
                <w:b/>
                <w:i/>
                <w:color w:val="000000" w:themeColor="text1"/>
                <w:sz w:val="26"/>
                <w:szCs w:val="26"/>
              </w:rPr>
              <w:t>+</w:t>
            </w:r>
          </w:p>
        </w:tc>
        <w:tc>
          <w:tcPr>
            <w:tcW w:w="854"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r>
      <w:tr w:rsidR="008B46F5" w:rsidRPr="002A2167" w:rsidTr="008B46F5">
        <w:tc>
          <w:tcPr>
            <w:tcW w:w="442" w:type="dxa"/>
          </w:tcPr>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6"/>
                <w:szCs w:val="26"/>
              </w:rPr>
            </w:pPr>
            <w:r w:rsidRPr="008B46F5">
              <w:rPr>
                <w:rFonts w:ascii="Times New Roman" w:hAnsi="Times New Roman" w:cs="Times New Roman"/>
                <w:b/>
                <w:i/>
                <w:color w:val="000000" w:themeColor="text1"/>
                <w:sz w:val="26"/>
                <w:szCs w:val="26"/>
              </w:rPr>
              <w:lastRenderedPageBreak/>
              <w:t>4</w:t>
            </w:r>
          </w:p>
        </w:tc>
        <w:tc>
          <w:tcPr>
            <w:tcW w:w="2076"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Технологічність</w:t>
            </w:r>
          </w:p>
        </w:tc>
        <w:tc>
          <w:tcPr>
            <w:tcW w:w="1134"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є</w:t>
            </w:r>
          </w:p>
        </w:tc>
        <w:tc>
          <w:tcPr>
            <w:tcW w:w="1276"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є</w:t>
            </w:r>
          </w:p>
        </w:tc>
        <w:tc>
          <w:tcPr>
            <w:tcW w:w="992"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є</w:t>
            </w:r>
          </w:p>
        </w:tc>
        <w:tc>
          <w:tcPr>
            <w:tcW w:w="1276"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є</w:t>
            </w:r>
          </w:p>
        </w:tc>
        <w:tc>
          <w:tcPr>
            <w:tcW w:w="850"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c>
          <w:tcPr>
            <w:tcW w:w="955"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r w:rsidRPr="008B46F5">
              <w:rPr>
                <w:rFonts w:ascii="Times New Roman" w:hAnsi="Times New Roman" w:cs="Times New Roman"/>
                <w:b/>
                <w:i/>
                <w:color w:val="000000" w:themeColor="text1"/>
                <w:sz w:val="26"/>
                <w:szCs w:val="26"/>
              </w:rPr>
              <w:t>+</w:t>
            </w:r>
          </w:p>
        </w:tc>
        <w:tc>
          <w:tcPr>
            <w:tcW w:w="854"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r>
      <w:tr w:rsidR="008B46F5" w:rsidRPr="002A2167" w:rsidTr="008B46F5">
        <w:tc>
          <w:tcPr>
            <w:tcW w:w="442" w:type="dxa"/>
          </w:tcPr>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i/>
                <w:color w:val="000000" w:themeColor="text1"/>
                <w:sz w:val="26"/>
                <w:szCs w:val="26"/>
              </w:rPr>
            </w:pPr>
            <w:r w:rsidRPr="008B46F5">
              <w:rPr>
                <w:rFonts w:ascii="Times New Roman" w:hAnsi="Times New Roman" w:cs="Times New Roman"/>
                <w:b/>
                <w:i/>
                <w:color w:val="000000" w:themeColor="text1"/>
                <w:sz w:val="26"/>
                <w:szCs w:val="26"/>
              </w:rPr>
              <w:t>5</w:t>
            </w:r>
          </w:p>
        </w:tc>
        <w:tc>
          <w:tcPr>
            <w:tcW w:w="2076"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Економічність</w:t>
            </w:r>
          </w:p>
        </w:tc>
        <w:tc>
          <w:tcPr>
            <w:tcW w:w="1134" w:type="dxa"/>
          </w:tcPr>
          <w:p w:rsidR="00BD0304" w:rsidRPr="008B46F5" w:rsidRDefault="00BD0304" w:rsidP="00BD0304">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Низька</w:t>
            </w:r>
          </w:p>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ціна</w:t>
            </w:r>
          </w:p>
        </w:tc>
        <w:tc>
          <w:tcPr>
            <w:tcW w:w="1276" w:type="dxa"/>
          </w:tcPr>
          <w:p w:rsidR="00BD0304" w:rsidRPr="008B46F5" w:rsidRDefault="00BD0304" w:rsidP="00BD0304">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Середня</w:t>
            </w:r>
          </w:p>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ціна</w:t>
            </w:r>
          </w:p>
        </w:tc>
        <w:tc>
          <w:tcPr>
            <w:tcW w:w="992" w:type="dxa"/>
          </w:tcPr>
          <w:p w:rsidR="00BD0304" w:rsidRPr="008B46F5" w:rsidRDefault="00BD0304" w:rsidP="00BD0304">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Висока</w:t>
            </w:r>
          </w:p>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ціна</w:t>
            </w:r>
          </w:p>
        </w:tc>
        <w:tc>
          <w:tcPr>
            <w:tcW w:w="1276" w:type="dxa"/>
          </w:tcPr>
          <w:p w:rsidR="00BD0304" w:rsidRPr="008B46F5" w:rsidRDefault="00BD0304" w:rsidP="00BD0304">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Висока</w:t>
            </w:r>
          </w:p>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ціна</w:t>
            </w:r>
          </w:p>
        </w:tc>
        <w:tc>
          <w:tcPr>
            <w:tcW w:w="850"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c>
          <w:tcPr>
            <w:tcW w:w="955" w:type="dxa"/>
          </w:tcPr>
          <w:p w:rsidR="00E21AF5" w:rsidRPr="008B46F5" w:rsidRDefault="00E21AF5"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p>
        </w:tc>
        <w:tc>
          <w:tcPr>
            <w:tcW w:w="854" w:type="dxa"/>
          </w:tcPr>
          <w:p w:rsidR="00E21AF5" w:rsidRPr="008B46F5" w:rsidRDefault="00BD0304" w:rsidP="00E21AF5">
            <w:pPr>
              <w:autoSpaceDE w:val="0"/>
              <w:autoSpaceDN w:val="0"/>
              <w:adjustRightInd w:val="0"/>
              <w:spacing w:before="60" w:after="60" w:line="288" w:lineRule="auto"/>
              <w:jc w:val="center"/>
              <w:rPr>
                <w:rFonts w:ascii="Times New Roman" w:hAnsi="Times New Roman" w:cs="Times New Roman"/>
                <w:b/>
                <w:i/>
                <w:color w:val="000000" w:themeColor="text1"/>
                <w:sz w:val="26"/>
                <w:szCs w:val="26"/>
              </w:rPr>
            </w:pPr>
            <w:r w:rsidRPr="008B46F5">
              <w:rPr>
                <w:rFonts w:ascii="Times New Roman" w:hAnsi="Times New Roman" w:cs="Times New Roman"/>
                <w:b/>
                <w:i/>
                <w:color w:val="000000" w:themeColor="text1"/>
                <w:sz w:val="26"/>
                <w:szCs w:val="26"/>
              </w:rPr>
              <w:t>+</w:t>
            </w:r>
          </w:p>
        </w:tc>
      </w:tr>
    </w:tbl>
    <w:p w:rsidR="001E5632" w:rsidRDefault="001E5632" w:rsidP="001E5632">
      <w:pPr>
        <w:autoSpaceDE w:val="0"/>
        <w:autoSpaceDN w:val="0"/>
        <w:adjustRightInd w:val="0"/>
        <w:spacing w:after="0" w:line="240" w:lineRule="auto"/>
        <w:ind w:firstLine="284"/>
        <w:jc w:val="both"/>
        <w:rPr>
          <w:rFonts w:ascii="Times New Roman" w:hAnsi="Times New Roman" w:cs="Times New Roman"/>
          <w:color w:val="000000" w:themeColor="text1"/>
          <w:sz w:val="28"/>
          <w:szCs w:val="28"/>
        </w:rPr>
      </w:pPr>
    </w:p>
    <w:p w:rsidR="00E21AF5" w:rsidRDefault="00E21AF5" w:rsidP="001E5632">
      <w:pPr>
        <w:autoSpaceDE w:val="0"/>
        <w:autoSpaceDN w:val="0"/>
        <w:adjustRightInd w:val="0"/>
        <w:spacing w:after="12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 xml:space="preserve">Після порівняння характеристик проекту з конкурентами був визначений перелік слабких, сильних та нейтральних характеристик і властивостей ідеї потенційного товару, що є підґрунтям для формування його конкурентоспроможності. </w:t>
      </w:r>
      <w:r w:rsidR="00361F47" w:rsidRPr="00361F47">
        <w:rPr>
          <w:rFonts w:ascii="Times New Roman" w:hAnsi="Times New Roman" w:cs="Times New Roman"/>
          <w:color w:val="000000" w:themeColor="text1"/>
          <w:sz w:val="28"/>
          <w:szCs w:val="28"/>
        </w:rPr>
        <w:t>Визначили коло конкурентів та їх продукцію, порівняли з ідеєю потенційного товару.</w:t>
      </w:r>
    </w:p>
    <w:p w:rsidR="00361F47" w:rsidRPr="002A2167" w:rsidRDefault="00361F47" w:rsidP="00E21AF5">
      <w:pPr>
        <w:autoSpaceDE w:val="0"/>
        <w:autoSpaceDN w:val="0"/>
        <w:adjustRightInd w:val="0"/>
        <w:spacing w:before="120" w:after="120" w:line="360" w:lineRule="auto"/>
        <w:ind w:firstLine="284"/>
        <w:jc w:val="both"/>
        <w:rPr>
          <w:rFonts w:ascii="Times New Roman" w:hAnsi="Times New Roman" w:cs="Times New Roman"/>
          <w:color w:val="000000" w:themeColor="text1"/>
          <w:sz w:val="28"/>
          <w:szCs w:val="28"/>
        </w:rPr>
      </w:pPr>
    </w:p>
    <w:p w:rsidR="00E21AF5" w:rsidRPr="00361F47" w:rsidRDefault="00E21AF5" w:rsidP="008B46F5">
      <w:pPr>
        <w:autoSpaceDE w:val="0"/>
        <w:autoSpaceDN w:val="0"/>
        <w:adjustRightInd w:val="0"/>
        <w:spacing w:before="120" w:after="120" w:line="360" w:lineRule="auto"/>
        <w:ind w:firstLine="284"/>
        <w:rPr>
          <w:rFonts w:ascii="Times New Roman" w:hAnsi="Times New Roman" w:cs="Times New Roman"/>
          <w:b/>
          <w:bCs/>
          <w:color w:val="000000" w:themeColor="text1"/>
          <w:sz w:val="28"/>
          <w:szCs w:val="28"/>
        </w:rPr>
      </w:pPr>
      <w:r w:rsidRPr="00361F47">
        <w:rPr>
          <w:rFonts w:ascii="Times New Roman" w:hAnsi="Times New Roman" w:cs="Times New Roman"/>
          <w:b/>
          <w:bCs/>
          <w:color w:val="000000" w:themeColor="text1"/>
          <w:sz w:val="28"/>
          <w:szCs w:val="28"/>
        </w:rPr>
        <w:t>3.2. Технологічний аудит ідеї проекту</w:t>
      </w:r>
    </w:p>
    <w:p w:rsidR="00E21AF5" w:rsidRPr="002A2167" w:rsidRDefault="00E21AF5" w:rsidP="00361F47">
      <w:pPr>
        <w:autoSpaceDE w:val="0"/>
        <w:autoSpaceDN w:val="0"/>
        <w:adjustRightInd w:val="0"/>
        <w:spacing w:before="120" w:after="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 xml:space="preserve">В межах даного підрозділу проводимо аудит технології (методики розрахунків), за допомогою якої можна реалізувати ідею створення проекту. Визначення технологічної здійсненності ідеї проекту передбачає аналіз складових які вказані в таблиці </w:t>
      </w:r>
      <w:r w:rsidR="00A342DB">
        <w:rPr>
          <w:rFonts w:ascii="Times New Roman" w:hAnsi="Times New Roman" w:cs="Times New Roman"/>
          <w:color w:val="000000" w:themeColor="text1"/>
          <w:sz w:val="28"/>
          <w:szCs w:val="28"/>
        </w:rPr>
        <w:t>3</w:t>
      </w:r>
      <w:r w:rsidRPr="002A2167">
        <w:rPr>
          <w:rFonts w:ascii="Times New Roman" w:hAnsi="Times New Roman" w:cs="Times New Roman"/>
          <w:color w:val="000000" w:themeColor="text1"/>
          <w:sz w:val="28"/>
          <w:szCs w:val="28"/>
        </w:rPr>
        <w:t>.3.</w:t>
      </w:r>
    </w:p>
    <w:p w:rsidR="00E21AF5" w:rsidRPr="003E6E3C" w:rsidRDefault="00E21AF5" w:rsidP="008B46F5">
      <w:pPr>
        <w:autoSpaceDE w:val="0"/>
        <w:autoSpaceDN w:val="0"/>
        <w:adjustRightInd w:val="0"/>
        <w:spacing w:before="120" w:after="0" w:line="480" w:lineRule="auto"/>
        <w:ind w:firstLine="284"/>
        <w:jc w:val="right"/>
        <w:rPr>
          <w:rFonts w:ascii="Times New Roman" w:hAnsi="Times New Roman" w:cs="Times New Roman"/>
          <w:b/>
          <w:i/>
          <w:color w:val="000000" w:themeColor="text1"/>
          <w:sz w:val="28"/>
          <w:szCs w:val="28"/>
        </w:rPr>
      </w:pPr>
      <w:r w:rsidRPr="003E6E3C">
        <w:rPr>
          <w:rFonts w:ascii="Times New Roman" w:hAnsi="Times New Roman" w:cs="Times New Roman"/>
          <w:i/>
          <w:color w:val="000000" w:themeColor="text1"/>
          <w:sz w:val="28"/>
          <w:szCs w:val="28"/>
        </w:rPr>
        <w:t xml:space="preserve">Таблиця </w:t>
      </w:r>
      <w:r w:rsidR="00A342DB" w:rsidRPr="003E6E3C">
        <w:rPr>
          <w:rFonts w:ascii="Times New Roman" w:hAnsi="Times New Roman" w:cs="Times New Roman"/>
          <w:i/>
          <w:color w:val="000000" w:themeColor="text1"/>
          <w:sz w:val="28"/>
          <w:szCs w:val="28"/>
        </w:rPr>
        <w:t>3.</w:t>
      </w:r>
      <w:r w:rsidRPr="003E6E3C">
        <w:rPr>
          <w:rFonts w:ascii="Times New Roman" w:hAnsi="Times New Roman" w:cs="Times New Roman"/>
          <w:i/>
          <w:color w:val="000000" w:themeColor="text1"/>
          <w:sz w:val="28"/>
          <w:szCs w:val="28"/>
        </w:rPr>
        <w:t>3. Технологічна здійсненність ідеї проекту</w:t>
      </w:r>
    </w:p>
    <w:tbl>
      <w:tblPr>
        <w:tblStyle w:val="ac"/>
        <w:tblW w:w="0" w:type="auto"/>
        <w:tblLook w:val="04A0" w:firstRow="1" w:lastRow="0" w:firstColumn="1" w:lastColumn="0" w:noHBand="0" w:noVBand="1"/>
      </w:tblPr>
      <w:tblGrid>
        <w:gridCol w:w="1521"/>
        <w:gridCol w:w="2128"/>
        <w:gridCol w:w="2524"/>
        <w:gridCol w:w="1803"/>
        <w:gridCol w:w="1879"/>
      </w:tblGrid>
      <w:tr w:rsidR="00E21AF5" w:rsidRPr="002A2167" w:rsidTr="00E21AF5">
        <w:tc>
          <w:tcPr>
            <w:tcW w:w="1914" w:type="dxa"/>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w:t>
            </w:r>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8"/>
                <w:szCs w:val="24"/>
              </w:rPr>
            </w:pPr>
            <w:r w:rsidRPr="008B46F5">
              <w:rPr>
                <w:rFonts w:ascii="Times New Roman" w:hAnsi="Times New Roman" w:cs="Times New Roman"/>
                <w:i/>
                <w:iCs/>
                <w:color w:val="000000" w:themeColor="text1"/>
                <w:sz w:val="28"/>
                <w:szCs w:val="24"/>
              </w:rPr>
              <w:t>п/п</w:t>
            </w:r>
          </w:p>
        </w:tc>
        <w:tc>
          <w:tcPr>
            <w:tcW w:w="1914" w:type="dxa"/>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Ідея</w:t>
            </w:r>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8"/>
                <w:szCs w:val="24"/>
              </w:rPr>
            </w:pPr>
            <w:r w:rsidRPr="008B46F5">
              <w:rPr>
                <w:rFonts w:ascii="Times New Roman" w:hAnsi="Times New Roman" w:cs="Times New Roman"/>
                <w:i/>
                <w:iCs/>
                <w:color w:val="000000" w:themeColor="text1"/>
                <w:sz w:val="28"/>
                <w:szCs w:val="24"/>
              </w:rPr>
              <w:t>проекту</w:t>
            </w:r>
          </w:p>
        </w:tc>
        <w:tc>
          <w:tcPr>
            <w:tcW w:w="1914" w:type="dxa"/>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Технології її</w:t>
            </w:r>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8"/>
                <w:szCs w:val="24"/>
              </w:rPr>
            </w:pPr>
            <w:r w:rsidRPr="008B46F5">
              <w:rPr>
                <w:rFonts w:ascii="Times New Roman" w:hAnsi="Times New Roman" w:cs="Times New Roman"/>
                <w:i/>
                <w:iCs/>
                <w:color w:val="000000" w:themeColor="text1"/>
                <w:sz w:val="28"/>
                <w:szCs w:val="24"/>
              </w:rPr>
              <w:t>реалізації</w:t>
            </w:r>
          </w:p>
        </w:tc>
        <w:tc>
          <w:tcPr>
            <w:tcW w:w="1914" w:type="dxa"/>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Наявність</w:t>
            </w:r>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8"/>
                <w:szCs w:val="24"/>
              </w:rPr>
            </w:pPr>
            <w:r w:rsidRPr="008B46F5">
              <w:rPr>
                <w:rFonts w:ascii="Times New Roman" w:hAnsi="Times New Roman" w:cs="Times New Roman"/>
                <w:i/>
                <w:iCs/>
                <w:color w:val="000000" w:themeColor="text1"/>
                <w:sz w:val="28"/>
                <w:szCs w:val="24"/>
              </w:rPr>
              <w:t>технологій</w:t>
            </w:r>
          </w:p>
        </w:tc>
        <w:tc>
          <w:tcPr>
            <w:tcW w:w="1914" w:type="dxa"/>
          </w:tcPr>
          <w:p w:rsidR="00E21AF5" w:rsidRPr="008B46F5" w:rsidRDefault="00E21AF5" w:rsidP="00E21AF5">
            <w:pPr>
              <w:autoSpaceDE w:val="0"/>
              <w:autoSpaceDN w:val="0"/>
              <w:adjustRightInd w:val="0"/>
              <w:jc w:val="center"/>
              <w:rPr>
                <w:rFonts w:ascii="Times New Roman" w:hAnsi="Times New Roman" w:cs="Times New Roman"/>
                <w:i/>
                <w:iCs/>
                <w:color w:val="000000" w:themeColor="text1"/>
                <w:sz w:val="28"/>
                <w:szCs w:val="24"/>
              </w:rPr>
            </w:pPr>
            <w:r w:rsidRPr="008B46F5">
              <w:rPr>
                <w:rFonts w:ascii="Times New Roman" w:hAnsi="Times New Roman" w:cs="Times New Roman"/>
                <w:i/>
                <w:iCs/>
                <w:color w:val="000000" w:themeColor="text1"/>
                <w:sz w:val="28"/>
                <w:szCs w:val="24"/>
              </w:rPr>
              <w:t>Доступність</w:t>
            </w:r>
          </w:p>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8"/>
                <w:szCs w:val="24"/>
              </w:rPr>
            </w:pPr>
            <w:r w:rsidRPr="008B46F5">
              <w:rPr>
                <w:rFonts w:ascii="Times New Roman" w:hAnsi="Times New Roman" w:cs="Times New Roman"/>
                <w:i/>
                <w:iCs/>
                <w:color w:val="000000" w:themeColor="text1"/>
                <w:sz w:val="28"/>
                <w:szCs w:val="24"/>
              </w:rPr>
              <w:t>технологій</w:t>
            </w:r>
          </w:p>
        </w:tc>
      </w:tr>
      <w:tr w:rsidR="00E21AF5" w:rsidRPr="002A2167" w:rsidTr="00E21AF5">
        <w:tc>
          <w:tcPr>
            <w:tcW w:w="1914" w:type="dxa"/>
          </w:tcPr>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1</w:t>
            </w:r>
          </w:p>
        </w:tc>
        <w:tc>
          <w:tcPr>
            <w:tcW w:w="1914" w:type="dxa"/>
          </w:tcPr>
          <w:p w:rsidR="00E21AF5" w:rsidRPr="008B46F5" w:rsidRDefault="00507164"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Підвищення точності вимірювання</w:t>
            </w:r>
          </w:p>
        </w:tc>
        <w:tc>
          <w:tcPr>
            <w:tcW w:w="1914" w:type="dxa"/>
          </w:tcPr>
          <w:p w:rsidR="00E21AF5" w:rsidRPr="008B46F5" w:rsidRDefault="00A342DB"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Використання нової конструкції</w:t>
            </w:r>
          </w:p>
        </w:tc>
        <w:tc>
          <w:tcPr>
            <w:tcW w:w="1914" w:type="dxa"/>
          </w:tcPr>
          <w:p w:rsidR="00E21AF5" w:rsidRPr="008B46F5" w:rsidRDefault="00E21AF5" w:rsidP="00A342DB">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Наявн</w:t>
            </w:r>
            <w:r w:rsidR="00A342DB" w:rsidRPr="008B46F5">
              <w:rPr>
                <w:rFonts w:ascii="Times New Roman" w:hAnsi="Times New Roman" w:cs="Times New Roman"/>
                <w:color w:val="000000" w:themeColor="text1"/>
                <w:sz w:val="26"/>
                <w:szCs w:val="26"/>
              </w:rPr>
              <w:t>а</w:t>
            </w:r>
          </w:p>
        </w:tc>
        <w:tc>
          <w:tcPr>
            <w:tcW w:w="1914" w:type="dxa"/>
          </w:tcPr>
          <w:p w:rsidR="00E21AF5" w:rsidRPr="008B46F5" w:rsidRDefault="00A342DB"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Доступна</w:t>
            </w:r>
          </w:p>
        </w:tc>
      </w:tr>
      <w:tr w:rsidR="00E21AF5" w:rsidRPr="002A2167" w:rsidTr="00E21AF5">
        <w:tc>
          <w:tcPr>
            <w:tcW w:w="1914" w:type="dxa"/>
          </w:tcPr>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2</w:t>
            </w:r>
          </w:p>
        </w:tc>
        <w:tc>
          <w:tcPr>
            <w:tcW w:w="1914" w:type="dxa"/>
          </w:tcPr>
          <w:p w:rsidR="00E21AF5" w:rsidRPr="008B46F5" w:rsidRDefault="00507164"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 xml:space="preserve">Компенсація впливу </w:t>
            </w:r>
            <w:proofErr w:type="spellStart"/>
            <w:r w:rsidRPr="008B46F5">
              <w:rPr>
                <w:rFonts w:ascii="Times New Roman" w:hAnsi="Times New Roman" w:cs="Times New Roman"/>
                <w:color w:val="000000" w:themeColor="text1"/>
                <w:sz w:val="26"/>
                <w:szCs w:val="26"/>
              </w:rPr>
              <w:t>дестабалазуючих</w:t>
            </w:r>
            <w:proofErr w:type="spellEnd"/>
            <w:r w:rsidRPr="008B46F5">
              <w:rPr>
                <w:rFonts w:ascii="Times New Roman" w:hAnsi="Times New Roman" w:cs="Times New Roman"/>
                <w:color w:val="000000" w:themeColor="text1"/>
                <w:sz w:val="26"/>
                <w:szCs w:val="26"/>
              </w:rPr>
              <w:t xml:space="preserve"> факторів</w:t>
            </w:r>
          </w:p>
        </w:tc>
        <w:tc>
          <w:tcPr>
            <w:tcW w:w="1914" w:type="dxa"/>
          </w:tcPr>
          <w:p w:rsidR="00E21AF5" w:rsidRPr="008B46F5" w:rsidRDefault="00A342DB"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 xml:space="preserve">Застосування додаткових </w:t>
            </w:r>
            <w:proofErr w:type="spellStart"/>
            <w:r w:rsidRPr="008B46F5">
              <w:rPr>
                <w:rFonts w:ascii="Times New Roman" w:hAnsi="Times New Roman" w:cs="Times New Roman"/>
                <w:color w:val="000000" w:themeColor="text1"/>
                <w:sz w:val="26"/>
                <w:szCs w:val="26"/>
              </w:rPr>
              <w:t>термокомпенсуючих</w:t>
            </w:r>
            <w:proofErr w:type="spellEnd"/>
            <w:r w:rsidRPr="008B46F5">
              <w:rPr>
                <w:rFonts w:ascii="Times New Roman" w:hAnsi="Times New Roman" w:cs="Times New Roman"/>
                <w:color w:val="000000" w:themeColor="text1"/>
                <w:sz w:val="26"/>
                <w:szCs w:val="26"/>
              </w:rPr>
              <w:t xml:space="preserve"> резисторів</w:t>
            </w:r>
          </w:p>
        </w:tc>
        <w:tc>
          <w:tcPr>
            <w:tcW w:w="1914" w:type="dxa"/>
          </w:tcPr>
          <w:p w:rsidR="00E21AF5" w:rsidRPr="008B46F5" w:rsidRDefault="00E21AF5" w:rsidP="00A342DB">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Наявн</w:t>
            </w:r>
            <w:r w:rsidR="00A342DB" w:rsidRPr="008B46F5">
              <w:rPr>
                <w:rFonts w:ascii="Times New Roman" w:hAnsi="Times New Roman" w:cs="Times New Roman"/>
                <w:color w:val="000000" w:themeColor="text1"/>
                <w:sz w:val="26"/>
                <w:szCs w:val="26"/>
              </w:rPr>
              <w:t>а</w:t>
            </w:r>
          </w:p>
        </w:tc>
        <w:tc>
          <w:tcPr>
            <w:tcW w:w="1914" w:type="dxa"/>
          </w:tcPr>
          <w:p w:rsidR="00E21AF5" w:rsidRPr="008B46F5" w:rsidRDefault="00A342DB"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Доступна</w:t>
            </w:r>
          </w:p>
        </w:tc>
      </w:tr>
      <w:tr w:rsidR="00E21AF5" w:rsidRPr="002A2167" w:rsidTr="00E21AF5">
        <w:tc>
          <w:tcPr>
            <w:tcW w:w="1914" w:type="dxa"/>
          </w:tcPr>
          <w:p w:rsidR="00E21AF5" w:rsidRPr="008B46F5" w:rsidRDefault="00E21AF5" w:rsidP="00E21AF5">
            <w:pPr>
              <w:autoSpaceDE w:val="0"/>
              <w:autoSpaceDN w:val="0"/>
              <w:adjustRightInd w:val="0"/>
              <w:spacing w:before="60" w:after="60" w:line="360" w:lineRule="auto"/>
              <w:jc w:val="center"/>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3</w:t>
            </w:r>
          </w:p>
        </w:tc>
        <w:tc>
          <w:tcPr>
            <w:tcW w:w="1914" w:type="dxa"/>
          </w:tcPr>
          <w:p w:rsidR="00E21AF5" w:rsidRPr="008B46F5" w:rsidRDefault="00507164"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Зменшення часу на вимірювання</w:t>
            </w:r>
          </w:p>
        </w:tc>
        <w:tc>
          <w:tcPr>
            <w:tcW w:w="1914" w:type="dxa"/>
          </w:tcPr>
          <w:p w:rsidR="00E21AF5" w:rsidRPr="008B46F5" w:rsidRDefault="00A342DB"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Впровадження нових алгоритмів та компенсування похибок</w:t>
            </w:r>
          </w:p>
        </w:tc>
        <w:tc>
          <w:tcPr>
            <w:tcW w:w="1914" w:type="dxa"/>
          </w:tcPr>
          <w:p w:rsidR="00E21AF5" w:rsidRPr="008B46F5" w:rsidRDefault="00E21AF5" w:rsidP="00A342DB">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Наявн</w:t>
            </w:r>
            <w:r w:rsidR="00A342DB" w:rsidRPr="008B46F5">
              <w:rPr>
                <w:rFonts w:ascii="Times New Roman" w:hAnsi="Times New Roman" w:cs="Times New Roman"/>
                <w:color w:val="000000" w:themeColor="text1"/>
                <w:sz w:val="26"/>
                <w:szCs w:val="26"/>
              </w:rPr>
              <w:t>а</w:t>
            </w:r>
          </w:p>
        </w:tc>
        <w:tc>
          <w:tcPr>
            <w:tcW w:w="1914" w:type="dxa"/>
          </w:tcPr>
          <w:p w:rsidR="00E21AF5" w:rsidRPr="008B46F5" w:rsidRDefault="00A342DB"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8B46F5">
              <w:rPr>
                <w:rFonts w:ascii="Times New Roman" w:hAnsi="Times New Roman" w:cs="Times New Roman"/>
                <w:color w:val="000000" w:themeColor="text1"/>
                <w:sz w:val="26"/>
                <w:szCs w:val="26"/>
              </w:rPr>
              <w:t>Доступна</w:t>
            </w:r>
          </w:p>
        </w:tc>
      </w:tr>
    </w:tbl>
    <w:p w:rsidR="00E21AF5" w:rsidRDefault="00E21AF5" w:rsidP="00E21AF5">
      <w:pPr>
        <w:autoSpaceDE w:val="0"/>
        <w:autoSpaceDN w:val="0"/>
        <w:adjustRightInd w:val="0"/>
        <w:spacing w:before="120" w:after="12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lastRenderedPageBreak/>
        <w:t>Зробивши аналіз даної таблиці робимо висновок, що цей проект можна реалізувати тому що всі необхідні технології  для реаліз</w:t>
      </w:r>
      <w:r w:rsidR="00D10B36">
        <w:rPr>
          <w:rFonts w:ascii="Times New Roman" w:hAnsi="Times New Roman" w:cs="Times New Roman"/>
          <w:color w:val="000000" w:themeColor="text1"/>
          <w:sz w:val="28"/>
          <w:szCs w:val="28"/>
        </w:rPr>
        <w:t>ації даних ідей наявні</w:t>
      </w:r>
      <w:r w:rsidRPr="002A2167">
        <w:rPr>
          <w:rFonts w:ascii="Times New Roman" w:hAnsi="Times New Roman" w:cs="Times New Roman"/>
          <w:color w:val="000000" w:themeColor="text1"/>
          <w:sz w:val="28"/>
          <w:szCs w:val="28"/>
        </w:rPr>
        <w:t>.</w:t>
      </w:r>
      <w:r w:rsidR="00D10B36">
        <w:rPr>
          <w:rFonts w:ascii="Times New Roman" w:hAnsi="Times New Roman" w:cs="Times New Roman"/>
          <w:color w:val="000000" w:themeColor="text1"/>
          <w:sz w:val="28"/>
          <w:szCs w:val="28"/>
        </w:rPr>
        <w:t xml:space="preserve"> Технологія реалізації спирається на використанні нової конструкції та додаткових </w:t>
      </w:r>
      <w:proofErr w:type="spellStart"/>
      <w:r w:rsidR="00D10B36">
        <w:rPr>
          <w:rFonts w:ascii="Times New Roman" w:hAnsi="Times New Roman" w:cs="Times New Roman"/>
          <w:color w:val="000000" w:themeColor="text1"/>
          <w:sz w:val="28"/>
          <w:szCs w:val="28"/>
        </w:rPr>
        <w:t>термокомпенсуючих</w:t>
      </w:r>
      <w:proofErr w:type="spellEnd"/>
      <w:r w:rsidR="00D10B36">
        <w:rPr>
          <w:rFonts w:ascii="Times New Roman" w:hAnsi="Times New Roman" w:cs="Times New Roman"/>
          <w:color w:val="000000" w:themeColor="text1"/>
          <w:sz w:val="28"/>
          <w:szCs w:val="28"/>
        </w:rPr>
        <w:t xml:space="preserve"> резисторів, що дозволять підвищити точність вимірювання та компенсувати вплив дестабілізуючих факторів. При цьому, </w:t>
      </w:r>
      <w:r w:rsidR="00975000">
        <w:rPr>
          <w:rFonts w:ascii="Times New Roman" w:hAnsi="Times New Roman" w:cs="Times New Roman"/>
          <w:color w:val="000000" w:themeColor="text1"/>
          <w:sz w:val="28"/>
          <w:szCs w:val="28"/>
        </w:rPr>
        <w:t>це не потребує значних ресурсів для впровадження і змін в технологічному процесі.</w:t>
      </w:r>
    </w:p>
    <w:p w:rsidR="00975000" w:rsidRPr="002A2167" w:rsidRDefault="00975000" w:rsidP="00E21AF5">
      <w:pPr>
        <w:autoSpaceDE w:val="0"/>
        <w:autoSpaceDN w:val="0"/>
        <w:adjustRightInd w:val="0"/>
        <w:spacing w:before="120" w:after="120" w:line="360" w:lineRule="auto"/>
        <w:ind w:firstLine="284"/>
        <w:jc w:val="both"/>
        <w:rPr>
          <w:rFonts w:ascii="Times New Roman" w:hAnsi="Times New Roman" w:cs="Times New Roman"/>
          <w:b/>
          <w:color w:val="000000" w:themeColor="text1"/>
          <w:sz w:val="28"/>
          <w:szCs w:val="28"/>
        </w:rPr>
      </w:pPr>
    </w:p>
    <w:p w:rsidR="00E21AF5" w:rsidRPr="008B46F5" w:rsidRDefault="00E21AF5" w:rsidP="008B46F5">
      <w:pPr>
        <w:autoSpaceDE w:val="0"/>
        <w:autoSpaceDN w:val="0"/>
        <w:adjustRightInd w:val="0"/>
        <w:spacing w:before="120" w:after="120" w:line="360" w:lineRule="auto"/>
        <w:ind w:firstLine="284"/>
        <w:rPr>
          <w:rFonts w:ascii="Times New Roman" w:hAnsi="Times New Roman" w:cs="Times New Roman"/>
          <w:b/>
          <w:bCs/>
          <w:color w:val="000000" w:themeColor="text1"/>
          <w:sz w:val="28"/>
          <w:szCs w:val="28"/>
        </w:rPr>
      </w:pPr>
      <w:r w:rsidRPr="008B46F5">
        <w:rPr>
          <w:rFonts w:ascii="Times New Roman" w:hAnsi="Times New Roman" w:cs="Times New Roman"/>
          <w:b/>
          <w:bCs/>
          <w:color w:val="000000" w:themeColor="text1"/>
          <w:sz w:val="28"/>
          <w:szCs w:val="28"/>
        </w:rPr>
        <w:t xml:space="preserve">3.3 Аналіз ринкових можливостей запуску </w:t>
      </w:r>
      <w:proofErr w:type="spellStart"/>
      <w:r w:rsidRPr="008B46F5">
        <w:rPr>
          <w:rFonts w:ascii="Times New Roman" w:hAnsi="Times New Roman" w:cs="Times New Roman"/>
          <w:b/>
          <w:bCs/>
          <w:color w:val="000000" w:themeColor="text1"/>
          <w:sz w:val="28"/>
          <w:szCs w:val="28"/>
        </w:rPr>
        <w:t>стартап</w:t>
      </w:r>
      <w:proofErr w:type="spellEnd"/>
      <w:r w:rsidRPr="008B46F5">
        <w:rPr>
          <w:rFonts w:ascii="Times New Roman" w:hAnsi="Times New Roman" w:cs="Times New Roman"/>
          <w:b/>
          <w:bCs/>
          <w:color w:val="000000" w:themeColor="text1"/>
          <w:sz w:val="28"/>
          <w:szCs w:val="28"/>
        </w:rPr>
        <w:t xml:space="preserve"> проекту</w:t>
      </w:r>
    </w:p>
    <w:p w:rsidR="00E21AF5" w:rsidRPr="002A2167" w:rsidRDefault="00E21AF5" w:rsidP="008B46F5">
      <w:pPr>
        <w:autoSpaceDE w:val="0"/>
        <w:autoSpaceDN w:val="0"/>
        <w:adjustRightInd w:val="0"/>
        <w:spacing w:before="120" w:after="12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rsidR="00E21AF5" w:rsidRPr="002A2167" w:rsidRDefault="00E21AF5" w:rsidP="008B46F5">
      <w:pPr>
        <w:autoSpaceDE w:val="0"/>
        <w:autoSpaceDN w:val="0"/>
        <w:adjustRightInd w:val="0"/>
        <w:spacing w:before="120" w:after="12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Це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E21AF5" w:rsidRPr="002A2167" w:rsidRDefault="00E21AF5" w:rsidP="008B46F5">
      <w:pPr>
        <w:autoSpaceDE w:val="0"/>
        <w:autoSpaceDN w:val="0"/>
        <w:adjustRightInd w:val="0"/>
        <w:spacing w:before="120" w:after="12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 xml:space="preserve">Спочатку проведемо аналіз попиту: наявність попиту, обсяг, динаміка розвитку ринку (таблиця </w:t>
      </w:r>
      <w:r w:rsidR="008B46F5">
        <w:rPr>
          <w:rFonts w:ascii="Times New Roman" w:hAnsi="Times New Roman" w:cs="Times New Roman"/>
          <w:color w:val="000000" w:themeColor="text1"/>
          <w:sz w:val="28"/>
          <w:szCs w:val="28"/>
        </w:rPr>
        <w:t>3</w:t>
      </w:r>
      <w:r w:rsidRPr="002A2167">
        <w:rPr>
          <w:rFonts w:ascii="Times New Roman" w:hAnsi="Times New Roman" w:cs="Times New Roman"/>
          <w:color w:val="000000" w:themeColor="text1"/>
          <w:sz w:val="28"/>
          <w:szCs w:val="28"/>
        </w:rPr>
        <w:t>.4).</w:t>
      </w:r>
    </w:p>
    <w:p w:rsidR="00E21AF5" w:rsidRPr="003E6E3C" w:rsidRDefault="00E21AF5" w:rsidP="008B46F5">
      <w:pPr>
        <w:autoSpaceDE w:val="0"/>
        <w:autoSpaceDN w:val="0"/>
        <w:adjustRightInd w:val="0"/>
        <w:spacing w:before="120" w:after="120" w:line="360" w:lineRule="auto"/>
        <w:ind w:firstLine="284"/>
        <w:jc w:val="right"/>
        <w:rPr>
          <w:rFonts w:ascii="Times New Roman" w:hAnsi="Times New Roman" w:cs="Times New Roman"/>
          <w:b/>
          <w:i/>
          <w:color w:val="000000" w:themeColor="text1"/>
          <w:sz w:val="28"/>
          <w:szCs w:val="28"/>
        </w:rPr>
      </w:pPr>
      <w:r w:rsidRPr="003E6E3C">
        <w:rPr>
          <w:rFonts w:ascii="Times New Roman" w:hAnsi="Times New Roman" w:cs="Times New Roman"/>
          <w:i/>
          <w:color w:val="000000" w:themeColor="text1"/>
          <w:sz w:val="28"/>
          <w:szCs w:val="28"/>
        </w:rPr>
        <w:t xml:space="preserve">Таблиця </w:t>
      </w:r>
      <w:r w:rsidR="008B46F5" w:rsidRPr="003E6E3C">
        <w:rPr>
          <w:rFonts w:ascii="Times New Roman" w:hAnsi="Times New Roman" w:cs="Times New Roman"/>
          <w:i/>
          <w:color w:val="000000" w:themeColor="text1"/>
          <w:sz w:val="28"/>
          <w:szCs w:val="28"/>
        </w:rPr>
        <w:t>3.</w:t>
      </w:r>
      <w:r w:rsidRPr="003E6E3C">
        <w:rPr>
          <w:rFonts w:ascii="Times New Roman" w:hAnsi="Times New Roman" w:cs="Times New Roman"/>
          <w:i/>
          <w:color w:val="000000" w:themeColor="text1"/>
          <w:sz w:val="28"/>
          <w:szCs w:val="28"/>
        </w:rPr>
        <w:t>4. Попередня характерис</w:t>
      </w:r>
      <w:r w:rsidR="003E6E3C">
        <w:rPr>
          <w:rFonts w:ascii="Times New Roman" w:hAnsi="Times New Roman" w:cs="Times New Roman"/>
          <w:i/>
          <w:color w:val="000000" w:themeColor="text1"/>
          <w:sz w:val="28"/>
          <w:szCs w:val="28"/>
        </w:rPr>
        <w:t xml:space="preserve">тика потенційного ринку </w:t>
      </w:r>
      <w:proofErr w:type="spellStart"/>
      <w:r w:rsidR="003E6E3C">
        <w:rPr>
          <w:rFonts w:ascii="Times New Roman" w:hAnsi="Times New Roman" w:cs="Times New Roman"/>
          <w:i/>
          <w:color w:val="000000" w:themeColor="text1"/>
          <w:sz w:val="28"/>
          <w:szCs w:val="28"/>
        </w:rPr>
        <w:t>стартап</w:t>
      </w:r>
      <w:proofErr w:type="spellEnd"/>
      <w:r w:rsidR="003E6E3C">
        <w:rPr>
          <w:rFonts w:ascii="Times New Roman" w:hAnsi="Times New Roman" w:cs="Times New Roman"/>
          <w:i/>
          <w:color w:val="000000" w:themeColor="text1"/>
          <w:sz w:val="28"/>
          <w:szCs w:val="28"/>
        </w:rPr>
        <w:t>-</w:t>
      </w:r>
      <w:r w:rsidRPr="003E6E3C">
        <w:rPr>
          <w:rFonts w:ascii="Times New Roman" w:hAnsi="Times New Roman" w:cs="Times New Roman"/>
          <w:i/>
          <w:color w:val="000000" w:themeColor="text1"/>
          <w:sz w:val="28"/>
          <w:szCs w:val="28"/>
        </w:rPr>
        <w:t>проекту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2693"/>
      </w:tblGrid>
      <w:tr w:rsidR="00E21AF5" w:rsidRPr="002A2167" w:rsidTr="00E21AF5">
        <w:tc>
          <w:tcPr>
            <w:tcW w:w="567" w:type="dxa"/>
            <w:vAlign w:val="center"/>
          </w:tcPr>
          <w:p w:rsidR="00E21AF5" w:rsidRPr="008B46F5" w:rsidRDefault="00E21AF5" w:rsidP="00E21AF5">
            <w:pPr>
              <w:pStyle w:val="af2"/>
              <w:jc w:val="center"/>
              <w:rPr>
                <w:rFonts w:ascii="Times New Roman" w:hAnsi="Times New Roman" w:cs="Times New Roman"/>
                <w:i/>
                <w:color w:val="000000" w:themeColor="text1"/>
                <w:sz w:val="28"/>
              </w:rPr>
            </w:pPr>
            <w:r w:rsidRPr="008B46F5">
              <w:rPr>
                <w:rFonts w:ascii="Times New Roman" w:hAnsi="Times New Roman" w:cs="Times New Roman"/>
                <w:i/>
                <w:color w:val="000000" w:themeColor="text1"/>
                <w:sz w:val="28"/>
              </w:rPr>
              <w:t>№ п/п</w:t>
            </w:r>
          </w:p>
        </w:tc>
        <w:tc>
          <w:tcPr>
            <w:tcW w:w="6096" w:type="dxa"/>
            <w:vAlign w:val="center"/>
          </w:tcPr>
          <w:p w:rsidR="00E21AF5" w:rsidRPr="008B46F5" w:rsidRDefault="00E21AF5" w:rsidP="00E21AF5">
            <w:pPr>
              <w:pStyle w:val="af2"/>
              <w:jc w:val="center"/>
              <w:rPr>
                <w:rFonts w:ascii="Times New Roman" w:hAnsi="Times New Roman" w:cs="Times New Roman"/>
                <w:i/>
                <w:color w:val="000000" w:themeColor="text1"/>
                <w:sz w:val="28"/>
              </w:rPr>
            </w:pPr>
            <w:r w:rsidRPr="008B46F5">
              <w:rPr>
                <w:rFonts w:ascii="Times New Roman" w:hAnsi="Times New Roman" w:cs="Times New Roman"/>
                <w:i/>
                <w:color w:val="000000" w:themeColor="text1"/>
                <w:sz w:val="28"/>
              </w:rPr>
              <w:t>Показники стану ринку (найменування)</w:t>
            </w:r>
          </w:p>
        </w:tc>
        <w:tc>
          <w:tcPr>
            <w:tcW w:w="2693" w:type="dxa"/>
            <w:vAlign w:val="center"/>
          </w:tcPr>
          <w:p w:rsidR="00E21AF5" w:rsidRPr="008B46F5" w:rsidRDefault="00E21AF5" w:rsidP="00E21AF5">
            <w:pPr>
              <w:pStyle w:val="af2"/>
              <w:jc w:val="center"/>
              <w:rPr>
                <w:rFonts w:ascii="Times New Roman" w:hAnsi="Times New Roman" w:cs="Times New Roman"/>
                <w:i/>
                <w:color w:val="000000" w:themeColor="text1"/>
                <w:sz w:val="28"/>
              </w:rPr>
            </w:pPr>
            <w:r w:rsidRPr="008B46F5">
              <w:rPr>
                <w:rFonts w:ascii="Times New Roman" w:hAnsi="Times New Roman" w:cs="Times New Roman"/>
                <w:i/>
                <w:color w:val="000000" w:themeColor="text1"/>
                <w:sz w:val="28"/>
              </w:rPr>
              <w:t>Характеристика</w:t>
            </w:r>
          </w:p>
        </w:tc>
      </w:tr>
      <w:tr w:rsidR="00E21AF5" w:rsidRPr="002A2167" w:rsidTr="00E21AF5">
        <w:tc>
          <w:tcPr>
            <w:tcW w:w="567"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1</w:t>
            </w:r>
          </w:p>
        </w:tc>
        <w:tc>
          <w:tcPr>
            <w:tcW w:w="6096"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Кількість головних гравців, од</w:t>
            </w:r>
          </w:p>
        </w:tc>
        <w:tc>
          <w:tcPr>
            <w:tcW w:w="2693" w:type="dxa"/>
          </w:tcPr>
          <w:p w:rsidR="00E21AF5" w:rsidRPr="00646BFE" w:rsidRDefault="00646BFE" w:rsidP="00E21AF5">
            <w:pPr>
              <w:pStyle w:val="af2"/>
              <w:rPr>
                <w:rFonts w:ascii="Times New Roman" w:hAnsi="Times New Roman" w:cs="Times New Roman"/>
                <w:color w:val="000000" w:themeColor="text1"/>
                <w:sz w:val="26"/>
                <w:szCs w:val="26"/>
                <w:lang w:val="ru-RU"/>
              </w:rPr>
            </w:pPr>
            <w:r>
              <w:rPr>
                <w:rFonts w:ascii="Times New Roman" w:hAnsi="Times New Roman" w:cs="Times New Roman"/>
                <w:color w:val="000000" w:themeColor="text1"/>
                <w:sz w:val="26"/>
                <w:szCs w:val="26"/>
                <w:lang w:val="ru-RU"/>
              </w:rPr>
              <w:t>8</w:t>
            </w:r>
          </w:p>
        </w:tc>
      </w:tr>
      <w:tr w:rsidR="00E21AF5" w:rsidRPr="002A2167" w:rsidTr="00E21AF5">
        <w:tc>
          <w:tcPr>
            <w:tcW w:w="567"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2</w:t>
            </w:r>
          </w:p>
        </w:tc>
        <w:tc>
          <w:tcPr>
            <w:tcW w:w="6096"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Загальний обсяг продаж, грн/</w:t>
            </w:r>
            <w:proofErr w:type="spellStart"/>
            <w:r w:rsidRPr="008B46F5">
              <w:rPr>
                <w:rFonts w:ascii="Times New Roman" w:hAnsi="Times New Roman" w:cs="Times New Roman"/>
                <w:color w:val="000000" w:themeColor="text1"/>
                <w:sz w:val="26"/>
                <w:szCs w:val="26"/>
              </w:rPr>
              <w:t>ум.од</w:t>
            </w:r>
            <w:proofErr w:type="spellEnd"/>
          </w:p>
        </w:tc>
        <w:tc>
          <w:tcPr>
            <w:tcW w:w="2693" w:type="dxa"/>
          </w:tcPr>
          <w:p w:rsidR="00E21AF5" w:rsidRPr="008B46F5" w:rsidRDefault="00646BFE" w:rsidP="00646BFE">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ru-RU"/>
              </w:rPr>
              <w:t>15</w:t>
            </w:r>
            <w:r w:rsidR="00E21AF5" w:rsidRPr="008B46F5">
              <w:rPr>
                <w:rFonts w:ascii="Times New Roman" w:hAnsi="Times New Roman" w:cs="Times New Roman"/>
                <w:color w:val="000000" w:themeColor="text1"/>
                <w:sz w:val="26"/>
                <w:szCs w:val="26"/>
              </w:rPr>
              <w:t>00000</w:t>
            </w:r>
          </w:p>
        </w:tc>
      </w:tr>
      <w:tr w:rsidR="00E21AF5" w:rsidRPr="002A2167" w:rsidTr="00E21AF5">
        <w:tc>
          <w:tcPr>
            <w:tcW w:w="567"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3</w:t>
            </w:r>
          </w:p>
        </w:tc>
        <w:tc>
          <w:tcPr>
            <w:tcW w:w="6096"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Динаміка ринку (якісна оцінка)</w:t>
            </w:r>
          </w:p>
        </w:tc>
        <w:tc>
          <w:tcPr>
            <w:tcW w:w="2693"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Зростає</w:t>
            </w:r>
          </w:p>
        </w:tc>
      </w:tr>
      <w:tr w:rsidR="00E21AF5" w:rsidRPr="002A2167" w:rsidTr="00E21AF5">
        <w:tc>
          <w:tcPr>
            <w:tcW w:w="567"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4</w:t>
            </w:r>
          </w:p>
        </w:tc>
        <w:tc>
          <w:tcPr>
            <w:tcW w:w="6096"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Наявність обмежень для входу (вказати характер обмежень)</w:t>
            </w:r>
          </w:p>
        </w:tc>
        <w:tc>
          <w:tcPr>
            <w:tcW w:w="2693" w:type="dxa"/>
          </w:tcPr>
          <w:p w:rsidR="00E21AF5" w:rsidRPr="008B46F5"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Конкуренція</w:t>
            </w:r>
          </w:p>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зарубіжних</w:t>
            </w:r>
            <w:r w:rsidR="00646BFE">
              <w:rPr>
                <w:rFonts w:ascii="Times New Roman" w:hAnsi="Times New Roman" w:cs="Times New Roman"/>
                <w:color w:val="000000" w:themeColor="text1"/>
                <w:sz w:val="26"/>
                <w:szCs w:val="26"/>
                <w:lang w:val="ru-RU"/>
              </w:rPr>
              <w:t xml:space="preserve"> та в</w:t>
            </w:r>
            <w:proofErr w:type="spellStart"/>
            <w:r w:rsidR="00646BFE">
              <w:rPr>
                <w:rFonts w:ascii="Times New Roman" w:hAnsi="Times New Roman" w:cs="Times New Roman"/>
                <w:color w:val="000000" w:themeColor="text1"/>
                <w:sz w:val="26"/>
                <w:szCs w:val="26"/>
              </w:rPr>
              <w:t>ітчизняних</w:t>
            </w:r>
            <w:proofErr w:type="spellEnd"/>
            <w:r w:rsidRPr="008B46F5">
              <w:rPr>
                <w:rFonts w:ascii="Times New Roman" w:hAnsi="Times New Roman" w:cs="Times New Roman"/>
                <w:color w:val="000000" w:themeColor="text1"/>
                <w:sz w:val="26"/>
                <w:szCs w:val="26"/>
              </w:rPr>
              <w:t xml:space="preserve"> фірм</w:t>
            </w:r>
          </w:p>
        </w:tc>
      </w:tr>
      <w:tr w:rsidR="00E21AF5" w:rsidRPr="002A2167" w:rsidTr="00E21AF5">
        <w:tc>
          <w:tcPr>
            <w:tcW w:w="567"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5</w:t>
            </w:r>
          </w:p>
        </w:tc>
        <w:tc>
          <w:tcPr>
            <w:tcW w:w="6096"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Специфічні вимоги до стандартизації та сертифікації</w:t>
            </w:r>
          </w:p>
        </w:tc>
        <w:tc>
          <w:tcPr>
            <w:tcW w:w="2693" w:type="dxa"/>
          </w:tcPr>
          <w:p w:rsidR="00E21AF5" w:rsidRPr="008B46F5" w:rsidRDefault="00646BFE" w:rsidP="00E21AF5">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Патентування вимірювального перетворювача тиску</w:t>
            </w:r>
          </w:p>
        </w:tc>
      </w:tr>
      <w:tr w:rsidR="00E21AF5" w:rsidRPr="002A2167" w:rsidTr="00E21AF5">
        <w:tc>
          <w:tcPr>
            <w:tcW w:w="567"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6</w:t>
            </w:r>
          </w:p>
        </w:tc>
        <w:tc>
          <w:tcPr>
            <w:tcW w:w="6096" w:type="dxa"/>
          </w:tcPr>
          <w:p w:rsidR="00E21AF5" w:rsidRPr="008B46F5" w:rsidRDefault="00E21AF5" w:rsidP="00E21AF5">
            <w:pPr>
              <w:pStyle w:val="af2"/>
              <w:rPr>
                <w:rFonts w:ascii="Times New Roman" w:hAnsi="Times New Roman" w:cs="Times New Roman"/>
                <w:color w:val="000000" w:themeColor="text1"/>
                <w:sz w:val="26"/>
                <w:szCs w:val="26"/>
              </w:rPr>
            </w:pPr>
            <w:r w:rsidRPr="008B46F5">
              <w:rPr>
                <w:rFonts w:ascii="Times New Roman" w:hAnsi="Times New Roman" w:cs="Times New Roman"/>
                <w:color w:val="000000" w:themeColor="text1"/>
                <w:sz w:val="26"/>
                <w:szCs w:val="26"/>
              </w:rPr>
              <w:t>Середня норма рентабельності в галузі (або по ринку), %</w:t>
            </w:r>
          </w:p>
        </w:tc>
        <w:tc>
          <w:tcPr>
            <w:tcW w:w="2693" w:type="dxa"/>
          </w:tcPr>
          <w:p w:rsidR="00E21AF5" w:rsidRPr="008B46F5" w:rsidRDefault="00646BFE" w:rsidP="00E21AF5">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35</w:t>
            </w:r>
            <w:r w:rsidR="00E21AF5" w:rsidRPr="008B46F5">
              <w:rPr>
                <w:rFonts w:ascii="Times New Roman" w:hAnsi="Times New Roman" w:cs="Times New Roman"/>
                <w:color w:val="000000" w:themeColor="text1"/>
                <w:sz w:val="26"/>
                <w:szCs w:val="26"/>
              </w:rPr>
              <w:t>%</w:t>
            </w:r>
          </w:p>
        </w:tc>
      </w:tr>
    </w:tbl>
    <w:p w:rsidR="00E21AF5" w:rsidRPr="002A2167" w:rsidRDefault="00E21AF5" w:rsidP="008A7AE2">
      <w:pPr>
        <w:autoSpaceDE w:val="0"/>
        <w:autoSpaceDN w:val="0"/>
        <w:adjustRightInd w:val="0"/>
        <w:spacing w:before="60" w:after="0" w:line="360" w:lineRule="auto"/>
        <w:jc w:val="both"/>
        <w:rPr>
          <w:rFonts w:ascii="Times New Roman" w:hAnsi="Times New Roman" w:cs="Times New Roman"/>
          <w:b/>
          <w:color w:val="000000" w:themeColor="text1"/>
          <w:sz w:val="28"/>
          <w:szCs w:val="28"/>
        </w:rPr>
      </w:pPr>
    </w:p>
    <w:p w:rsidR="00E21AF5" w:rsidRPr="002A2167" w:rsidRDefault="00E21AF5" w:rsidP="008A7AE2">
      <w:pPr>
        <w:autoSpaceDE w:val="0"/>
        <w:autoSpaceDN w:val="0"/>
        <w:adjustRightInd w:val="0"/>
        <w:spacing w:after="12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lastRenderedPageBreak/>
        <w:t xml:space="preserve">За попереднім оцінюванням ринок має зростаючу динаміку і хороший попит на запропонований нами продукт, тому можна зробити висновок, що даний продукт може вийти у ринок, хоча на ринку вже існують іноземні </w:t>
      </w:r>
      <w:r w:rsidR="00646BFE">
        <w:rPr>
          <w:rFonts w:ascii="Times New Roman" w:hAnsi="Times New Roman" w:cs="Times New Roman"/>
          <w:color w:val="000000" w:themeColor="text1"/>
          <w:sz w:val="28"/>
          <w:szCs w:val="28"/>
        </w:rPr>
        <w:t xml:space="preserve">та вітчизняні </w:t>
      </w:r>
      <w:r w:rsidRPr="002A2167">
        <w:rPr>
          <w:rFonts w:ascii="Times New Roman" w:hAnsi="Times New Roman" w:cs="Times New Roman"/>
          <w:color w:val="000000" w:themeColor="text1"/>
          <w:sz w:val="28"/>
          <w:szCs w:val="28"/>
        </w:rPr>
        <w:t xml:space="preserve">фірми, які працюють і розроблять аналоги </w:t>
      </w:r>
      <w:r w:rsidR="00646BFE">
        <w:rPr>
          <w:rFonts w:ascii="Times New Roman" w:hAnsi="Times New Roman" w:cs="Times New Roman"/>
          <w:color w:val="000000" w:themeColor="text1"/>
          <w:sz w:val="28"/>
          <w:szCs w:val="28"/>
        </w:rPr>
        <w:t>ВПТ</w:t>
      </w:r>
      <w:r w:rsidRPr="002A2167">
        <w:rPr>
          <w:rFonts w:ascii="Times New Roman" w:hAnsi="Times New Roman" w:cs="Times New Roman"/>
          <w:color w:val="000000" w:themeColor="text1"/>
          <w:sz w:val="28"/>
          <w:szCs w:val="28"/>
        </w:rPr>
        <w:t>, але за рахунок сучасних технологій і переваг, продукт що розроб</w:t>
      </w:r>
      <w:r w:rsidR="00646BFE">
        <w:rPr>
          <w:rFonts w:ascii="Times New Roman" w:hAnsi="Times New Roman" w:cs="Times New Roman"/>
          <w:color w:val="000000" w:themeColor="text1"/>
          <w:sz w:val="28"/>
          <w:szCs w:val="28"/>
        </w:rPr>
        <w:t xml:space="preserve">ляється є конкурентоспроможним. </w:t>
      </w:r>
      <w:r w:rsidR="00646BFE" w:rsidRPr="00646BFE">
        <w:rPr>
          <w:rFonts w:ascii="Times New Roman" w:hAnsi="Times New Roman" w:cs="Times New Roman"/>
          <w:color w:val="000000" w:themeColor="text1"/>
          <w:sz w:val="28"/>
          <w:szCs w:val="28"/>
        </w:rPr>
        <w:t>Середня норма рентабельності</w:t>
      </w:r>
      <w:r w:rsidR="00646BFE">
        <w:rPr>
          <w:rFonts w:ascii="Times New Roman" w:hAnsi="Times New Roman" w:cs="Times New Roman"/>
          <w:color w:val="000000" w:themeColor="text1"/>
          <w:sz w:val="28"/>
          <w:szCs w:val="28"/>
        </w:rPr>
        <w:t xml:space="preserve"> складає 35%.</w:t>
      </w:r>
    </w:p>
    <w:p w:rsidR="00E21AF5" w:rsidRPr="002A2167" w:rsidRDefault="00E21AF5" w:rsidP="00843CF4">
      <w:pPr>
        <w:autoSpaceDE w:val="0"/>
        <w:autoSpaceDN w:val="0"/>
        <w:adjustRightInd w:val="0"/>
        <w:spacing w:before="120" w:after="12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Надалі визначаємо потенційні групи клієнтів, їх характеристики, та формуємо орієнтовний перелік ви</w:t>
      </w:r>
      <w:r w:rsidR="00843CF4">
        <w:rPr>
          <w:rFonts w:ascii="Times New Roman" w:hAnsi="Times New Roman" w:cs="Times New Roman"/>
          <w:color w:val="000000" w:themeColor="text1"/>
          <w:sz w:val="28"/>
          <w:szCs w:val="28"/>
        </w:rPr>
        <w:t>мог до товару для кожної групи.</w:t>
      </w:r>
    </w:p>
    <w:p w:rsidR="00E21AF5" w:rsidRPr="002A2167" w:rsidRDefault="00E21AF5" w:rsidP="00843CF4">
      <w:pPr>
        <w:autoSpaceDE w:val="0"/>
        <w:autoSpaceDN w:val="0"/>
        <w:adjustRightInd w:val="0"/>
        <w:spacing w:before="120" w:after="120" w:line="360" w:lineRule="auto"/>
        <w:jc w:val="right"/>
        <w:rPr>
          <w:rFonts w:ascii="Times New Roman" w:hAnsi="Times New Roman" w:cs="Times New Roman"/>
          <w:b/>
          <w:color w:val="000000" w:themeColor="text1"/>
          <w:sz w:val="28"/>
          <w:szCs w:val="28"/>
        </w:rPr>
      </w:pPr>
      <w:r w:rsidRPr="003E6E3C">
        <w:rPr>
          <w:rFonts w:ascii="Times New Roman" w:hAnsi="Times New Roman" w:cs="Times New Roman"/>
          <w:i/>
          <w:color w:val="000000" w:themeColor="text1"/>
          <w:sz w:val="28"/>
          <w:szCs w:val="28"/>
        </w:rPr>
        <w:t xml:space="preserve">Таблиця </w:t>
      </w:r>
      <w:r w:rsidR="003E6E3C">
        <w:rPr>
          <w:rFonts w:ascii="Times New Roman" w:hAnsi="Times New Roman" w:cs="Times New Roman"/>
          <w:i/>
          <w:color w:val="000000" w:themeColor="text1"/>
          <w:sz w:val="28"/>
          <w:szCs w:val="28"/>
        </w:rPr>
        <w:t>3.</w:t>
      </w:r>
      <w:r w:rsidRPr="003E6E3C">
        <w:rPr>
          <w:rFonts w:ascii="Times New Roman" w:hAnsi="Times New Roman" w:cs="Times New Roman"/>
          <w:i/>
          <w:color w:val="000000" w:themeColor="text1"/>
          <w:sz w:val="28"/>
          <w:szCs w:val="28"/>
        </w:rPr>
        <w:t xml:space="preserve">5. Характеристика потенційних клієнтів </w:t>
      </w:r>
      <w:proofErr w:type="spellStart"/>
      <w:r w:rsidRPr="003E6E3C">
        <w:rPr>
          <w:rFonts w:ascii="Times New Roman" w:hAnsi="Times New Roman" w:cs="Times New Roman"/>
          <w:i/>
          <w:color w:val="000000" w:themeColor="text1"/>
          <w:sz w:val="28"/>
          <w:szCs w:val="28"/>
        </w:rPr>
        <w:t>стартап</w:t>
      </w:r>
      <w:proofErr w:type="spellEnd"/>
      <w:r w:rsidRPr="003E6E3C">
        <w:rPr>
          <w:rFonts w:ascii="Times New Roman" w:hAnsi="Times New Roman" w:cs="Times New Roman"/>
          <w:i/>
          <w:color w:val="000000" w:themeColor="text1"/>
          <w:sz w:val="28"/>
          <w:szCs w:val="28"/>
        </w:rPr>
        <w:t>-проекту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2077"/>
        <w:gridCol w:w="2430"/>
        <w:gridCol w:w="2432"/>
        <w:gridCol w:w="1967"/>
      </w:tblGrid>
      <w:tr w:rsidR="00E21AF5" w:rsidRPr="002A2167" w:rsidTr="00953F38">
        <w:tc>
          <w:tcPr>
            <w:tcW w:w="574" w:type="dxa"/>
            <w:vAlign w:val="center"/>
          </w:tcPr>
          <w:p w:rsidR="00E21AF5" w:rsidRPr="00843CF4" w:rsidRDefault="00E21AF5" w:rsidP="00E21AF5">
            <w:pPr>
              <w:pStyle w:val="af2"/>
              <w:jc w:val="center"/>
              <w:rPr>
                <w:rFonts w:ascii="Times New Roman" w:hAnsi="Times New Roman" w:cs="Times New Roman"/>
                <w:i/>
                <w:color w:val="000000" w:themeColor="text1"/>
                <w:sz w:val="28"/>
              </w:rPr>
            </w:pPr>
            <w:r w:rsidRPr="00843CF4">
              <w:rPr>
                <w:rFonts w:ascii="Times New Roman" w:hAnsi="Times New Roman" w:cs="Times New Roman"/>
                <w:i/>
                <w:color w:val="000000" w:themeColor="text1"/>
                <w:sz w:val="28"/>
              </w:rPr>
              <w:t>№ п/п</w:t>
            </w:r>
          </w:p>
        </w:tc>
        <w:tc>
          <w:tcPr>
            <w:tcW w:w="2077" w:type="dxa"/>
            <w:vAlign w:val="center"/>
          </w:tcPr>
          <w:p w:rsidR="00E21AF5" w:rsidRPr="00843CF4" w:rsidRDefault="00E21AF5" w:rsidP="00E21AF5">
            <w:pPr>
              <w:pStyle w:val="af2"/>
              <w:jc w:val="center"/>
              <w:rPr>
                <w:rFonts w:ascii="Times New Roman" w:hAnsi="Times New Roman" w:cs="Times New Roman"/>
                <w:i/>
                <w:color w:val="000000" w:themeColor="text1"/>
                <w:sz w:val="28"/>
              </w:rPr>
            </w:pPr>
            <w:r w:rsidRPr="00843CF4">
              <w:rPr>
                <w:rFonts w:ascii="Times New Roman" w:hAnsi="Times New Roman" w:cs="Times New Roman"/>
                <w:i/>
                <w:color w:val="000000" w:themeColor="text1"/>
                <w:sz w:val="28"/>
              </w:rPr>
              <w:t>Потреба, що формує ринок</w:t>
            </w:r>
          </w:p>
        </w:tc>
        <w:tc>
          <w:tcPr>
            <w:tcW w:w="2430" w:type="dxa"/>
            <w:vAlign w:val="center"/>
          </w:tcPr>
          <w:p w:rsidR="00E21AF5" w:rsidRPr="00843CF4" w:rsidRDefault="00E21AF5" w:rsidP="00E21AF5">
            <w:pPr>
              <w:pStyle w:val="af2"/>
              <w:jc w:val="center"/>
              <w:rPr>
                <w:rFonts w:ascii="Times New Roman" w:hAnsi="Times New Roman" w:cs="Times New Roman"/>
                <w:i/>
                <w:color w:val="000000" w:themeColor="text1"/>
                <w:sz w:val="28"/>
              </w:rPr>
            </w:pPr>
            <w:r w:rsidRPr="00843CF4">
              <w:rPr>
                <w:rFonts w:ascii="Times New Roman" w:hAnsi="Times New Roman" w:cs="Times New Roman"/>
                <w:i/>
                <w:color w:val="000000" w:themeColor="text1"/>
                <w:sz w:val="28"/>
              </w:rPr>
              <w:t>Цільова аудиторія (цільові сегменти ринку)</w:t>
            </w:r>
          </w:p>
        </w:tc>
        <w:tc>
          <w:tcPr>
            <w:tcW w:w="2432" w:type="dxa"/>
            <w:vAlign w:val="center"/>
          </w:tcPr>
          <w:p w:rsidR="00E21AF5" w:rsidRPr="00843CF4" w:rsidRDefault="00E21AF5" w:rsidP="00E21AF5">
            <w:pPr>
              <w:pStyle w:val="af2"/>
              <w:jc w:val="center"/>
              <w:rPr>
                <w:rFonts w:ascii="Times New Roman" w:hAnsi="Times New Roman" w:cs="Times New Roman"/>
                <w:i/>
                <w:color w:val="000000" w:themeColor="text1"/>
                <w:sz w:val="28"/>
              </w:rPr>
            </w:pPr>
            <w:r w:rsidRPr="00843CF4">
              <w:rPr>
                <w:rFonts w:ascii="Times New Roman" w:hAnsi="Times New Roman" w:cs="Times New Roman"/>
                <w:i/>
                <w:color w:val="000000" w:themeColor="text1"/>
                <w:sz w:val="28"/>
              </w:rPr>
              <w:t>Відмінності у поведінці різних потенційних цільових груп клієнтів</w:t>
            </w:r>
          </w:p>
        </w:tc>
        <w:tc>
          <w:tcPr>
            <w:tcW w:w="1967" w:type="dxa"/>
            <w:vAlign w:val="center"/>
          </w:tcPr>
          <w:p w:rsidR="00E21AF5" w:rsidRPr="00843CF4" w:rsidRDefault="00E21AF5" w:rsidP="00E21AF5">
            <w:pPr>
              <w:pStyle w:val="af2"/>
              <w:jc w:val="center"/>
              <w:rPr>
                <w:rFonts w:ascii="Times New Roman" w:hAnsi="Times New Roman" w:cs="Times New Roman"/>
                <w:i/>
                <w:color w:val="000000" w:themeColor="text1"/>
                <w:sz w:val="28"/>
              </w:rPr>
            </w:pPr>
            <w:r w:rsidRPr="00843CF4">
              <w:rPr>
                <w:rFonts w:ascii="Times New Roman" w:hAnsi="Times New Roman" w:cs="Times New Roman"/>
                <w:i/>
                <w:color w:val="000000" w:themeColor="text1"/>
                <w:sz w:val="28"/>
              </w:rPr>
              <w:t>Вимоги споживачів до товару</w:t>
            </w:r>
          </w:p>
        </w:tc>
      </w:tr>
      <w:tr w:rsidR="00E21AF5" w:rsidRPr="002A2167" w:rsidTr="00953F38">
        <w:tc>
          <w:tcPr>
            <w:tcW w:w="574" w:type="dxa"/>
          </w:tcPr>
          <w:p w:rsidR="00E21AF5" w:rsidRPr="00953F38" w:rsidRDefault="00E21AF5" w:rsidP="00E21AF5">
            <w:pPr>
              <w:pStyle w:val="af2"/>
              <w:jc w:val="center"/>
              <w:rPr>
                <w:rFonts w:ascii="Times New Roman" w:hAnsi="Times New Roman" w:cs="Times New Roman"/>
                <w:color w:val="000000" w:themeColor="text1"/>
                <w:sz w:val="26"/>
                <w:szCs w:val="26"/>
              </w:rPr>
            </w:pPr>
            <w:r w:rsidRPr="00953F38">
              <w:rPr>
                <w:rFonts w:ascii="Times New Roman" w:hAnsi="Times New Roman" w:cs="Times New Roman"/>
                <w:color w:val="000000" w:themeColor="text1"/>
                <w:sz w:val="26"/>
                <w:szCs w:val="26"/>
              </w:rPr>
              <w:t>1</w:t>
            </w:r>
          </w:p>
        </w:tc>
        <w:tc>
          <w:tcPr>
            <w:tcW w:w="2077" w:type="dxa"/>
          </w:tcPr>
          <w:p w:rsidR="00E21AF5" w:rsidRPr="00953F38" w:rsidRDefault="00843CF4" w:rsidP="00E21AF5">
            <w:pPr>
              <w:pStyle w:val="af2"/>
              <w:rPr>
                <w:rFonts w:ascii="Times New Roman" w:hAnsi="Times New Roman" w:cs="Times New Roman"/>
                <w:color w:val="000000" w:themeColor="text1"/>
                <w:sz w:val="26"/>
                <w:szCs w:val="26"/>
              </w:rPr>
            </w:pPr>
            <w:r w:rsidRPr="00953F38">
              <w:rPr>
                <w:rFonts w:ascii="Times New Roman" w:eastAsiaTheme="minorHAnsi" w:hAnsi="Times New Roman" w:cs="Times New Roman"/>
                <w:color w:val="000000" w:themeColor="text1"/>
                <w:sz w:val="26"/>
                <w:szCs w:val="26"/>
                <w:lang w:eastAsia="en-US"/>
              </w:rPr>
              <w:t>точність вимірювань</w:t>
            </w:r>
          </w:p>
        </w:tc>
        <w:tc>
          <w:tcPr>
            <w:tcW w:w="2430" w:type="dxa"/>
          </w:tcPr>
          <w:p w:rsidR="00E21AF5" w:rsidRPr="00843CF4" w:rsidRDefault="00843CF4" w:rsidP="00843CF4">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rPr>
              <w:t>х</w:t>
            </w:r>
            <w:r w:rsidRPr="00843CF4">
              <w:rPr>
                <w:rFonts w:ascii="Times New Roman" w:hAnsi="Times New Roman" w:cs="Times New Roman"/>
                <w:color w:val="000000" w:themeColor="text1"/>
                <w:sz w:val="26"/>
                <w:szCs w:val="26"/>
              </w:rPr>
              <w:t>імічна, нафтова, газова, медична, харчова</w:t>
            </w:r>
          </w:p>
        </w:tc>
        <w:tc>
          <w:tcPr>
            <w:tcW w:w="2432" w:type="dxa"/>
          </w:tcPr>
          <w:p w:rsidR="00E21AF5" w:rsidRPr="00843CF4" w:rsidRDefault="00843CF4" w:rsidP="00E21AF5">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підвищення точності приладу</w:t>
            </w:r>
          </w:p>
        </w:tc>
        <w:tc>
          <w:tcPr>
            <w:tcW w:w="1967" w:type="dxa"/>
          </w:tcPr>
          <w:p w:rsidR="00843CF4" w:rsidRPr="00843CF4" w:rsidRDefault="00843CF4" w:rsidP="00E21AF5">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Широкий діапазон вимірювання приладу</w:t>
            </w:r>
          </w:p>
        </w:tc>
      </w:tr>
      <w:tr w:rsidR="00843CF4" w:rsidRPr="002A2167" w:rsidTr="00953F38">
        <w:tc>
          <w:tcPr>
            <w:tcW w:w="574" w:type="dxa"/>
          </w:tcPr>
          <w:p w:rsidR="00843CF4" w:rsidRPr="00953F38" w:rsidRDefault="00843CF4" w:rsidP="00E21AF5">
            <w:pPr>
              <w:pStyle w:val="af2"/>
              <w:jc w:val="center"/>
              <w:rPr>
                <w:rFonts w:ascii="Times New Roman" w:hAnsi="Times New Roman" w:cs="Times New Roman"/>
                <w:color w:val="000000" w:themeColor="text1"/>
                <w:sz w:val="26"/>
                <w:szCs w:val="26"/>
              </w:rPr>
            </w:pPr>
            <w:r w:rsidRPr="00953F38">
              <w:rPr>
                <w:rFonts w:ascii="Times New Roman" w:hAnsi="Times New Roman" w:cs="Times New Roman"/>
                <w:color w:val="000000" w:themeColor="text1"/>
                <w:sz w:val="26"/>
                <w:szCs w:val="26"/>
              </w:rPr>
              <w:t>2</w:t>
            </w:r>
          </w:p>
        </w:tc>
        <w:tc>
          <w:tcPr>
            <w:tcW w:w="2077" w:type="dxa"/>
          </w:tcPr>
          <w:p w:rsidR="00843CF4" w:rsidRPr="00953F38" w:rsidRDefault="00843CF4" w:rsidP="00E21AF5">
            <w:pPr>
              <w:pStyle w:val="af2"/>
              <w:rPr>
                <w:rFonts w:ascii="Times New Roman" w:eastAsiaTheme="minorHAnsi" w:hAnsi="Times New Roman" w:cs="Times New Roman"/>
                <w:color w:val="000000" w:themeColor="text1"/>
                <w:sz w:val="26"/>
                <w:szCs w:val="26"/>
                <w:lang w:eastAsia="en-US"/>
              </w:rPr>
            </w:pPr>
            <w:r w:rsidRPr="00953F38">
              <w:rPr>
                <w:rFonts w:ascii="Times New Roman" w:eastAsiaTheme="minorHAnsi" w:hAnsi="Times New Roman" w:cs="Times New Roman"/>
                <w:color w:val="000000" w:themeColor="text1"/>
                <w:sz w:val="26"/>
                <w:szCs w:val="26"/>
                <w:lang w:eastAsia="en-US"/>
              </w:rPr>
              <w:t>надійність конструкції</w:t>
            </w:r>
          </w:p>
        </w:tc>
        <w:tc>
          <w:tcPr>
            <w:tcW w:w="2430" w:type="dxa"/>
          </w:tcPr>
          <w:p w:rsidR="00843CF4" w:rsidRPr="002A2167" w:rsidRDefault="00843CF4" w:rsidP="00E21AF5">
            <w:pPr>
              <w:spacing w:after="0" w:line="240" w:lineRule="auto"/>
              <w:rPr>
                <w:rFonts w:ascii="Times New Roman" w:hAnsi="Times New Roman" w:cs="Times New Roman"/>
              </w:rPr>
            </w:pPr>
            <w:r w:rsidRPr="00843CF4">
              <w:rPr>
                <w:rFonts w:ascii="Times New Roman" w:hAnsi="Times New Roman" w:cs="Times New Roman"/>
                <w:color w:val="000000" w:themeColor="text1"/>
                <w:sz w:val="26"/>
                <w:szCs w:val="26"/>
              </w:rPr>
              <w:t>хімічна, нафтова, газова, медична, харчова</w:t>
            </w:r>
          </w:p>
        </w:tc>
        <w:tc>
          <w:tcPr>
            <w:tcW w:w="2432" w:type="dxa"/>
          </w:tcPr>
          <w:p w:rsidR="00843CF4" w:rsidRPr="00843CF4" w:rsidRDefault="00843CF4" w:rsidP="00E21AF5">
            <w:pPr>
              <w:autoSpaceDE w:val="0"/>
              <w:autoSpaceDN w:val="0"/>
              <w:adjustRightInd w:val="0"/>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Не виходить з ладу протягом значного відрізку часу</w:t>
            </w:r>
          </w:p>
        </w:tc>
        <w:tc>
          <w:tcPr>
            <w:tcW w:w="1967" w:type="dxa"/>
          </w:tcPr>
          <w:p w:rsidR="00843CF4" w:rsidRPr="00843CF4" w:rsidRDefault="00843CF4" w:rsidP="00E21AF5">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Простота конструкції, малі габарити та маса</w:t>
            </w:r>
          </w:p>
        </w:tc>
      </w:tr>
      <w:tr w:rsidR="00843CF4" w:rsidRPr="002A2167" w:rsidTr="00953F38">
        <w:tc>
          <w:tcPr>
            <w:tcW w:w="574" w:type="dxa"/>
          </w:tcPr>
          <w:p w:rsidR="00843CF4" w:rsidRPr="00953F38" w:rsidRDefault="00843CF4" w:rsidP="00E21AF5">
            <w:pPr>
              <w:pStyle w:val="af2"/>
              <w:jc w:val="center"/>
              <w:rPr>
                <w:rFonts w:ascii="Times New Roman" w:hAnsi="Times New Roman" w:cs="Times New Roman"/>
                <w:color w:val="000000" w:themeColor="text1"/>
                <w:sz w:val="26"/>
                <w:szCs w:val="26"/>
              </w:rPr>
            </w:pPr>
            <w:r w:rsidRPr="00953F38">
              <w:rPr>
                <w:rFonts w:ascii="Times New Roman" w:hAnsi="Times New Roman" w:cs="Times New Roman"/>
                <w:color w:val="000000" w:themeColor="text1"/>
                <w:sz w:val="26"/>
                <w:szCs w:val="26"/>
              </w:rPr>
              <w:t>3</w:t>
            </w:r>
          </w:p>
        </w:tc>
        <w:tc>
          <w:tcPr>
            <w:tcW w:w="2077" w:type="dxa"/>
          </w:tcPr>
          <w:p w:rsidR="00843CF4" w:rsidRPr="00953F38" w:rsidRDefault="00843CF4" w:rsidP="00E21AF5">
            <w:pPr>
              <w:pStyle w:val="af2"/>
              <w:rPr>
                <w:rFonts w:ascii="Times New Roman" w:eastAsiaTheme="minorHAnsi" w:hAnsi="Times New Roman" w:cs="Times New Roman"/>
                <w:color w:val="000000" w:themeColor="text1"/>
                <w:sz w:val="26"/>
                <w:szCs w:val="26"/>
                <w:lang w:eastAsia="en-US"/>
              </w:rPr>
            </w:pPr>
            <w:r w:rsidRPr="00953F38">
              <w:rPr>
                <w:rFonts w:ascii="Times New Roman" w:eastAsiaTheme="minorHAnsi" w:hAnsi="Times New Roman" w:cs="Times New Roman"/>
                <w:color w:val="000000" w:themeColor="text1"/>
                <w:sz w:val="26"/>
                <w:szCs w:val="26"/>
                <w:lang w:eastAsia="en-US"/>
              </w:rPr>
              <w:t>довговічність</w:t>
            </w:r>
          </w:p>
        </w:tc>
        <w:tc>
          <w:tcPr>
            <w:tcW w:w="2430" w:type="dxa"/>
          </w:tcPr>
          <w:p w:rsidR="00843CF4" w:rsidRPr="002A2167" w:rsidRDefault="00843CF4" w:rsidP="00E21AF5">
            <w:pPr>
              <w:spacing w:after="0" w:line="240" w:lineRule="auto"/>
              <w:rPr>
                <w:rFonts w:ascii="Times New Roman" w:hAnsi="Times New Roman" w:cs="Times New Roman"/>
              </w:rPr>
            </w:pPr>
            <w:r w:rsidRPr="00843CF4">
              <w:rPr>
                <w:rFonts w:ascii="Times New Roman" w:hAnsi="Times New Roman" w:cs="Times New Roman"/>
                <w:color w:val="000000" w:themeColor="text1"/>
                <w:sz w:val="26"/>
                <w:szCs w:val="26"/>
              </w:rPr>
              <w:t>хімічна, нафтова, газова, медична, харчова</w:t>
            </w:r>
          </w:p>
        </w:tc>
        <w:tc>
          <w:tcPr>
            <w:tcW w:w="2432" w:type="dxa"/>
          </w:tcPr>
          <w:p w:rsidR="00843CF4" w:rsidRPr="00843CF4" w:rsidRDefault="00843CF4" w:rsidP="00E21AF5">
            <w:pPr>
              <w:autoSpaceDE w:val="0"/>
              <w:autoSpaceDN w:val="0"/>
              <w:adjustRightInd w:val="0"/>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Захист ВПТ додатковим матеріалом</w:t>
            </w:r>
          </w:p>
        </w:tc>
        <w:tc>
          <w:tcPr>
            <w:tcW w:w="1967" w:type="dxa"/>
          </w:tcPr>
          <w:p w:rsidR="00843CF4" w:rsidRPr="00843CF4" w:rsidRDefault="00971137" w:rsidP="00E21AF5">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Недорогий матеріал, який захищає від впливу навколишнього середовища</w:t>
            </w:r>
          </w:p>
        </w:tc>
      </w:tr>
      <w:tr w:rsidR="00843CF4" w:rsidRPr="002A2167" w:rsidTr="00953F38">
        <w:tc>
          <w:tcPr>
            <w:tcW w:w="574" w:type="dxa"/>
          </w:tcPr>
          <w:p w:rsidR="00843CF4" w:rsidRPr="00953F38" w:rsidRDefault="00843CF4" w:rsidP="00E21AF5">
            <w:pPr>
              <w:pStyle w:val="af2"/>
              <w:jc w:val="center"/>
              <w:rPr>
                <w:rFonts w:ascii="Times New Roman" w:hAnsi="Times New Roman" w:cs="Times New Roman"/>
                <w:color w:val="000000" w:themeColor="text1"/>
                <w:sz w:val="26"/>
                <w:szCs w:val="26"/>
              </w:rPr>
            </w:pPr>
            <w:r w:rsidRPr="00953F38">
              <w:rPr>
                <w:rFonts w:ascii="Times New Roman" w:hAnsi="Times New Roman" w:cs="Times New Roman"/>
                <w:color w:val="000000" w:themeColor="text1"/>
                <w:sz w:val="26"/>
                <w:szCs w:val="26"/>
              </w:rPr>
              <w:t>4</w:t>
            </w:r>
          </w:p>
        </w:tc>
        <w:tc>
          <w:tcPr>
            <w:tcW w:w="2077" w:type="dxa"/>
          </w:tcPr>
          <w:p w:rsidR="00843CF4" w:rsidRPr="00953F38" w:rsidRDefault="00843CF4" w:rsidP="00E21AF5">
            <w:pPr>
              <w:pStyle w:val="af2"/>
              <w:rPr>
                <w:rFonts w:ascii="Times New Roman" w:eastAsiaTheme="minorHAnsi" w:hAnsi="Times New Roman" w:cs="Times New Roman"/>
                <w:color w:val="000000" w:themeColor="text1"/>
                <w:sz w:val="26"/>
                <w:szCs w:val="26"/>
                <w:lang w:eastAsia="en-US"/>
              </w:rPr>
            </w:pPr>
            <w:r w:rsidRPr="00953F38">
              <w:rPr>
                <w:rFonts w:ascii="Times New Roman" w:eastAsiaTheme="minorHAnsi" w:hAnsi="Times New Roman" w:cs="Times New Roman"/>
                <w:color w:val="000000" w:themeColor="text1"/>
                <w:sz w:val="26"/>
                <w:szCs w:val="26"/>
                <w:lang w:eastAsia="en-US"/>
              </w:rPr>
              <w:t>ціна</w:t>
            </w:r>
          </w:p>
        </w:tc>
        <w:tc>
          <w:tcPr>
            <w:tcW w:w="2430" w:type="dxa"/>
          </w:tcPr>
          <w:p w:rsidR="00843CF4" w:rsidRPr="002A2167" w:rsidRDefault="00843CF4" w:rsidP="00E21AF5">
            <w:pPr>
              <w:spacing w:after="0" w:line="240" w:lineRule="auto"/>
              <w:rPr>
                <w:rFonts w:ascii="Times New Roman" w:hAnsi="Times New Roman" w:cs="Times New Roman"/>
              </w:rPr>
            </w:pPr>
            <w:r w:rsidRPr="00843CF4">
              <w:rPr>
                <w:rFonts w:ascii="Times New Roman" w:hAnsi="Times New Roman" w:cs="Times New Roman"/>
                <w:color w:val="000000" w:themeColor="text1"/>
                <w:sz w:val="26"/>
                <w:szCs w:val="26"/>
              </w:rPr>
              <w:t>хімічна, нафтова, газова, медична, харчова</w:t>
            </w:r>
          </w:p>
        </w:tc>
        <w:tc>
          <w:tcPr>
            <w:tcW w:w="2432" w:type="dxa"/>
          </w:tcPr>
          <w:p w:rsidR="00843CF4" w:rsidRPr="00953F38" w:rsidRDefault="00953F38" w:rsidP="00953F38">
            <w:pPr>
              <w:autoSpaceDE w:val="0"/>
              <w:autoSpaceDN w:val="0"/>
              <w:adjustRightInd w:val="0"/>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Зменшення </w:t>
            </w:r>
            <w:r w:rsidRPr="00953F38">
              <w:rPr>
                <w:rFonts w:ascii="Times New Roman" w:hAnsi="Times New Roman" w:cs="Times New Roman"/>
                <w:color w:val="000000" w:themeColor="text1"/>
                <w:sz w:val="26"/>
                <w:szCs w:val="26"/>
              </w:rPr>
              <w:t>вартості</w:t>
            </w:r>
            <w:r>
              <w:rPr>
                <w:rFonts w:ascii="Times New Roman" w:hAnsi="Times New Roman" w:cs="Times New Roman"/>
                <w:color w:val="000000" w:themeColor="text1"/>
                <w:sz w:val="26"/>
                <w:szCs w:val="26"/>
              </w:rPr>
              <w:t xml:space="preserve"> за </w:t>
            </w:r>
            <w:r w:rsidRPr="00953F38">
              <w:rPr>
                <w:rFonts w:ascii="Times New Roman" w:hAnsi="Times New Roman" w:cs="Times New Roman"/>
                <w:color w:val="000000" w:themeColor="text1"/>
                <w:sz w:val="26"/>
                <w:szCs w:val="26"/>
              </w:rPr>
              <w:t xml:space="preserve">рахунок виготовлення </w:t>
            </w:r>
            <w:r>
              <w:rPr>
                <w:rFonts w:ascii="Times New Roman" w:hAnsi="Times New Roman" w:cs="Times New Roman"/>
                <w:color w:val="000000" w:themeColor="text1"/>
                <w:sz w:val="26"/>
                <w:szCs w:val="26"/>
              </w:rPr>
              <w:t>ВПТ</w:t>
            </w:r>
            <w:r w:rsidRPr="00953F38">
              <w:rPr>
                <w:rFonts w:ascii="Times New Roman" w:hAnsi="Times New Roman" w:cs="Times New Roman"/>
                <w:color w:val="000000" w:themeColor="text1"/>
                <w:sz w:val="26"/>
                <w:szCs w:val="26"/>
              </w:rPr>
              <w:t xml:space="preserve"> на вітчизняних фірмах.</w:t>
            </w:r>
          </w:p>
        </w:tc>
        <w:tc>
          <w:tcPr>
            <w:tcW w:w="1967" w:type="dxa"/>
          </w:tcPr>
          <w:p w:rsidR="00843CF4" w:rsidRPr="00843CF4" w:rsidRDefault="00953F38" w:rsidP="00E21AF5">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Невелика ціна</w:t>
            </w:r>
          </w:p>
        </w:tc>
      </w:tr>
    </w:tbl>
    <w:p w:rsidR="001E5632" w:rsidRDefault="001E5632" w:rsidP="001E5632">
      <w:pPr>
        <w:autoSpaceDE w:val="0"/>
        <w:autoSpaceDN w:val="0"/>
        <w:adjustRightInd w:val="0"/>
        <w:spacing w:after="0" w:line="240" w:lineRule="auto"/>
        <w:ind w:firstLine="284"/>
        <w:jc w:val="both"/>
        <w:rPr>
          <w:rFonts w:ascii="Times New Roman" w:hAnsi="Times New Roman" w:cs="Times New Roman"/>
          <w:color w:val="000000" w:themeColor="text1"/>
          <w:sz w:val="28"/>
          <w:szCs w:val="28"/>
        </w:rPr>
      </w:pPr>
    </w:p>
    <w:p w:rsidR="00E21AF5" w:rsidRPr="002A2167" w:rsidRDefault="00E21AF5" w:rsidP="001E5632">
      <w:pPr>
        <w:autoSpaceDE w:val="0"/>
        <w:autoSpaceDN w:val="0"/>
        <w:adjustRightInd w:val="0"/>
        <w:spacing w:after="120" w:line="360" w:lineRule="auto"/>
        <w:ind w:firstLine="284"/>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t xml:space="preserve">Отже потенційною групою клієнтів продукту мають стати заводи, фірми </w:t>
      </w:r>
      <w:r w:rsidR="00971137">
        <w:rPr>
          <w:rFonts w:ascii="Times New Roman" w:hAnsi="Times New Roman" w:cs="Times New Roman"/>
          <w:color w:val="000000" w:themeColor="text1"/>
          <w:sz w:val="28"/>
          <w:szCs w:val="28"/>
        </w:rPr>
        <w:t xml:space="preserve">в </w:t>
      </w:r>
      <w:r w:rsidR="00971137" w:rsidRPr="00971137">
        <w:rPr>
          <w:rFonts w:ascii="Times New Roman" w:hAnsi="Times New Roman" w:cs="Times New Roman"/>
          <w:color w:val="000000" w:themeColor="text1"/>
          <w:sz w:val="28"/>
          <w:szCs w:val="28"/>
        </w:rPr>
        <w:t>хімічн</w:t>
      </w:r>
      <w:r w:rsidR="00971137">
        <w:rPr>
          <w:rFonts w:ascii="Times New Roman" w:hAnsi="Times New Roman" w:cs="Times New Roman"/>
          <w:color w:val="000000" w:themeColor="text1"/>
          <w:sz w:val="28"/>
          <w:szCs w:val="28"/>
        </w:rPr>
        <w:t>ій</w:t>
      </w:r>
      <w:r w:rsidR="00971137" w:rsidRPr="00971137">
        <w:rPr>
          <w:rFonts w:ascii="Times New Roman" w:hAnsi="Times New Roman" w:cs="Times New Roman"/>
          <w:color w:val="000000" w:themeColor="text1"/>
          <w:sz w:val="28"/>
          <w:szCs w:val="28"/>
        </w:rPr>
        <w:t>, нафтов</w:t>
      </w:r>
      <w:r w:rsidR="00971137">
        <w:rPr>
          <w:rFonts w:ascii="Times New Roman" w:hAnsi="Times New Roman" w:cs="Times New Roman"/>
          <w:color w:val="000000" w:themeColor="text1"/>
          <w:sz w:val="28"/>
          <w:szCs w:val="28"/>
        </w:rPr>
        <w:t>ій</w:t>
      </w:r>
      <w:r w:rsidR="00971137" w:rsidRPr="00971137">
        <w:rPr>
          <w:rFonts w:ascii="Times New Roman" w:hAnsi="Times New Roman" w:cs="Times New Roman"/>
          <w:color w:val="000000" w:themeColor="text1"/>
          <w:sz w:val="28"/>
          <w:szCs w:val="28"/>
        </w:rPr>
        <w:t>, газов</w:t>
      </w:r>
      <w:r w:rsidR="00971137">
        <w:rPr>
          <w:rFonts w:ascii="Times New Roman" w:hAnsi="Times New Roman" w:cs="Times New Roman"/>
          <w:color w:val="000000" w:themeColor="text1"/>
          <w:sz w:val="28"/>
          <w:szCs w:val="28"/>
        </w:rPr>
        <w:t>ій</w:t>
      </w:r>
      <w:r w:rsidR="00971137" w:rsidRPr="00971137">
        <w:rPr>
          <w:rFonts w:ascii="Times New Roman" w:hAnsi="Times New Roman" w:cs="Times New Roman"/>
          <w:color w:val="000000" w:themeColor="text1"/>
          <w:sz w:val="28"/>
          <w:szCs w:val="28"/>
        </w:rPr>
        <w:t>, медичн</w:t>
      </w:r>
      <w:r w:rsidR="00971137">
        <w:rPr>
          <w:rFonts w:ascii="Times New Roman" w:hAnsi="Times New Roman" w:cs="Times New Roman"/>
          <w:color w:val="000000" w:themeColor="text1"/>
          <w:sz w:val="28"/>
          <w:szCs w:val="28"/>
        </w:rPr>
        <w:t>ій та</w:t>
      </w:r>
      <w:r w:rsidR="00971137" w:rsidRPr="00971137">
        <w:rPr>
          <w:rFonts w:ascii="Times New Roman" w:hAnsi="Times New Roman" w:cs="Times New Roman"/>
          <w:color w:val="000000" w:themeColor="text1"/>
          <w:sz w:val="28"/>
          <w:szCs w:val="28"/>
        </w:rPr>
        <w:t xml:space="preserve"> харчов</w:t>
      </w:r>
      <w:r w:rsidR="00971137">
        <w:rPr>
          <w:rFonts w:ascii="Times New Roman" w:hAnsi="Times New Roman" w:cs="Times New Roman"/>
          <w:color w:val="000000" w:themeColor="text1"/>
          <w:sz w:val="28"/>
          <w:szCs w:val="28"/>
        </w:rPr>
        <w:t>ій</w:t>
      </w:r>
      <w:r w:rsidRPr="002A2167">
        <w:rPr>
          <w:rFonts w:ascii="Times New Roman" w:hAnsi="Times New Roman" w:cs="Times New Roman"/>
          <w:color w:val="000000" w:themeColor="text1"/>
          <w:sz w:val="28"/>
          <w:szCs w:val="28"/>
        </w:rPr>
        <w:t xml:space="preserve"> </w:t>
      </w:r>
      <w:proofErr w:type="spellStart"/>
      <w:r w:rsidR="00971137">
        <w:rPr>
          <w:rFonts w:ascii="Times New Roman" w:hAnsi="Times New Roman" w:cs="Times New Roman"/>
          <w:color w:val="000000" w:themeColor="text1"/>
          <w:sz w:val="28"/>
          <w:szCs w:val="28"/>
        </w:rPr>
        <w:t>промисловостях</w:t>
      </w:r>
      <w:proofErr w:type="spellEnd"/>
      <w:r w:rsidR="00971137">
        <w:rPr>
          <w:rFonts w:ascii="Times New Roman" w:hAnsi="Times New Roman" w:cs="Times New Roman"/>
          <w:color w:val="000000" w:themeColor="text1"/>
          <w:sz w:val="28"/>
          <w:szCs w:val="28"/>
        </w:rPr>
        <w:t>,</w:t>
      </w:r>
      <w:r w:rsidRPr="002A2167">
        <w:rPr>
          <w:rFonts w:ascii="Times New Roman" w:hAnsi="Times New Roman" w:cs="Times New Roman"/>
          <w:color w:val="000000" w:themeColor="text1"/>
          <w:sz w:val="28"/>
          <w:szCs w:val="28"/>
        </w:rPr>
        <w:t xml:space="preserve"> які </w:t>
      </w:r>
      <w:r w:rsidR="00971137">
        <w:rPr>
          <w:rFonts w:ascii="Times New Roman" w:hAnsi="Times New Roman" w:cs="Times New Roman"/>
          <w:color w:val="000000" w:themeColor="text1"/>
          <w:sz w:val="28"/>
          <w:szCs w:val="28"/>
        </w:rPr>
        <w:t xml:space="preserve">вбачають економічну вигоду за рахунок зниження ціни, підвищення </w:t>
      </w:r>
      <w:r w:rsidRPr="002A2167">
        <w:rPr>
          <w:rFonts w:ascii="Times New Roman" w:hAnsi="Times New Roman" w:cs="Times New Roman"/>
          <w:color w:val="000000" w:themeColor="text1"/>
          <w:sz w:val="28"/>
          <w:szCs w:val="28"/>
        </w:rPr>
        <w:t>надійн</w:t>
      </w:r>
      <w:r w:rsidR="00971137">
        <w:rPr>
          <w:rFonts w:ascii="Times New Roman" w:hAnsi="Times New Roman" w:cs="Times New Roman"/>
          <w:color w:val="000000" w:themeColor="text1"/>
          <w:sz w:val="28"/>
          <w:szCs w:val="28"/>
        </w:rPr>
        <w:t>ості</w:t>
      </w:r>
      <w:r w:rsidRPr="002A2167">
        <w:rPr>
          <w:rFonts w:ascii="Times New Roman" w:hAnsi="Times New Roman" w:cs="Times New Roman"/>
          <w:color w:val="000000" w:themeColor="text1"/>
          <w:sz w:val="28"/>
          <w:szCs w:val="28"/>
        </w:rPr>
        <w:t xml:space="preserve"> </w:t>
      </w:r>
      <w:r w:rsidR="00971137">
        <w:rPr>
          <w:rFonts w:ascii="Times New Roman" w:hAnsi="Times New Roman" w:cs="Times New Roman"/>
          <w:color w:val="000000" w:themeColor="text1"/>
          <w:sz w:val="28"/>
          <w:szCs w:val="28"/>
        </w:rPr>
        <w:t>та точності вимірювань, а також довговічність ВПТ</w:t>
      </w:r>
      <w:r w:rsidRPr="002A2167">
        <w:rPr>
          <w:rFonts w:ascii="Times New Roman" w:hAnsi="Times New Roman" w:cs="Times New Roman"/>
          <w:color w:val="000000" w:themeColor="text1"/>
          <w:sz w:val="28"/>
          <w:szCs w:val="28"/>
        </w:rPr>
        <w:t xml:space="preserve">. </w:t>
      </w:r>
      <w:r w:rsidR="00971137" w:rsidRPr="00971137">
        <w:rPr>
          <w:rFonts w:ascii="Times New Roman" w:hAnsi="Times New Roman" w:cs="Times New Roman"/>
          <w:color w:val="000000" w:themeColor="text1"/>
          <w:sz w:val="28"/>
          <w:szCs w:val="28"/>
        </w:rPr>
        <w:t xml:space="preserve">Ряд вимог споживачів до </w:t>
      </w:r>
      <w:r w:rsidR="00971137" w:rsidRPr="00971137">
        <w:rPr>
          <w:rFonts w:ascii="Times New Roman" w:hAnsi="Times New Roman" w:cs="Times New Roman"/>
          <w:color w:val="000000" w:themeColor="text1"/>
          <w:sz w:val="28"/>
          <w:szCs w:val="28"/>
        </w:rPr>
        <w:lastRenderedPageBreak/>
        <w:t>виробника є прийнятними та мотивують до розроблення більш якіс</w:t>
      </w:r>
      <w:r w:rsidR="00971137">
        <w:rPr>
          <w:rFonts w:ascii="Times New Roman" w:hAnsi="Times New Roman" w:cs="Times New Roman"/>
          <w:color w:val="000000" w:themeColor="text1"/>
          <w:sz w:val="28"/>
          <w:szCs w:val="28"/>
        </w:rPr>
        <w:t>ного асортименту</w:t>
      </w:r>
      <w:r w:rsidRPr="002A2167">
        <w:rPr>
          <w:rFonts w:ascii="Times New Roman" w:hAnsi="Times New Roman" w:cs="Times New Roman"/>
          <w:color w:val="000000" w:themeColor="text1"/>
          <w:sz w:val="28"/>
          <w:szCs w:val="28"/>
        </w:rPr>
        <w:t xml:space="preserve">. </w:t>
      </w:r>
    </w:p>
    <w:p w:rsidR="00E21AF5" w:rsidRPr="003E6E3C" w:rsidRDefault="003E6E3C" w:rsidP="003E6E3C">
      <w:pPr>
        <w:autoSpaceDE w:val="0"/>
        <w:autoSpaceDN w:val="0"/>
        <w:adjustRightInd w:val="0"/>
        <w:spacing w:before="60" w:after="60" w:line="360" w:lineRule="auto"/>
        <w:jc w:val="right"/>
        <w:rPr>
          <w:rFonts w:ascii="Times New Roman" w:hAnsi="Times New Roman" w:cs="Times New Roman"/>
          <w:i/>
          <w:color w:val="000000" w:themeColor="text1"/>
          <w:sz w:val="28"/>
          <w:szCs w:val="28"/>
        </w:rPr>
      </w:pPr>
      <w:r w:rsidRPr="003E6E3C">
        <w:rPr>
          <w:rFonts w:ascii="Times New Roman" w:hAnsi="Times New Roman" w:cs="Times New Roman"/>
          <w:i/>
          <w:color w:val="000000" w:themeColor="text1"/>
          <w:sz w:val="28"/>
          <w:szCs w:val="28"/>
        </w:rPr>
        <w:t xml:space="preserve">Таблиця </w:t>
      </w:r>
      <w:r>
        <w:rPr>
          <w:rFonts w:ascii="Times New Roman" w:hAnsi="Times New Roman" w:cs="Times New Roman"/>
          <w:i/>
          <w:color w:val="000000" w:themeColor="text1"/>
          <w:sz w:val="28"/>
          <w:szCs w:val="28"/>
        </w:rPr>
        <w:t>3.</w:t>
      </w:r>
      <w:r w:rsidRPr="003E6E3C">
        <w:rPr>
          <w:rFonts w:ascii="Times New Roman" w:hAnsi="Times New Roman" w:cs="Times New Roman"/>
          <w:i/>
          <w:color w:val="000000" w:themeColor="text1"/>
          <w:sz w:val="28"/>
          <w:szCs w:val="28"/>
        </w:rPr>
        <w:t>6. Фактори загроз</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267"/>
        <w:gridCol w:w="3224"/>
        <w:gridCol w:w="3433"/>
      </w:tblGrid>
      <w:tr w:rsidR="00E21AF5" w:rsidRPr="002A2167" w:rsidTr="00E21AF5">
        <w:tc>
          <w:tcPr>
            <w:tcW w:w="567" w:type="dxa"/>
            <w:vAlign w:val="center"/>
          </w:tcPr>
          <w:p w:rsidR="00E21AF5" w:rsidRPr="00E3351B" w:rsidRDefault="00E21AF5" w:rsidP="00E21AF5">
            <w:pPr>
              <w:pStyle w:val="af2"/>
              <w:jc w:val="center"/>
              <w:rPr>
                <w:rFonts w:ascii="Times New Roman" w:hAnsi="Times New Roman" w:cs="Times New Roman"/>
                <w:i/>
                <w:color w:val="000000" w:themeColor="text1"/>
                <w:sz w:val="28"/>
                <w:szCs w:val="26"/>
              </w:rPr>
            </w:pPr>
            <w:r w:rsidRPr="00E3351B">
              <w:rPr>
                <w:rFonts w:ascii="Times New Roman" w:hAnsi="Times New Roman" w:cs="Times New Roman"/>
                <w:i/>
                <w:color w:val="000000" w:themeColor="text1"/>
                <w:sz w:val="28"/>
                <w:szCs w:val="26"/>
              </w:rPr>
              <w:t>№ п/п</w:t>
            </w:r>
          </w:p>
        </w:tc>
        <w:tc>
          <w:tcPr>
            <w:tcW w:w="2268" w:type="dxa"/>
            <w:vAlign w:val="center"/>
          </w:tcPr>
          <w:p w:rsidR="00E21AF5" w:rsidRPr="00E3351B" w:rsidRDefault="00E21AF5" w:rsidP="00E21AF5">
            <w:pPr>
              <w:pStyle w:val="af2"/>
              <w:jc w:val="center"/>
              <w:rPr>
                <w:rFonts w:ascii="Times New Roman" w:hAnsi="Times New Roman" w:cs="Times New Roman"/>
                <w:i/>
                <w:color w:val="000000" w:themeColor="text1"/>
                <w:sz w:val="28"/>
                <w:szCs w:val="26"/>
              </w:rPr>
            </w:pPr>
            <w:r w:rsidRPr="00E3351B">
              <w:rPr>
                <w:rFonts w:ascii="Times New Roman" w:hAnsi="Times New Roman" w:cs="Times New Roman"/>
                <w:i/>
                <w:color w:val="000000" w:themeColor="text1"/>
                <w:sz w:val="28"/>
                <w:szCs w:val="26"/>
              </w:rPr>
              <w:t>Фактор</w:t>
            </w:r>
          </w:p>
        </w:tc>
        <w:tc>
          <w:tcPr>
            <w:tcW w:w="3227" w:type="dxa"/>
            <w:vAlign w:val="center"/>
          </w:tcPr>
          <w:p w:rsidR="00E21AF5" w:rsidRPr="00E3351B" w:rsidRDefault="00E21AF5" w:rsidP="00E21AF5">
            <w:pPr>
              <w:pStyle w:val="af2"/>
              <w:jc w:val="center"/>
              <w:rPr>
                <w:rFonts w:ascii="Times New Roman" w:hAnsi="Times New Roman" w:cs="Times New Roman"/>
                <w:i/>
                <w:color w:val="000000" w:themeColor="text1"/>
                <w:sz w:val="28"/>
                <w:szCs w:val="26"/>
              </w:rPr>
            </w:pPr>
            <w:r w:rsidRPr="00E3351B">
              <w:rPr>
                <w:rFonts w:ascii="Times New Roman" w:hAnsi="Times New Roman" w:cs="Times New Roman"/>
                <w:i/>
                <w:color w:val="000000" w:themeColor="text1"/>
                <w:sz w:val="28"/>
                <w:szCs w:val="26"/>
              </w:rPr>
              <w:t>Зміст загрози</w:t>
            </w:r>
          </w:p>
        </w:tc>
        <w:tc>
          <w:tcPr>
            <w:tcW w:w="3436" w:type="dxa"/>
            <w:vAlign w:val="center"/>
          </w:tcPr>
          <w:p w:rsidR="00E21AF5" w:rsidRPr="00E3351B" w:rsidRDefault="00E21AF5" w:rsidP="00E21AF5">
            <w:pPr>
              <w:pStyle w:val="af2"/>
              <w:jc w:val="center"/>
              <w:rPr>
                <w:rFonts w:ascii="Times New Roman" w:hAnsi="Times New Roman" w:cs="Times New Roman"/>
                <w:i/>
                <w:color w:val="000000" w:themeColor="text1"/>
                <w:sz w:val="28"/>
                <w:szCs w:val="26"/>
              </w:rPr>
            </w:pPr>
            <w:r w:rsidRPr="00E3351B">
              <w:rPr>
                <w:rFonts w:ascii="Times New Roman" w:hAnsi="Times New Roman" w:cs="Times New Roman"/>
                <w:i/>
                <w:color w:val="000000" w:themeColor="text1"/>
                <w:sz w:val="28"/>
                <w:szCs w:val="26"/>
              </w:rPr>
              <w:t>Можлива реакція компанії</w:t>
            </w:r>
          </w:p>
        </w:tc>
      </w:tr>
      <w:tr w:rsidR="00E21AF5" w:rsidRPr="002A2167" w:rsidTr="00E21AF5">
        <w:tc>
          <w:tcPr>
            <w:tcW w:w="567" w:type="dxa"/>
          </w:tcPr>
          <w:p w:rsidR="00E21AF5" w:rsidRPr="00E3351B" w:rsidRDefault="00E21AF5" w:rsidP="00E21AF5">
            <w:pPr>
              <w:pStyle w:val="af2"/>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1</w:t>
            </w:r>
          </w:p>
        </w:tc>
        <w:tc>
          <w:tcPr>
            <w:tcW w:w="2268" w:type="dxa"/>
          </w:tcPr>
          <w:p w:rsidR="00E21AF5" w:rsidRPr="00E3351B" w:rsidRDefault="00E21AF5" w:rsidP="00E21AF5">
            <w:pPr>
              <w:pStyle w:val="af2"/>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Конкуренція</w:t>
            </w:r>
          </w:p>
        </w:tc>
        <w:tc>
          <w:tcPr>
            <w:tcW w:w="3227" w:type="dxa"/>
          </w:tcPr>
          <w:p w:rsidR="00E21AF5" w:rsidRPr="00E3351B" w:rsidRDefault="00E21AF5" w:rsidP="00E21AF5">
            <w:pPr>
              <w:pStyle w:val="af2"/>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Поява аналогів</w:t>
            </w:r>
          </w:p>
        </w:tc>
        <w:tc>
          <w:tcPr>
            <w:tcW w:w="3436" w:type="dxa"/>
          </w:tcPr>
          <w:p w:rsidR="00E21AF5" w:rsidRPr="00E3351B"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Доведення на практиці, що</w:t>
            </w:r>
          </w:p>
          <w:p w:rsidR="00E21AF5" w:rsidRPr="00E3351B" w:rsidRDefault="00E3351B" w:rsidP="00E3351B">
            <w:pPr>
              <w:autoSpaceDE w:val="0"/>
              <w:autoSpaceDN w:val="0"/>
              <w:adjustRightInd w:val="0"/>
              <w:spacing w:after="0" w:line="240" w:lineRule="auto"/>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ВПТ</w:t>
            </w:r>
            <w:r w:rsidR="00E21AF5" w:rsidRPr="00E3351B">
              <w:rPr>
                <w:rFonts w:ascii="Times New Roman" w:hAnsi="Times New Roman" w:cs="Times New Roman"/>
                <w:color w:val="000000" w:themeColor="text1"/>
                <w:sz w:val="26"/>
                <w:szCs w:val="26"/>
              </w:rPr>
              <w:t xml:space="preserve"> </w:t>
            </w:r>
            <w:r w:rsidRPr="00E3351B">
              <w:rPr>
                <w:rFonts w:ascii="Times New Roman" w:hAnsi="Times New Roman" w:cs="Times New Roman"/>
                <w:color w:val="000000" w:themeColor="text1"/>
                <w:sz w:val="26"/>
                <w:szCs w:val="26"/>
              </w:rPr>
              <w:t>має кращі метрологічні характеристики, ніж конкуренти</w:t>
            </w:r>
          </w:p>
        </w:tc>
      </w:tr>
      <w:tr w:rsidR="00E21AF5" w:rsidRPr="002A2167" w:rsidTr="00E21AF5">
        <w:tc>
          <w:tcPr>
            <w:tcW w:w="567" w:type="dxa"/>
          </w:tcPr>
          <w:p w:rsidR="00E21AF5" w:rsidRPr="00E3351B" w:rsidRDefault="00E21AF5" w:rsidP="00E21AF5">
            <w:pPr>
              <w:pStyle w:val="af2"/>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2</w:t>
            </w:r>
          </w:p>
        </w:tc>
        <w:tc>
          <w:tcPr>
            <w:tcW w:w="2268" w:type="dxa"/>
          </w:tcPr>
          <w:p w:rsidR="00E21AF5" w:rsidRPr="00E3351B" w:rsidRDefault="00E21AF5" w:rsidP="00E21AF5">
            <w:pPr>
              <w:pStyle w:val="af2"/>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Старіння</w:t>
            </w:r>
          </w:p>
        </w:tc>
        <w:tc>
          <w:tcPr>
            <w:tcW w:w="3227" w:type="dxa"/>
          </w:tcPr>
          <w:p w:rsidR="00E21AF5" w:rsidRPr="00E3351B"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Поява</w:t>
            </w:r>
          </w:p>
          <w:p w:rsidR="00E21AF5" w:rsidRPr="00E3351B"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Модернізованої продукції</w:t>
            </w:r>
          </w:p>
        </w:tc>
        <w:tc>
          <w:tcPr>
            <w:tcW w:w="3436" w:type="dxa"/>
          </w:tcPr>
          <w:p w:rsidR="00E21AF5" w:rsidRPr="00E3351B"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Моніторинг трендів, постійна</w:t>
            </w:r>
          </w:p>
          <w:p w:rsidR="00E21AF5" w:rsidRPr="00E3351B"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модернізація згідно з</w:t>
            </w:r>
          </w:p>
          <w:p w:rsidR="00E21AF5" w:rsidRPr="00E3351B" w:rsidRDefault="00E21AF5" w:rsidP="00E21AF5">
            <w:pPr>
              <w:pStyle w:val="af2"/>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вимогами ринку</w:t>
            </w:r>
          </w:p>
        </w:tc>
      </w:tr>
      <w:tr w:rsidR="00E21AF5" w:rsidRPr="002A2167" w:rsidTr="00E21AF5">
        <w:tc>
          <w:tcPr>
            <w:tcW w:w="567" w:type="dxa"/>
          </w:tcPr>
          <w:p w:rsidR="00E21AF5" w:rsidRPr="00E3351B" w:rsidRDefault="00E21AF5" w:rsidP="00E21AF5">
            <w:pPr>
              <w:pStyle w:val="af2"/>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3</w:t>
            </w:r>
          </w:p>
        </w:tc>
        <w:tc>
          <w:tcPr>
            <w:tcW w:w="2268" w:type="dxa"/>
          </w:tcPr>
          <w:p w:rsidR="00E21AF5" w:rsidRPr="00E3351B" w:rsidRDefault="00E3351B" w:rsidP="00E21AF5">
            <w:pPr>
              <w:pStyle w:val="af2"/>
              <w:rPr>
                <w:rFonts w:ascii="Times New Roman" w:hAnsi="Times New Roman" w:cs="Times New Roman"/>
                <w:color w:val="000000" w:themeColor="text1"/>
                <w:sz w:val="26"/>
                <w:szCs w:val="26"/>
              </w:rPr>
            </w:pPr>
            <w:r w:rsidRPr="00E3351B">
              <w:rPr>
                <w:rFonts w:ascii="Times New Roman" w:eastAsiaTheme="minorHAnsi" w:hAnsi="Times New Roman" w:cs="Times New Roman"/>
                <w:color w:val="000000" w:themeColor="text1"/>
                <w:sz w:val="26"/>
                <w:szCs w:val="26"/>
                <w:lang w:eastAsia="en-US"/>
              </w:rPr>
              <w:t>Інвестиції</w:t>
            </w:r>
          </w:p>
        </w:tc>
        <w:tc>
          <w:tcPr>
            <w:tcW w:w="3227" w:type="dxa"/>
          </w:tcPr>
          <w:p w:rsidR="00E21AF5" w:rsidRPr="00E3351B" w:rsidRDefault="00E3351B" w:rsidP="00E21AF5">
            <w:pPr>
              <w:pStyle w:val="af2"/>
              <w:rPr>
                <w:rFonts w:ascii="Times New Roman" w:hAnsi="Times New Roman" w:cs="Times New Roman"/>
                <w:color w:val="000000" w:themeColor="text1"/>
                <w:sz w:val="26"/>
                <w:szCs w:val="26"/>
                <w:lang w:val="ru-RU"/>
              </w:rPr>
            </w:pPr>
            <w:r w:rsidRPr="00E3351B">
              <w:rPr>
                <w:rFonts w:ascii="Times New Roman" w:eastAsiaTheme="minorHAnsi" w:hAnsi="Times New Roman" w:cs="Times New Roman"/>
                <w:color w:val="000000" w:themeColor="text1"/>
                <w:sz w:val="26"/>
                <w:szCs w:val="26"/>
                <w:lang w:eastAsia="en-US"/>
              </w:rPr>
              <w:t>Несвоєчасна сплата покупців призведе до зменшення темпу виконаної роботи</w:t>
            </w:r>
          </w:p>
        </w:tc>
        <w:tc>
          <w:tcPr>
            <w:tcW w:w="3436" w:type="dxa"/>
          </w:tcPr>
          <w:p w:rsidR="00E21AF5" w:rsidRPr="00E3351B" w:rsidRDefault="00E3351B" w:rsidP="00E21AF5">
            <w:pPr>
              <w:pStyle w:val="af2"/>
              <w:rPr>
                <w:rFonts w:ascii="Times New Roman" w:hAnsi="Times New Roman" w:cs="Times New Roman"/>
                <w:color w:val="000000" w:themeColor="text1"/>
                <w:sz w:val="26"/>
                <w:szCs w:val="26"/>
                <w:lang w:val="ru-RU"/>
              </w:rPr>
            </w:pPr>
            <w:r w:rsidRPr="00E3351B">
              <w:rPr>
                <w:rFonts w:ascii="Times New Roman" w:eastAsiaTheme="minorHAnsi" w:hAnsi="Times New Roman" w:cs="Times New Roman"/>
                <w:color w:val="000000" w:themeColor="text1"/>
                <w:sz w:val="26"/>
                <w:szCs w:val="26"/>
                <w:lang w:eastAsia="en-US"/>
              </w:rPr>
              <w:t xml:space="preserve">В подальшому перехід </w:t>
            </w:r>
            <w:proofErr w:type="spellStart"/>
            <w:r w:rsidRPr="00E3351B">
              <w:rPr>
                <w:rFonts w:ascii="Times New Roman" w:eastAsiaTheme="minorHAnsi" w:hAnsi="Times New Roman" w:cs="Times New Roman"/>
                <w:color w:val="000000" w:themeColor="text1"/>
                <w:sz w:val="26"/>
                <w:szCs w:val="26"/>
                <w:lang w:eastAsia="en-US"/>
              </w:rPr>
              <w:t>закупівель</w:t>
            </w:r>
            <w:proofErr w:type="spellEnd"/>
            <w:r w:rsidRPr="00E3351B">
              <w:rPr>
                <w:rFonts w:ascii="Times New Roman" w:eastAsiaTheme="minorHAnsi" w:hAnsi="Times New Roman" w:cs="Times New Roman"/>
                <w:color w:val="000000" w:themeColor="text1"/>
                <w:sz w:val="26"/>
                <w:szCs w:val="26"/>
                <w:lang w:eastAsia="en-US"/>
              </w:rPr>
              <w:t xml:space="preserve"> у конкурентів</w:t>
            </w:r>
          </w:p>
        </w:tc>
      </w:tr>
      <w:tr w:rsidR="00E21AF5" w:rsidRPr="002A2167" w:rsidTr="00E21AF5">
        <w:tc>
          <w:tcPr>
            <w:tcW w:w="567" w:type="dxa"/>
          </w:tcPr>
          <w:p w:rsidR="00E21AF5" w:rsidRPr="00E3351B" w:rsidRDefault="00E21AF5" w:rsidP="00E21AF5">
            <w:pPr>
              <w:pStyle w:val="af2"/>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4</w:t>
            </w:r>
          </w:p>
        </w:tc>
        <w:tc>
          <w:tcPr>
            <w:tcW w:w="2268" w:type="dxa"/>
          </w:tcPr>
          <w:p w:rsidR="00E21AF5" w:rsidRPr="00E3351B" w:rsidRDefault="00E3351B" w:rsidP="00E21AF5">
            <w:pPr>
              <w:autoSpaceDE w:val="0"/>
              <w:autoSpaceDN w:val="0"/>
              <w:adjustRightInd w:val="0"/>
              <w:spacing w:after="0" w:line="240" w:lineRule="auto"/>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Людський фактор</w:t>
            </w:r>
          </w:p>
        </w:tc>
        <w:tc>
          <w:tcPr>
            <w:tcW w:w="3227" w:type="dxa"/>
          </w:tcPr>
          <w:p w:rsidR="00E21AF5" w:rsidRPr="00E3351B" w:rsidRDefault="00E3351B" w:rsidP="00E21AF5">
            <w:pPr>
              <w:autoSpaceDE w:val="0"/>
              <w:autoSpaceDN w:val="0"/>
              <w:adjustRightInd w:val="0"/>
              <w:spacing w:after="0" w:line="240" w:lineRule="auto"/>
              <w:rPr>
                <w:rFonts w:ascii="Times New Roman" w:hAnsi="Times New Roman" w:cs="Times New Roman"/>
                <w:color w:val="000000" w:themeColor="text1"/>
                <w:sz w:val="26"/>
                <w:szCs w:val="26"/>
                <w:lang w:val="ru-RU"/>
              </w:rPr>
            </w:pPr>
            <w:r w:rsidRPr="00E3351B">
              <w:rPr>
                <w:rFonts w:ascii="Times New Roman" w:hAnsi="Times New Roman" w:cs="Times New Roman"/>
                <w:color w:val="000000" w:themeColor="text1"/>
                <w:sz w:val="26"/>
                <w:szCs w:val="26"/>
              </w:rPr>
              <w:t>Людський фактор, наскільки швидко проходить формальну перевірку на видачу товару</w:t>
            </w:r>
          </w:p>
        </w:tc>
        <w:tc>
          <w:tcPr>
            <w:tcW w:w="3436" w:type="dxa"/>
          </w:tcPr>
          <w:p w:rsidR="00E21AF5" w:rsidRPr="00E3351B" w:rsidRDefault="00E3351B" w:rsidP="00E21AF5">
            <w:pPr>
              <w:pStyle w:val="af2"/>
              <w:rPr>
                <w:rFonts w:ascii="Times New Roman" w:hAnsi="Times New Roman" w:cs="Times New Roman"/>
                <w:color w:val="000000" w:themeColor="text1"/>
                <w:sz w:val="26"/>
                <w:szCs w:val="26"/>
              </w:rPr>
            </w:pPr>
            <w:r w:rsidRPr="00E3351B">
              <w:rPr>
                <w:rFonts w:ascii="Times New Roman" w:eastAsiaTheme="minorHAnsi" w:hAnsi="Times New Roman" w:cs="Times New Roman"/>
                <w:color w:val="000000" w:themeColor="text1"/>
                <w:sz w:val="26"/>
                <w:szCs w:val="26"/>
                <w:lang w:eastAsia="en-US"/>
              </w:rPr>
              <w:t>Відмова від подальших товарних відносин</w:t>
            </w:r>
          </w:p>
        </w:tc>
      </w:tr>
      <w:tr w:rsidR="00E21AF5" w:rsidRPr="002A2167" w:rsidTr="00E21AF5">
        <w:tc>
          <w:tcPr>
            <w:tcW w:w="567" w:type="dxa"/>
          </w:tcPr>
          <w:p w:rsidR="00E21AF5" w:rsidRPr="00E3351B" w:rsidRDefault="00E21AF5" w:rsidP="00E21AF5">
            <w:pPr>
              <w:pStyle w:val="af2"/>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5</w:t>
            </w:r>
          </w:p>
        </w:tc>
        <w:tc>
          <w:tcPr>
            <w:tcW w:w="2268" w:type="dxa"/>
          </w:tcPr>
          <w:p w:rsidR="00E21AF5" w:rsidRPr="00E3351B" w:rsidRDefault="00E3351B" w:rsidP="00E21AF5">
            <w:pPr>
              <w:autoSpaceDE w:val="0"/>
              <w:autoSpaceDN w:val="0"/>
              <w:adjustRightInd w:val="0"/>
              <w:spacing w:after="0" w:line="240" w:lineRule="auto"/>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Законодавчі перепони</w:t>
            </w:r>
          </w:p>
        </w:tc>
        <w:tc>
          <w:tcPr>
            <w:tcW w:w="3227" w:type="dxa"/>
          </w:tcPr>
          <w:p w:rsidR="00E21AF5" w:rsidRPr="00E3351B" w:rsidRDefault="00E3351B" w:rsidP="00E3351B">
            <w:pPr>
              <w:autoSpaceDE w:val="0"/>
              <w:autoSpaceDN w:val="0"/>
              <w:adjustRightInd w:val="0"/>
              <w:spacing w:after="0" w:line="240" w:lineRule="auto"/>
              <w:rPr>
                <w:rFonts w:ascii="Times New Roman" w:hAnsi="Times New Roman" w:cs="Times New Roman"/>
                <w:color w:val="000000" w:themeColor="text1"/>
                <w:sz w:val="26"/>
                <w:szCs w:val="26"/>
              </w:rPr>
            </w:pPr>
            <w:r w:rsidRPr="00E3351B">
              <w:rPr>
                <w:rFonts w:ascii="Times New Roman" w:hAnsi="Times New Roman" w:cs="Times New Roman"/>
                <w:color w:val="000000" w:themeColor="text1"/>
                <w:sz w:val="26"/>
                <w:szCs w:val="26"/>
              </w:rPr>
              <w:t xml:space="preserve">Патентування нових </w:t>
            </w:r>
            <w:r>
              <w:rPr>
                <w:rFonts w:ascii="Times New Roman" w:hAnsi="Times New Roman" w:cs="Times New Roman"/>
                <w:color w:val="000000" w:themeColor="text1"/>
                <w:sz w:val="26"/>
                <w:szCs w:val="26"/>
              </w:rPr>
              <w:t>ВПТ</w:t>
            </w:r>
          </w:p>
        </w:tc>
        <w:tc>
          <w:tcPr>
            <w:tcW w:w="3436" w:type="dxa"/>
          </w:tcPr>
          <w:p w:rsidR="00E21AF5" w:rsidRPr="00E3351B" w:rsidRDefault="00E3351B" w:rsidP="00E21AF5">
            <w:pPr>
              <w:pStyle w:val="af2"/>
              <w:rPr>
                <w:rFonts w:ascii="Times New Roman" w:hAnsi="Times New Roman" w:cs="Times New Roman"/>
                <w:color w:val="000000" w:themeColor="text1"/>
                <w:sz w:val="26"/>
                <w:szCs w:val="26"/>
              </w:rPr>
            </w:pPr>
            <w:r w:rsidRPr="00E3351B">
              <w:rPr>
                <w:rFonts w:ascii="Times New Roman" w:eastAsiaTheme="minorHAnsi" w:hAnsi="Times New Roman" w:cs="Times New Roman"/>
                <w:color w:val="000000" w:themeColor="text1"/>
                <w:sz w:val="26"/>
                <w:szCs w:val="26"/>
                <w:lang w:eastAsia="en-US"/>
              </w:rPr>
              <w:t>Зупинка виробництва, відмова від співпраці</w:t>
            </w:r>
          </w:p>
        </w:tc>
      </w:tr>
    </w:tbl>
    <w:p w:rsidR="00E21AF5" w:rsidRPr="002A2167" w:rsidRDefault="00E21AF5" w:rsidP="00E21AF5">
      <w:pPr>
        <w:autoSpaceDE w:val="0"/>
        <w:autoSpaceDN w:val="0"/>
        <w:adjustRightInd w:val="0"/>
        <w:spacing w:after="0" w:line="240" w:lineRule="auto"/>
        <w:rPr>
          <w:rFonts w:ascii="Times New Roman" w:hAnsi="Times New Roman" w:cs="Times New Roman"/>
          <w:color w:val="000000" w:themeColor="text1"/>
          <w:sz w:val="28"/>
          <w:szCs w:val="28"/>
        </w:rPr>
      </w:pPr>
    </w:p>
    <w:p w:rsidR="00E21AF5" w:rsidRPr="002A2167" w:rsidRDefault="00E21AF5" w:rsidP="00E21AF5">
      <w:pPr>
        <w:autoSpaceDE w:val="0"/>
        <w:autoSpaceDN w:val="0"/>
        <w:adjustRightInd w:val="0"/>
        <w:spacing w:before="120" w:after="120" w:line="360" w:lineRule="auto"/>
        <w:ind w:firstLine="284"/>
        <w:jc w:val="both"/>
        <w:rPr>
          <w:rFonts w:ascii="Times New Roman" w:hAnsi="Times New Roman" w:cs="Times New Roman"/>
          <w:b/>
          <w:color w:val="000000" w:themeColor="text1"/>
          <w:sz w:val="28"/>
          <w:szCs w:val="28"/>
        </w:rPr>
      </w:pPr>
      <w:r w:rsidRPr="002A2167">
        <w:rPr>
          <w:rFonts w:ascii="Times New Roman" w:hAnsi="Times New Roman" w:cs="Times New Roman"/>
          <w:color w:val="000000" w:themeColor="text1"/>
          <w:sz w:val="28"/>
          <w:szCs w:val="28"/>
        </w:rPr>
        <w:t xml:space="preserve">В таблиці </w:t>
      </w:r>
      <w:r w:rsidR="001A437E">
        <w:rPr>
          <w:rFonts w:ascii="Times New Roman" w:hAnsi="Times New Roman" w:cs="Times New Roman"/>
          <w:color w:val="000000" w:themeColor="text1"/>
          <w:sz w:val="28"/>
          <w:szCs w:val="28"/>
        </w:rPr>
        <w:t>3.</w:t>
      </w:r>
      <w:r w:rsidRPr="002A2167">
        <w:rPr>
          <w:rFonts w:ascii="Times New Roman" w:hAnsi="Times New Roman" w:cs="Times New Roman"/>
          <w:color w:val="000000" w:themeColor="text1"/>
          <w:sz w:val="28"/>
          <w:szCs w:val="28"/>
        </w:rPr>
        <w:t>6 ми визначили фактори загроз які перешкоджають ринковому впровадженню нашого проекту, а також можливу реакцію на фактор щоб звести до мінімуму його вплив.</w:t>
      </w:r>
      <w:r w:rsidR="00E3351B">
        <w:rPr>
          <w:rFonts w:ascii="Times New Roman" w:hAnsi="Times New Roman" w:cs="Times New Roman"/>
          <w:color w:val="000000" w:themeColor="text1"/>
          <w:sz w:val="28"/>
          <w:szCs w:val="28"/>
        </w:rPr>
        <w:t xml:space="preserve"> А</w:t>
      </w:r>
      <w:r w:rsidR="00E3351B" w:rsidRPr="00E3351B">
        <w:rPr>
          <w:rFonts w:ascii="Times New Roman" w:hAnsi="Times New Roman" w:cs="Times New Roman"/>
          <w:color w:val="000000" w:themeColor="text1"/>
          <w:sz w:val="28"/>
          <w:szCs w:val="28"/>
        </w:rPr>
        <w:t>наліз факторів загроз показав, що треба виконувати вчасно домовлену роботу</w:t>
      </w:r>
      <w:r w:rsidR="00E3351B">
        <w:rPr>
          <w:rFonts w:ascii="Times New Roman" w:hAnsi="Times New Roman" w:cs="Times New Roman"/>
          <w:color w:val="000000" w:themeColor="text1"/>
          <w:sz w:val="28"/>
          <w:szCs w:val="28"/>
        </w:rPr>
        <w:t xml:space="preserve">, тому що </w:t>
      </w:r>
      <w:r w:rsidR="00E3351B" w:rsidRPr="00E3351B">
        <w:rPr>
          <w:rFonts w:ascii="Times New Roman" w:hAnsi="Times New Roman" w:cs="Times New Roman"/>
          <w:color w:val="000000" w:themeColor="text1"/>
          <w:sz w:val="28"/>
          <w:szCs w:val="28"/>
        </w:rPr>
        <w:t>компанія-замовник може перестати співпрацювати та</w:t>
      </w:r>
      <w:r w:rsidR="00E3351B">
        <w:rPr>
          <w:rFonts w:ascii="Times New Roman" w:hAnsi="Times New Roman" w:cs="Times New Roman"/>
          <w:color w:val="000000" w:themeColor="text1"/>
          <w:sz w:val="28"/>
          <w:szCs w:val="28"/>
        </w:rPr>
        <w:t xml:space="preserve"> перейти на сторону конкурентів, щ</w:t>
      </w:r>
      <w:r w:rsidR="00E3351B" w:rsidRPr="00E3351B">
        <w:rPr>
          <w:rFonts w:ascii="Times New Roman" w:hAnsi="Times New Roman" w:cs="Times New Roman"/>
          <w:color w:val="000000" w:themeColor="text1"/>
          <w:sz w:val="28"/>
          <w:szCs w:val="28"/>
        </w:rPr>
        <w:t>о є мотивацією для прискорення темпу виробництва.</w:t>
      </w:r>
    </w:p>
    <w:p w:rsidR="00E21AF5" w:rsidRPr="001954FC" w:rsidRDefault="00E21AF5" w:rsidP="001954FC">
      <w:pPr>
        <w:autoSpaceDE w:val="0"/>
        <w:autoSpaceDN w:val="0"/>
        <w:adjustRightInd w:val="0"/>
        <w:spacing w:before="60" w:after="60" w:line="360" w:lineRule="auto"/>
        <w:jc w:val="right"/>
        <w:rPr>
          <w:rFonts w:ascii="Times New Roman" w:hAnsi="Times New Roman" w:cs="Times New Roman"/>
          <w:b/>
          <w:i/>
          <w:color w:val="000000" w:themeColor="text1"/>
          <w:sz w:val="28"/>
          <w:szCs w:val="28"/>
        </w:rPr>
      </w:pPr>
      <w:r w:rsidRPr="001954FC">
        <w:rPr>
          <w:rFonts w:ascii="Times New Roman" w:hAnsi="Times New Roman" w:cs="Times New Roman"/>
          <w:i/>
          <w:color w:val="000000" w:themeColor="text1"/>
          <w:sz w:val="28"/>
          <w:szCs w:val="28"/>
        </w:rPr>
        <w:t xml:space="preserve">Таблиця </w:t>
      </w:r>
      <w:r w:rsidR="001954FC" w:rsidRPr="001954FC">
        <w:rPr>
          <w:rFonts w:ascii="Times New Roman" w:hAnsi="Times New Roman" w:cs="Times New Roman"/>
          <w:i/>
          <w:color w:val="000000" w:themeColor="text1"/>
          <w:sz w:val="28"/>
          <w:szCs w:val="28"/>
        </w:rPr>
        <w:t>3.</w:t>
      </w:r>
      <w:r w:rsidRPr="001954FC">
        <w:rPr>
          <w:rFonts w:ascii="Times New Roman" w:hAnsi="Times New Roman" w:cs="Times New Roman"/>
          <w:i/>
          <w:color w:val="000000" w:themeColor="text1"/>
          <w:sz w:val="28"/>
          <w:szCs w:val="28"/>
        </w:rPr>
        <w:t>7.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536"/>
        <w:gridCol w:w="2767"/>
        <w:gridCol w:w="3596"/>
      </w:tblGrid>
      <w:tr w:rsidR="00E21AF5" w:rsidRPr="002A2167" w:rsidTr="00E21AF5">
        <w:tc>
          <w:tcPr>
            <w:tcW w:w="563" w:type="dxa"/>
            <w:vAlign w:val="center"/>
          </w:tcPr>
          <w:p w:rsidR="00E21AF5" w:rsidRPr="001954FC" w:rsidRDefault="00E21AF5" w:rsidP="00E21AF5">
            <w:pPr>
              <w:pStyle w:val="af2"/>
              <w:jc w:val="center"/>
              <w:rPr>
                <w:rFonts w:ascii="Times New Roman" w:hAnsi="Times New Roman" w:cs="Times New Roman"/>
                <w:i/>
                <w:color w:val="000000" w:themeColor="text1"/>
                <w:sz w:val="28"/>
              </w:rPr>
            </w:pPr>
            <w:r w:rsidRPr="001954FC">
              <w:rPr>
                <w:rFonts w:ascii="Times New Roman" w:hAnsi="Times New Roman" w:cs="Times New Roman"/>
                <w:i/>
                <w:color w:val="000000" w:themeColor="text1"/>
                <w:sz w:val="28"/>
              </w:rPr>
              <w:t>№ п/п</w:t>
            </w:r>
          </w:p>
        </w:tc>
        <w:tc>
          <w:tcPr>
            <w:tcW w:w="2536" w:type="dxa"/>
            <w:vAlign w:val="center"/>
          </w:tcPr>
          <w:p w:rsidR="00E21AF5" w:rsidRPr="001954FC" w:rsidRDefault="00E21AF5" w:rsidP="00E21AF5">
            <w:pPr>
              <w:pStyle w:val="af2"/>
              <w:jc w:val="center"/>
              <w:rPr>
                <w:rFonts w:ascii="Times New Roman" w:hAnsi="Times New Roman" w:cs="Times New Roman"/>
                <w:i/>
                <w:color w:val="000000" w:themeColor="text1"/>
                <w:sz w:val="28"/>
              </w:rPr>
            </w:pPr>
            <w:r w:rsidRPr="001954FC">
              <w:rPr>
                <w:rFonts w:ascii="Times New Roman" w:hAnsi="Times New Roman" w:cs="Times New Roman"/>
                <w:i/>
                <w:color w:val="000000" w:themeColor="text1"/>
                <w:sz w:val="28"/>
              </w:rPr>
              <w:t>Фактор</w:t>
            </w:r>
          </w:p>
        </w:tc>
        <w:tc>
          <w:tcPr>
            <w:tcW w:w="2767" w:type="dxa"/>
            <w:vAlign w:val="center"/>
          </w:tcPr>
          <w:p w:rsidR="00E21AF5" w:rsidRPr="001954FC" w:rsidRDefault="00E21AF5" w:rsidP="00E21AF5">
            <w:pPr>
              <w:pStyle w:val="af2"/>
              <w:jc w:val="center"/>
              <w:rPr>
                <w:rFonts w:ascii="Times New Roman" w:hAnsi="Times New Roman" w:cs="Times New Roman"/>
                <w:i/>
                <w:color w:val="000000" w:themeColor="text1"/>
                <w:sz w:val="28"/>
              </w:rPr>
            </w:pPr>
            <w:r w:rsidRPr="001954FC">
              <w:rPr>
                <w:rFonts w:ascii="Times New Roman" w:hAnsi="Times New Roman" w:cs="Times New Roman"/>
                <w:i/>
                <w:color w:val="000000" w:themeColor="text1"/>
                <w:sz w:val="28"/>
              </w:rPr>
              <w:t>Зміст можливості</w:t>
            </w:r>
          </w:p>
        </w:tc>
        <w:tc>
          <w:tcPr>
            <w:tcW w:w="3596" w:type="dxa"/>
            <w:vAlign w:val="center"/>
          </w:tcPr>
          <w:p w:rsidR="00E21AF5" w:rsidRPr="001954FC" w:rsidRDefault="00E21AF5" w:rsidP="00E21AF5">
            <w:pPr>
              <w:pStyle w:val="af2"/>
              <w:jc w:val="center"/>
              <w:rPr>
                <w:rFonts w:ascii="Times New Roman" w:hAnsi="Times New Roman" w:cs="Times New Roman"/>
                <w:i/>
                <w:color w:val="000000" w:themeColor="text1"/>
                <w:sz w:val="28"/>
              </w:rPr>
            </w:pPr>
            <w:r w:rsidRPr="001954FC">
              <w:rPr>
                <w:rFonts w:ascii="Times New Roman" w:hAnsi="Times New Roman" w:cs="Times New Roman"/>
                <w:i/>
                <w:color w:val="000000" w:themeColor="text1"/>
                <w:sz w:val="28"/>
              </w:rPr>
              <w:t>Можлива реакція компанії</w:t>
            </w:r>
          </w:p>
        </w:tc>
      </w:tr>
      <w:tr w:rsidR="00E21AF5" w:rsidRPr="002A2167" w:rsidTr="00E21AF5">
        <w:tc>
          <w:tcPr>
            <w:tcW w:w="563" w:type="dxa"/>
          </w:tcPr>
          <w:p w:rsidR="00E21AF5" w:rsidRPr="001954FC" w:rsidRDefault="00E21AF5" w:rsidP="00E21AF5">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1</w:t>
            </w:r>
          </w:p>
        </w:tc>
        <w:tc>
          <w:tcPr>
            <w:tcW w:w="2536" w:type="dxa"/>
          </w:tcPr>
          <w:p w:rsidR="00E21AF5" w:rsidRPr="001954FC" w:rsidRDefault="00E21AF5" w:rsidP="00E21AF5">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Науково-технічні</w:t>
            </w:r>
          </w:p>
        </w:tc>
        <w:tc>
          <w:tcPr>
            <w:tcW w:w="2767" w:type="dxa"/>
          </w:tcPr>
          <w:p w:rsidR="00E21AF5" w:rsidRPr="001954FC"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Зміниться технологія</w:t>
            </w:r>
          </w:p>
          <w:p w:rsidR="00E21AF5" w:rsidRPr="001954FC" w:rsidRDefault="00E21AF5" w:rsidP="00E21AF5">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виготовлення продукту</w:t>
            </w:r>
          </w:p>
        </w:tc>
        <w:tc>
          <w:tcPr>
            <w:tcW w:w="3596" w:type="dxa"/>
          </w:tcPr>
          <w:p w:rsidR="00E21AF5" w:rsidRPr="001954FC"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Впровадить технологію і</w:t>
            </w:r>
          </w:p>
          <w:p w:rsidR="00E21AF5" w:rsidRPr="001954FC" w:rsidRDefault="00E21AF5" w:rsidP="00E21AF5">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змінить вартість товару</w:t>
            </w:r>
          </w:p>
        </w:tc>
      </w:tr>
      <w:tr w:rsidR="00E21AF5" w:rsidRPr="002A2167" w:rsidTr="00E21AF5">
        <w:tc>
          <w:tcPr>
            <w:tcW w:w="563" w:type="dxa"/>
          </w:tcPr>
          <w:p w:rsidR="00E21AF5" w:rsidRPr="001954FC" w:rsidRDefault="00E21AF5" w:rsidP="00E21AF5">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2</w:t>
            </w:r>
          </w:p>
        </w:tc>
        <w:tc>
          <w:tcPr>
            <w:tcW w:w="2536" w:type="dxa"/>
          </w:tcPr>
          <w:p w:rsidR="00E21AF5" w:rsidRPr="001954FC" w:rsidRDefault="001954FC" w:rsidP="00E21AF5">
            <w:pPr>
              <w:pStyle w:val="af2"/>
              <w:rPr>
                <w:rFonts w:ascii="Times New Roman" w:hAnsi="Times New Roman" w:cs="Times New Roman"/>
                <w:color w:val="000000" w:themeColor="text1"/>
                <w:sz w:val="26"/>
                <w:szCs w:val="26"/>
              </w:rPr>
            </w:pPr>
            <w:r w:rsidRPr="001954FC">
              <w:rPr>
                <w:rFonts w:ascii="Times New Roman" w:eastAsiaTheme="minorHAnsi" w:hAnsi="Times New Roman" w:cs="Times New Roman"/>
                <w:color w:val="000000" w:themeColor="text1"/>
                <w:sz w:val="26"/>
                <w:szCs w:val="26"/>
                <w:lang w:eastAsia="en-US"/>
              </w:rPr>
              <w:t>Виготовлення датчиків на вітчизняних підприємствах</w:t>
            </w:r>
          </w:p>
        </w:tc>
        <w:tc>
          <w:tcPr>
            <w:tcW w:w="2767" w:type="dxa"/>
          </w:tcPr>
          <w:p w:rsidR="001954FC" w:rsidRPr="001954FC" w:rsidRDefault="001954FC" w:rsidP="001954FC">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Виготовлення з ві</w:t>
            </w:r>
            <w:r>
              <w:rPr>
                <w:rFonts w:ascii="Times New Roman" w:hAnsi="Times New Roman" w:cs="Times New Roman"/>
                <w:color w:val="000000" w:themeColor="text1"/>
                <w:sz w:val="26"/>
                <w:szCs w:val="26"/>
              </w:rPr>
              <w:t>т</w:t>
            </w:r>
            <w:r w:rsidRPr="001954FC">
              <w:rPr>
                <w:rFonts w:ascii="Times New Roman" w:hAnsi="Times New Roman" w:cs="Times New Roman"/>
                <w:color w:val="000000" w:themeColor="text1"/>
                <w:sz w:val="26"/>
                <w:szCs w:val="26"/>
              </w:rPr>
              <w:t>чизняної сировини , що зумовлює зниже</w:t>
            </w:r>
            <w:r>
              <w:rPr>
                <w:rFonts w:ascii="Times New Roman" w:hAnsi="Times New Roman" w:cs="Times New Roman"/>
                <w:color w:val="000000" w:themeColor="text1"/>
                <w:sz w:val="26"/>
                <w:szCs w:val="26"/>
              </w:rPr>
              <w:t>н</w:t>
            </w:r>
            <w:r w:rsidRPr="001954FC">
              <w:rPr>
                <w:rFonts w:ascii="Times New Roman" w:hAnsi="Times New Roman" w:cs="Times New Roman"/>
                <w:color w:val="000000" w:themeColor="text1"/>
                <w:sz w:val="26"/>
                <w:szCs w:val="26"/>
              </w:rPr>
              <w:t>ню цін на</w:t>
            </w:r>
            <w:r>
              <w:rPr>
                <w:rFonts w:ascii="Times New Roman" w:hAnsi="Times New Roman" w:cs="Times New Roman"/>
                <w:color w:val="000000" w:themeColor="text1"/>
                <w:sz w:val="26"/>
                <w:szCs w:val="26"/>
              </w:rPr>
              <w:t xml:space="preserve"> ВПТ</w:t>
            </w:r>
          </w:p>
        </w:tc>
        <w:tc>
          <w:tcPr>
            <w:tcW w:w="3596" w:type="dxa"/>
          </w:tcPr>
          <w:p w:rsidR="00E21AF5" w:rsidRPr="001954FC" w:rsidRDefault="001954FC" w:rsidP="00E21AF5">
            <w:pPr>
              <w:pStyle w:val="af2"/>
              <w:rPr>
                <w:rFonts w:ascii="Times New Roman" w:hAnsi="Times New Roman" w:cs="Times New Roman"/>
                <w:color w:val="000000" w:themeColor="text1"/>
                <w:sz w:val="26"/>
                <w:szCs w:val="26"/>
                <w:lang w:val="ru-RU"/>
              </w:rPr>
            </w:pPr>
            <w:r w:rsidRPr="001954FC">
              <w:rPr>
                <w:rFonts w:ascii="Times New Roman" w:eastAsiaTheme="minorHAnsi" w:hAnsi="Times New Roman" w:cs="Times New Roman"/>
                <w:color w:val="000000" w:themeColor="text1"/>
                <w:sz w:val="26"/>
                <w:szCs w:val="26"/>
                <w:lang w:eastAsia="en-US"/>
              </w:rPr>
              <w:t>Підкріплення кращими приладами та збільшення попиту на продукт</w:t>
            </w:r>
          </w:p>
        </w:tc>
      </w:tr>
      <w:tr w:rsidR="00E21AF5" w:rsidRPr="002A2167" w:rsidTr="001608BE">
        <w:trPr>
          <w:trHeight w:val="1025"/>
        </w:trPr>
        <w:tc>
          <w:tcPr>
            <w:tcW w:w="563" w:type="dxa"/>
          </w:tcPr>
          <w:p w:rsidR="00E21AF5" w:rsidRPr="001954FC" w:rsidRDefault="00E21AF5" w:rsidP="00E21AF5">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lastRenderedPageBreak/>
              <w:t>3</w:t>
            </w:r>
          </w:p>
        </w:tc>
        <w:tc>
          <w:tcPr>
            <w:tcW w:w="2536" w:type="dxa"/>
          </w:tcPr>
          <w:p w:rsidR="00E21AF5" w:rsidRPr="001954FC"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Попит</w:t>
            </w:r>
          </w:p>
        </w:tc>
        <w:tc>
          <w:tcPr>
            <w:tcW w:w="2767" w:type="dxa"/>
          </w:tcPr>
          <w:p w:rsidR="00E21AF5" w:rsidRPr="001954FC"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Потреба вчасне</w:t>
            </w:r>
          </w:p>
          <w:p w:rsidR="001608BE" w:rsidRPr="001954FC" w:rsidRDefault="001608BE" w:rsidP="00E21AF5">
            <w:pPr>
              <w:autoSpaceDE w:val="0"/>
              <w:autoSpaceDN w:val="0"/>
              <w:adjustRightInd w:val="0"/>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w:t>
            </w:r>
            <w:r w:rsidR="00E21AF5" w:rsidRPr="001954FC">
              <w:rPr>
                <w:rFonts w:ascii="Times New Roman" w:hAnsi="Times New Roman" w:cs="Times New Roman"/>
                <w:color w:val="000000" w:themeColor="text1"/>
                <w:sz w:val="26"/>
                <w:szCs w:val="26"/>
              </w:rPr>
              <w:t>досконалення продукту</w:t>
            </w:r>
          </w:p>
        </w:tc>
        <w:tc>
          <w:tcPr>
            <w:tcW w:w="3596" w:type="dxa"/>
          </w:tcPr>
          <w:p w:rsidR="00E21AF5" w:rsidRPr="001954FC"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Модернізація продукту,</w:t>
            </w:r>
          </w:p>
          <w:p w:rsidR="00E21AF5" w:rsidRPr="001954FC" w:rsidRDefault="00E21AF5" w:rsidP="00E21AF5">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 xml:space="preserve">розробка нових ідей </w:t>
            </w:r>
          </w:p>
        </w:tc>
      </w:tr>
      <w:tr w:rsidR="00E21AF5" w:rsidRPr="002A2167" w:rsidTr="00E21AF5">
        <w:tc>
          <w:tcPr>
            <w:tcW w:w="563" w:type="dxa"/>
          </w:tcPr>
          <w:p w:rsidR="00E21AF5" w:rsidRPr="001954FC" w:rsidRDefault="00E21AF5" w:rsidP="00E21AF5">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4</w:t>
            </w:r>
          </w:p>
        </w:tc>
        <w:tc>
          <w:tcPr>
            <w:tcW w:w="2536" w:type="dxa"/>
          </w:tcPr>
          <w:p w:rsidR="00E21AF5" w:rsidRPr="001954FC" w:rsidRDefault="001608BE" w:rsidP="00E21AF5">
            <w:pPr>
              <w:autoSpaceDE w:val="0"/>
              <w:autoSpaceDN w:val="0"/>
              <w:adjustRightInd w:val="0"/>
              <w:spacing w:after="0" w:line="240" w:lineRule="auto"/>
              <w:rPr>
                <w:rFonts w:ascii="Times New Roman" w:hAnsi="Times New Roman" w:cs="Times New Roman"/>
                <w:color w:val="000000" w:themeColor="text1"/>
                <w:sz w:val="26"/>
                <w:szCs w:val="26"/>
              </w:rPr>
            </w:pPr>
            <w:r w:rsidRPr="001608BE">
              <w:rPr>
                <w:rFonts w:ascii="Times New Roman" w:hAnsi="Times New Roman" w:cs="Times New Roman"/>
                <w:color w:val="000000" w:themeColor="text1"/>
                <w:sz w:val="26"/>
                <w:szCs w:val="26"/>
              </w:rPr>
              <w:t>Зменшення ціни</w:t>
            </w:r>
          </w:p>
        </w:tc>
        <w:tc>
          <w:tcPr>
            <w:tcW w:w="2767" w:type="dxa"/>
          </w:tcPr>
          <w:p w:rsidR="00E21AF5" w:rsidRPr="001608BE" w:rsidRDefault="001608BE" w:rsidP="001608BE">
            <w:pPr>
              <w:pStyle w:val="af2"/>
              <w:rPr>
                <w:rFonts w:ascii="Times New Roman" w:hAnsi="Times New Roman" w:cs="Times New Roman"/>
                <w:color w:val="000000" w:themeColor="text1"/>
                <w:sz w:val="26"/>
                <w:szCs w:val="26"/>
                <w:lang w:val="ru-RU"/>
              </w:rPr>
            </w:pPr>
            <w:r w:rsidRPr="001608BE">
              <w:rPr>
                <w:rFonts w:ascii="Times New Roman" w:eastAsiaTheme="minorHAnsi" w:hAnsi="Times New Roman" w:cs="Times New Roman"/>
                <w:color w:val="000000" w:themeColor="text1"/>
                <w:sz w:val="26"/>
                <w:szCs w:val="26"/>
                <w:lang w:eastAsia="en-US"/>
              </w:rPr>
              <w:t xml:space="preserve">Зборка </w:t>
            </w:r>
            <w:r>
              <w:rPr>
                <w:rFonts w:ascii="Times New Roman" w:eastAsiaTheme="minorHAnsi" w:hAnsi="Times New Roman" w:cs="Times New Roman"/>
                <w:color w:val="000000" w:themeColor="text1"/>
                <w:sz w:val="26"/>
                <w:szCs w:val="26"/>
                <w:lang w:eastAsia="en-US"/>
              </w:rPr>
              <w:t xml:space="preserve">ВПТ </w:t>
            </w:r>
            <w:r w:rsidRPr="001608BE">
              <w:rPr>
                <w:rFonts w:ascii="Times New Roman" w:eastAsiaTheme="minorHAnsi" w:hAnsi="Times New Roman" w:cs="Times New Roman"/>
                <w:color w:val="000000" w:themeColor="text1"/>
                <w:sz w:val="26"/>
                <w:szCs w:val="26"/>
                <w:lang w:eastAsia="en-US"/>
              </w:rPr>
              <w:t xml:space="preserve">буде </w:t>
            </w:r>
            <w:proofErr w:type="spellStart"/>
            <w:r w:rsidRPr="001608BE">
              <w:rPr>
                <w:rFonts w:ascii="Times New Roman" w:eastAsiaTheme="minorHAnsi" w:hAnsi="Times New Roman" w:cs="Times New Roman"/>
                <w:color w:val="000000" w:themeColor="text1"/>
                <w:sz w:val="26"/>
                <w:szCs w:val="26"/>
                <w:lang w:eastAsia="en-US"/>
              </w:rPr>
              <w:t>здійснюватись</w:t>
            </w:r>
            <w:proofErr w:type="spellEnd"/>
            <w:r w:rsidRPr="001608BE">
              <w:rPr>
                <w:rFonts w:ascii="Times New Roman" w:eastAsiaTheme="minorHAnsi" w:hAnsi="Times New Roman" w:cs="Times New Roman"/>
                <w:color w:val="000000" w:themeColor="text1"/>
                <w:sz w:val="26"/>
                <w:szCs w:val="26"/>
                <w:lang w:eastAsia="en-US"/>
              </w:rPr>
              <w:t xml:space="preserve"> на вітчизняних підприємствах, використання то</w:t>
            </w:r>
            <w:r>
              <w:rPr>
                <w:rFonts w:ascii="Times New Roman" w:eastAsiaTheme="minorHAnsi" w:hAnsi="Times New Roman" w:cs="Times New Roman"/>
                <w:color w:val="000000" w:themeColor="text1"/>
                <w:sz w:val="26"/>
                <w:szCs w:val="26"/>
                <w:lang w:eastAsia="en-US"/>
              </w:rPr>
              <w:t>го</w:t>
            </w:r>
            <w:r w:rsidRPr="001608BE">
              <w:rPr>
                <w:rFonts w:ascii="Times New Roman" w:eastAsiaTheme="minorHAnsi" w:hAnsi="Times New Roman" w:cs="Times New Roman"/>
                <w:color w:val="000000" w:themeColor="text1"/>
                <w:sz w:val="26"/>
                <w:szCs w:val="26"/>
                <w:lang w:eastAsia="en-US"/>
              </w:rPr>
              <w:t xml:space="preserve"> ж обладнання</w:t>
            </w:r>
          </w:p>
        </w:tc>
        <w:tc>
          <w:tcPr>
            <w:tcW w:w="3596" w:type="dxa"/>
          </w:tcPr>
          <w:p w:rsidR="00E21AF5" w:rsidRPr="001608BE" w:rsidRDefault="001608BE" w:rsidP="00E21AF5">
            <w:pPr>
              <w:pStyle w:val="af2"/>
              <w:rPr>
                <w:rFonts w:ascii="Times New Roman" w:hAnsi="Times New Roman" w:cs="Times New Roman"/>
                <w:color w:val="000000" w:themeColor="text1"/>
                <w:sz w:val="26"/>
                <w:szCs w:val="26"/>
                <w:lang w:val="ru-RU"/>
              </w:rPr>
            </w:pPr>
            <w:r w:rsidRPr="001608BE">
              <w:rPr>
                <w:rFonts w:ascii="Times New Roman" w:hAnsi="Times New Roman" w:cs="Times New Roman"/>
                <w:color w:val="000000" w:themeColor="text1"/>
                <w:sz w:val="26"/>
                <w:szCs w:val="26"/>
              </w:rPr>
              <w:t>Збільшення кількості замовлень, за незначний період</w:t>
            </w:r>
          </w:p>
        </w:tc>
      </w:tr>
      <w:tr w:rsidR="00E21AF5" w:rsidRPr="002A2167" w:rsidTr="00E21AF5">
        <w:tc>
          <w:tcPr>
            <w:tcW w:w="563" w:type="dxa"/>
          </w:tcPr>
          <w:p w:rsidR="00E21AF5" w:rsidRPr="001954FC" w:rsidRDefault="00E21AF5" w:rsidP="00E21AF5">
            <w:pPr>
              <w:pStyle w:val="af2"/>
              <w:rPr>
                <w:rFonts w:ascii="Times New Roman" w:hAnsi="Times New Roman" w:cs="Times New Roman"/>
                <w:color w:val="000000" w:themeColor="text1"/>
                <w:sz w:val="26"/>
                <w:szCs w:val="26"/>
              </w:rPr>
            </w:pPr>
            <w:r w:rsidRPr="001954FC">
              <w:rPr>
                <w:rFonts w:ascii="Times New Roman" w:hAnsi="Times New Roman" w:cs="Times New Roman"/>
                <w:color w:val="000000" w:themeColor="text1"/>
                <w:sz w:val="26"/>
                <w:szCs w:val="26"/>
              </w:rPr>
              <w:t>5</w:t>
            </w:r>
          </w:p>
        </w:tc>
        <w:tc>
          <w:tcPr>
            <w:tcW w:w="2536" w:type="dxa"/>
          </w:tcPr>
          <w:p w:rsidR="00E21AF5" w:rsidRPr="001954FC" w:rsidRDefault="001608BE" w:rsidP="00E21AF5">
            <w:pPr>
              <w:autoSpaceDE w:val="0"/>
              <w:autoSpaceDN w:val="0"/>
              <w:adjustRightInd w:val="0"/>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Т</w:t>
            </w:r>
            <w:r w:rsidRPr="001608BE">
              <w:rPr>
                <w:rFonts w:ascii="Times New Roman" w:hAnsi="Times New Roman" w:cs="Times New Roman"/>
                <w:color w:val="000000" w:themeColor="text1"/>
                <w:sz w:val="26"/>
                <w:szCs w:val="26"/>
              </w:rPr>
              <w:t>ранспортування</w:t>
            </w:r>
          </w:p>
        </w:tc>
        <w:tc>
          <w:tcPr>
            <w:tcW w:w="2767" w:type="dxa"/>
          </w:tcPr>
          <w:p w:rsidR="00E21AF5" w:rsidRPr="001608BE" w:rsidRDefault="001608BE" w:rsidP="00E21AF5">
            <w:pPr>
              <w:autoSpaceDE w:val="0"/>
              <w:autoSpaceDN w:val="0"/>
              <w:adjustRightInd w:val="0"/>
              <w:spacing w:after="0" w:line="240" w:lineRule="auto"/>
              <w:rPr>
                <w:rFonts w:ascii="Times New Roman" w:hAnsi="Times New Roman" w:cs="Times New Roman"/>
                <w:color w:val="000000" w:themeColor="text1"/>
                <w:sz w:val="26"/>
                <w:szCs w:val="26"/>
                <w:lang w:val="ru-RU"/>
              </w:rPr>
            </w:pPr>
            <w:r>
              <w:rPr>
                <w:rFonts w:ascii="Times New Roman" w:hAnsi="Times New Roman" w:cs="Times New Roman"/>
                <w:color w:val="000000" w:themeColor="text1"/>
                <w:sz w:val="26"/>
                <w:szCs w:val="26"/>
              </w:rPr>
              <w:t xml:space="preserve">Швидке </w:t>
            </w:r>
            <w:r w:rsidRPr="001608BE">
              <w:rPr>
                <w:rFonts w:ascii="Times New Roman" w:hAnsi="Times New Roman" w:cs="Times New Roman"/>
                <w:color w:val="000000" w:themeColor="text1"/>
                <w:sz w:val="26"/>
                <w:szCs w:val="26"/>
              </w:rPr>
              <w:t>транспортування на установка на об’єктах замовника</w:t>
            </w:r>
          </w:p>
        </w:tc>
        <w:tc>
          <w:tcPr>
            <w:tcW w:w="3596" w:type="dxa"/>
          </w:tcPr>
          <w:p w:rsidR="00E21AF5" w:rsidRPr="001954FC" w:rsidRDefault="001608BE" w:rsidP="00E21AF5">
            <w:pPr>
              <w:pStyle w:val="af2"/>
              <w:rPr>
                <w:rFonts w:ascii="Times New Roman" w:hAnsi="Times New Roman" w:cs="Times New Roman"/>
                <w:color w:val="000000" w:themeColor="text1"/>
                <w:sz w:val="26"/>
                <w:szCs w:val="26"/>
              </w:rPr>
            </w:pPr>
            <w:r w:rsidRPr="001608BE">
              <w:rPr>
                <w:rFonts w:ascii="Times New Roman" w:eastAsiaTheme="minorHAnsi" w:hAnsi="Times New Roman" w:cs="Times New Roman"/>
                <w:color w:val="000000" w:themeColor="text1"/>
                <w:sz w:val="26"/>
                <w:szCs w:val="26"/>
                <w:lang w:eastAsia="en-US"/>
              </w:rPr>
              <w:t xml:space="preserve">Подальша співпраця та інвестиції </w:t>
            </w:r>
          </w:p>
        </w:tc>
      </w:tr>
    </w:tbl>
    <w:p w:rsidR="00E21AF5" w:rsidRPr="002A2167" w:rsidRDefault="00E21AF5" w:rsidP="00E21AF5">
      <w:pPr>
        <w:autoSpaceDE w:val="0"/>
        <w:autoSpaceDN w:val="0"/>
        <w:adjustRightInd w:val="0"/>
        <w:spacing w:after="0" w:line="240" w:lineRule="auto"/>
        <w:rPr>
          <w:rFonts w:ascii="Times New Roman" w:hAnsi="Times New Roman" w:cs="Times New Roman"/>
          <w:color w:val="000000" w:themeColor="text1"/>
          <w:sz w:val="28"/>
          <w:szCs w:val="28"/>
        </w:rPr>
      </w:pPr>
    </w:p>
    <w:p w:rsidR="00E21AF5" w:rsidRPr="002A2167" w:rsidRDefault="00E21AF5" w:rsidP="0020269C">
      <w:pPr>
        <w:autoSpaceDE w:val="0"/>
        <w:autoSpaceDN w:val="0"/>
        <w:adjustRightInd w:val="0"/>
        <w:spacing w:before="120" w:after="0" w:line="360" w:lineRule="auto"/>
        <w:ind w:firstLine="567"/>
        <w:jc w:val="both"/>
        <w:rPr>
          <w:rFonts w:ascii="Times New Roman" w:hAnsi="Times New Roman" w:cs="Times New Roman"/>
          <w:b/>
          <w:color w:val="000000" w:themeColor="text1"/>
          <w:sz w:val="28"/>
          <w:szCs w:val="28"/>
        </w:rPr>
      </w:pPr>
      <w:r w:rsidRPr="002A2167">
        <w:rPr>
          <w:rFonts w:ascii="Times New Roman" w:hAnsi="Times New Roman" w:cs="Times New Roman"/>
          <w:color w:val="000000" w:themeColor="text1"/>
          <w:sz w:val="28"/>
          <w:szCs w:val="28"/>
        </w:rPr>
        <w:t xml:space="preserve">В таблиці </w:t>
      </w:r>
      <w:r w:rsidR="001A437E">
        <w:rPr>
          <w:rFonts w:ascii="Times New Roman" w:hAnsi="Times New Roman" w:cs="Times New Roman"/>
          <w:color w:val="000000" w:themeColor="text1"/>
          <w:sz w:val="28"/>
          <w:szCs w:val="28"/>
        </w:rPr>
        <w:t>3.</w:t>
      </w:r>
      <w:r w:rsidRPr="002A2167">
        <w:rPr>
          <w:rFonts w:ascii="Times New Roman" w:hAnsi="Times New Roman" w:cs="Times New Roman"/>
          <w:color w:val="000000" w:themeColor="text1"/>
          <w:sz w:val="28"/>
          <w:szCs w:val="28"/>
        </w:rPr>
        <w:t>7</w:t>
      </w:r>
      <w:r w:rsidR="001A437E" w:rsidRPr="001A437E">
        <w:t xml:space="preserve"> </w:t>
      </w:r>
      <w:r w:rsidR="001A437E">
        <w:rPr>
          <w:rFonts w:ascii="Times New Roman" w:hAnsi="Times New Roman" w:cs="Times New Roman"/>
          <w:color w:val="000000" w:themeColor="text1"/>
          <w:sz w:val="28"/>
          <w:szCs w:val="28"/>
        </w:rPr>
        <w:t>проведено аналіз</w:t>
      </w:r>
      <w:r w:rsidR="001A437E" w:rsidRPr="001A437E">
        <w:rPr>
          <w:rFonts w:ascii="Times New Roman" w:hAnsi="Times New Roman" w:cs="Times New Roman"/>
          <w:color w:val="000000" w:themeColor="text1"/>
          <w:sz w:val="28"/>
          <w:szCs w:val="28"/>
        </w:rPr>
        <w:t xml:space="preserve"> факторів можливостей</w:t>
      </w:r>
      <w:r w:rsidR="001A437E">
        <w:rPr>
          <w:rFonts w:ascii="Times New Roman" w:hAnsi="Times New Roman" w:cs="Times New Roman"/>
          <w:color w:val="000000" w:themeColor="text1"/>
          <w:sz w:val="28"/>
          <w:szCs w:val="28"/>
        </w:rPr>
        <w:t>, в яких</w:t>
      </w:r>
      <w:r w:rsidR="001A437E" w:rsidRPr="001A437E">
        <w:rPr>
          <w:rFonts w:ascii="Times New Roman" w:hAnsi="Times New Roman" w:cs="Times New Roman"/>
          <w:color w:val="000000" w:themeColor="text1"/>
          <w:sz w:val="28"/>
          <w:szCs w:val="28"/>
        </w:rPr>
        <w:t xml:space="preserve"> є ряд характеристик, які сприяють конкурентоспроможності, введення на ринок продукту без перешкод. Та навпаки</w:t>
      </w:r>
      <w:r w:rsidR="001A437E">
        <w:rPr>
          <w:rFonts w:ascii="Times New Roman" w:hAnsi="Times New Roman" w:cs="Times New Roman"/>
          <w:color w:val="000000" w:themeColor="text1"/>
          <w:sz w:val="28"/>
          <w:szCs w:val="28"/>
        </w:rPr>
        <w:t>,</w:t>
      </w:r>
      <w:r w:rsidR="001A437E" w:rsidRPr="001A437E">
        <w:rPr>
          <w:rFonts w:ascii="Times New Roman" w:hAnsi="Times New Roman" w:cs="Times New Roman"/>
          <w:color w:val="000000" w:themeColor="text1"/>
          <w:sz w:val="28"/>
          <w:szCs w:val="28"/>
        </w:rPr>
        <w:t xml:space="preserve"> при збільшенні бази покупців</w:t>
      </w:r>
      <w:r w:rsidR="001A437E">
        <w:rPr>
          <w:rFonts w:ascii="Times New Roman" w:hAnsi="Times New Roman" w:cs="Times New Roman"/>
          <w:color w:val="000000" w:themeColor="text1"/>
          <w:sz w:val="28"/>
          <w:szCs w:val="28"/>
        </w:rPr>
        <w:t>,</w:t>
      </w:r>
      <w:r w:rsidR="001A437E" w:rsidRPr="001A437E">
        <w:rPr>
          <w:rFonts w:ascii="Times New Roman" w:hAnsi="Times New Roman" w:cs="Times New Roman"/>
          <w:color w:val="000000" w:themeColor="text1"/>
          <w:sz w:val="28"/>
          <w:szCs w:val="28"/>
        </w:rPr>
        <w:t xml:space="preserve"> зросте інформаційне забезпечення та реклама даної продукції. Ймовірність інвестування у розвиток подальшого виготовлення </w:t>
      </w:r>
      <w:r w:rsidR="001A437E">
        <w:rPr>
          <w:rFonts w:ascii="Times New Roman" w:hAnsi="Times New Roman" w:cs="Times New Roman"/>
          <w:color w:val="000000" w:themeColor="text1"/>
          <w:sz w:val="28"/>
          <w:szCs w:val="28"/>
        </w:rPr>
        <w:t>вимірювальних перетворювачів тиску</w:t>
      </w:r>
      <w:r w:rsidR="001A437E" w:rsidRPr="001A437E">
        <w:rPr>
          <w:rFonts w:ascii="Times New Roman" w:hAnsi="Times New Roman" w:cs="Times New Roman"/>
          <w:color w:val="000000" w:themeColor="text1"/>
          <w:sz w:val="28"/>
          <w:szCs w:val="28"/>
        </w:rPr>
        <w:t>.</w:t>
      </w:r>
    </w:p>
    <w:p w:rsidR="00E21AF5" w:rsidRPr="001A437E" w:rsidRDefault="00E21AF5" w:rsidP="0020269C">
      <w:pPr>
        <w:pStyle w:val="af4"/>
        <w:spacing w:before="0" w:after="0"/>
        <w:jc w:val="right"/>
        <w:rPr>
          <w:rFonts w:ascii="Times New Roman" w:hAnsi="Times New Roman" w:cs="Times New Roman"/>
          <w:b w:val="0"/>
          <w:color w:val="000000" w:themeColor="text1"/>
          <w:sz w:val="28"/>
          <w:szCs w:val="28"/>
        </w:rPr>
      </w:pPr>
      <w:r w:rsidRPr="001A437E">
        <w:rPr>
          <w:rFonts w:ascii="Times New Roman" w:hAnsi="Times New Roman" w:cs="Times New Roman"/>
          <w:b w:val="0"/>
          <w:color w:val="000000" w:themeColor="text1"/>
          <w:sz w:val="28"/>
          <w:szCs w:val="28"/>
        </w:rPr>
        <w:t>Таблиця</w:t>
      </w:r>
      <w:r w:rsidR="00FD0751">
        <w:rPr>
          <w:rFonts w:ascii="Times New Roman" w:hAnsi="Times New Roman" w:cs="Times New Roman"/>
          <w:b w:val="0"/>
          <w:color w:val="000000" w:themeColor="text1"/>
          <w:sz w:val="28"/>
          <w:szCs w:val="28"/>
        </w:rPr>
        <w:t xml:space="preserve"> 3.8</w:t>
      </w:r>
      <w:r w:rsidR="001A437E" w:rsidRPr="001A437E">
        <w:rPr>
          <w:rFonts w:ascii="Times New Roman" w:hAnsi="Times New Roman" w:cs="Times New Roman"/>
          <w:b w:val="0"/>
          <w:color w:val="000000" w:themeColor="text1"/>
          <w:sz w:val="28"/>
          <w:szCs w:val="28"/>
        </w:rPr>
        <w:t xml:space="preserve">. </w:t>
      </w:r>
      <w:r w:rsidRPr="001A437E">
        <w:rPr>
          <w:rFonts w:ascii="Times New Roman" w:hAnsi="Times New Roman" w:cs="Times New Roman"/>
          <w:b w:val="0"/>
          <w:color w:val="000000" w:themeColor="text1"/>
          <w:sz w:val="28"/>
          <w:szCs w:val="28"/>
        </w:rPr>
        <w:t>Ступеневий аналіз конкуренції на ринку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402"/>
        <w:gridCol w:w="2977"/>
      </w:tblGrid>
      <w:tr w:rsidR="00E21AF5" w:rsidRPr="002A2167" w:rsidTr="00E21AF5">
        <w:tc>
          <w:tcPr>
            <w:tcW w:w="3119" w:type="dxa"/>
            <w:vAlign w:val="center"/>
          </w:tcPr>
          <w:p w:rsidR="00E21AF5" w:rsidRPr="001A437E" w:rsidRDefault="00E21AF5" w:rsidP="00E21AF5">
            <w:pPr>
              <w:pStyle w:val="af2"/>
              <w:jc w:val="center"/>
              <w:rPr>
                <w:rFonts w:ascii="Times New Roman" w:hAnsi="Times New Roman" w:cs="Times New Roman"/>
                <w:i/>
                <w:color w:val="000000" w:themeColor="text1"/>
                <w:sz w:val="28"/>
              </w:rPr>
            </w:pPr>
            <w:r w:rsidRPr="001A437E">
              <w:rPr>
                <w:rFonts w:ascii="Times New Roman" w:hAnsi="Times New Roman" w:cs="Times New Roman"/>
                <w:i/>
                <w:color w:val="000000" w:themeColor="text1"/>
                <w:sz w:val="28"/>
              </w:rPr>
              <w:t>Особливості конкурентного середовища</w:t>
            </w:r>
          </w:p>
        </w:tc>
        <w:tc>
          <w:tcPr>
            <w:tcW w:w="3402" w:type="dxa"/>
            <w:vAlign w:val="center"/>
          </w:tcPr>
          <w:p w:rsidR="00E21AF5" w:rsidRPr="001A437E" w:rsidRDefault="00E21AF5" w:rsidP="00E21AF5">
            <w:pPr>
              <w:pStyle w:val="af2"/>
              <w:jc w:val="center"/>
              <w:rPr>
                <w:rFonts w:ascii="Times New Roman" w:hAnsi="Times New Roman" w:cs="Times New Roman"/>
                <w:i/>
                <w:color w:val="000000" w:themeColor="text1"/>
                <w:sz w:val="28"/>
              </w:rPr>
            </w:pPr>
            <w:r w:rsidRPr="001A437E">
              <w:rPr>
                <w:rFonts w:ascii="Times New Roman" w:hAnsi="Times New Roman" w:cs="Times New Roman"/>
                <w:i/>
                <w:color w:val="000000" w:themeColor="text1"/>
                <w:sz w:val="28"/>
              </w:rPr>
              <w:t>В чому проявляється дана характеристика</w:t>
            </w:r>
          </w:p>
        </w:tc>
        <w:tc>
          <w:tcPr>
            <w:tcW w:w="2977" w:type="dxa"/>
            <w:vAlign w:val="center"/>
          </w:tcPr>
          <w:p w:rsidR="00E21AF5" w:rsidRPr="001A437E" w:rsidRDefault="00E21AF5" w:rsidP="00E21AF5">
            <w:pPr>
              <w:pStyle w:val="af2"/>
              <w:jc w:val="center"/>
              <w:rPr>
                <w:rFonts w:ascii="Times New Roman" w:hAnsi="Times New Roman" w:cs="Times New Roman"/>
                <w:i/>
                <w:color w:val="000000" w:themeColor="text1"/>
                <w:sz w:val="28"/>
              </w:rPr>
            </w:pPr>
            <w:r w:rsidRPr="001A437E">
              <w:rPr>
                <w:rFonts w:ascii="Times New Roman" w:hAnsi="Times New Roman" w:cs="Times New Roman"/>
                <w:i/>
                <w:color w:val="000000" w:themeColor="text1"/>
                <w:sz w:val="28"/>
              </w:rPr>
              <w:t>Вплив на діяльність підприємства (можливі дії компанії, щоб бути конкурентоспроможною)</w:t>
            </w:r>
          </w:p>
        </w:tc>
      </w:tr>
      <w:tr w:rsidR="00E21AF5" w:rsidRPr="002A2167" w:rsidTr="00E21AF5">
        <w:tc>
          <w:tcPr>
            <w:tcW w:w="3119" w:type="dxa"/>
          </w:tcPr>
          <w:p w:rsidR="00E21AF5" w:rsidRPr="001A437E" w:rsidRDefault="001A437E" w:rsidP="00E21AF5">
            <w:pPr>
              <w:pStyle w:val="af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 О</w:t>
            </w:r>
            <w:r w:rsidRPr="001A437E">
              <w:rPr>
                <w:rFonts w:ascii="Times New Roman" w:hAnsi="Times New Roman" w:cs="Times New Roman"/>
                <w:color w:val="000000" w:themeColor="text1"/>
                <w:sz w:val="26"/>
                <w:szCs w:val="26"/>
              </w:rPr>
              <w:t>лігополія</w:t>
            </w:r>
          </w:p>
        </w:tc>
        <w:tc>
          <w:tcPr>
            <w:tcW w:w="3402" w:type="dxa"/>
          </w:tcPr>
          <w:p w:rsidR="00E21AF5" w:rsidRPr="001A437E" w:rsidRDefault="007F0646" w:rsidP="00E21AF5">
            <w:pPr>
              <w:pStyle w:val="af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Наявність кількох компаній конкурентів</w:t>
            </w:r>
          </w:p>
        </w:tc>
        <w:tc>
          <w:tcPr>
            <w:tcW w:w="2977" w:type="dxa"/>
          </w:tcPr>
          <w:p w:rsidR="00E21AF5" w:rsidRPr="001A437E"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Виготовлення</w:t>
            </w:r>
          </w:p>
          <w:p w:rsidR="00E21AF5" w:rsidRPr="001A437E" w:rsidRDefault="007F0646" w:rsidP="00E21AF5">
            <w:pPr>
              <w:pStyle w:val="af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якісного</w:t>
            </w:r>
            <w:r w:rsidR="00E21AF5" w:rsidRPr="001A437E">
              <w:rPr>
                <w:rFonts w:ascii="Times New Roman" w:hAnsi="Times New Roman" w:cs="Times New Roman"/>
                <w:color w:val="000000" w:themeColor="text1"/>
                <w:sz w:val="26"/>
                <w:szCs w:val="26"/>
              </w:rPr>
              <w:t xml:space="preserve"> товару</w:t>
            </w:r>
            <w:r>
              <w:rPr>
                <w:rFonts w:ascii="Times New Roman" w:hAnsi="Times New Roman" w:cs="Times New Roman"/>
                <w:color w:val="000000" w:themeColor="text1"/>
                <w:sz w:val="26"/>
                <w:szCs w:val="26"/>
              </w:rPr>
              <w:t xml:space="preserve"> за низькими цінами</w:t>
            </w:r>
          </w:p>
        </w:tc>
      </w:tr>
      <w:tr w:rsidR="00E21AF5" w:rsidRPr="002A2167" w:rsidTr="00E21AF5">
        <w:tc>
          <w:tcPr>
            <w:tcW w:w="3119" w:type="dxa"/>
          </w:tcPr>
          <w:p w:rsidR="00E21AF5" w:rsidRPr="001A437E" w:rsidRDefault="00E21AF5" w:rsidP="001A437E">
            <w:pPr>
              <w:pStyle w:val="af2"/>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 xml:space="preserve">2. </w:t>
            </w:r>
            <w:r w:rsidR="001A437E">
              <w:rPr>
                <w:rFonts w:ascii="Times New Roman" w:hAnsi="Times New Roman" w:cs="Times New Roman"/>
                <w:color w:val="000000" w:themeColor="text1"/>
                <w:sz w:val="26"/>
                <w:szCs w:val="26"/>
              </w:rPr>
              <w:t>Міжнарод</w:t>
            </w:r>
            <w:r w:rsidRPr="001A437E">
              <w:rPr>
                <w:rFonts w:ascii="Times New Roman" w:hAnsi="Times New Roman" w:cs="Times New Roman"/>
                <w:color w:val="000000" w:themeColor="text1"/>
                <w:sz w:val="26"/>
                <w:szCs w:val="26"/>
              </w:rPr>
              <w:t>ний</w:t>
            </w:r>
          </w:p>
        </w:tc>
        <w:tc>
          <w:tcPr>
            <w:tcW w:w="3402" w:type="dxa"/>
          </w:tcPr>
          <w:p w:rsidR="00E21AF5" w:rsidRPr="001A437E"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Конкуренція фірм на</w:t>
            </w:r>
          </w:p>
          <w:p w:rsidR="00E21AF5" w:rsidRPr="001A437E" w:rsidRDefault="00E21AF5" w:rsidP="00E21AF5">
            <w:pPr>
              <w:pStyle w:val="af2"/>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міжнародному рівні</w:t>
            </w:r>
          </w:p>
        </w:tc>
        <w:tc>
          <w:tcPr>
            <w:tcW w:w="2977" w:type="dxa"/>
          </w:tcPr>
          <w:p w:rsidR="00E21AF5" w:rsidRPr="001A437E" w:rsidRDefault="007F0646"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Міжнародний ринок</w:t>
            </w:r>
          </w:p>
        </w:tc>
      </w:tr>
      <w:tr w:rsidR="00E21AF5" w:rsidRPr="002A2167" w:rsidTr="00E21AF5">
        <w:tc>
          <w:tcPr>
            <w:tcW w:w="3119" w:type="dxa"/>
          </w:tcPr>
          <w:p w:rsidR="00E21AF5" w:rsidRPr="001A437E" w:rsidRDefault="00E21AF5" w:rsidP="00E21AF5">
            <w:pPr>
              <w:pStyle w:val="af2"/>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3. Міжгалузева</w:t>
            </w:r>
          </w:p>
        </w:tc>
        <w:tc>
          <w:tcPr>
            <w:tcW w:w="3402" w:type="dxa"/>
          </w:tcPr>
          <w:p w:rsidR="00E21AF5" w:rsidRPr="001A437E" w:rsidRDefault="001A437E" w:rsidP="00E21AF5">
            <w:pPr>
              <w:pStyle w:val="af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Використання в різних галузях</w:t>
            </w:r>
          </w:p>
        </w:tc>
        <w:tc>
          <w:tcPr>
            <w:tcW w:w="2977" w:type="dxa"/>
          </w:tcPr>
          <w:p w:rsidR="00E21AF5" w:rsidRPr="001A437E" w:rsidRDefault="007F0646" w:rsidP="00E21AF5">
            <w:pPr>
              <w:pStyle w:val="af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Робота менеджменту і реклами по залученню клієнтів</w:t>
            </w:r>
          </w:p>
        </w:tc>
      </w:tr>
      <w:tr w:rsidR="00E21AF5" w:rsidRPr="002A2167" w:rsidTr="00E21AF5">
        <w:tc>
          <w:tcPr>
            <w:tcW w:w="3119" w:type="dxa"/>
          </w:tcPr>
          <w:p w:rsidR="00E21AF5" w:rsidRPr="001A437E" w:rsidRDefault="00E21AF5" w:rsidP="00E21AF5">
            <w:pPr>
              <w:pStyle w:val="af2"/>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4. Товарно-видова</w:t>
            </w:r>
          </w:p>
        </w:tc>
        <w:tc>
          <w:tcPr>
            <w:tcW w:w="3402" w:type="dxa"/>
          </w:tcPr>
          <w:p w:rsidR="00E21AF5" w:rsidRPr="001A437E" w:rsidRDefault="007F0646" w:rsidP="00E21AF5">
            <w:pPr>
              <w:pStyle w:val="af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Товар одного виду</w:t>
            </w:r>
          </w:p>
        </w:tc>
        <w:tc>
          <w:tcPr>
            <w:tcW w:w="2977" w:type="dxa"/>
          </w:tcPr>
          <w:p w:rsidR="00E21AF5" w:rsidRPr="001A437E" w:rsidRDefault="007F0646" w:rsidP="00E21AF5">
            <w:pPr>
              <w:pStyle w:val="af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Реклама</w:t>
            </w:r>
          </w:p>
        </w:tc>
      </w:tr>
      <w:tr w:rsidR="00E21AF5" w:rsidRPr="002A2167" w:rsidTr="00E21AF5">
        <w:tc>
          <w:tcPr>
            <w:tcW w:w="3119" w:type="dxa"/>
          </w:tcPr>
          <w:p w:rsidR="00E21AF5" w:rsidRPr="001A437E" w:rsidRDefault="00E21AF5" w:rsidP="00E21AF5">
            <w:pPr>
              <w:pStyle w:val="af2"/>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5. Цінова</w:t>
            </w:r>
          </w:p>
        </w:tc>
        <w:tc>
          <w:tcPr>
            <w:tcW w:w="3402" w:type="dxa"/>
          </w:tcPr>
          <w:p w:rsidR="00E21AF5" w:rsidRPr="001A437E"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Використання ціни як</w:t>
            </w:r>
          </w:p>
          <w:p w:rsidR="00E21AF5" w:rsidRPr="001A437E" w:rsidRDefault="00E21AF5" w:rsidP="00E21AF5">
            <w:pPr>
              <w:pStyle w:val="af2"/>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засіб кращих умов збуту</w:t>
            </w:r>
          </w:p>
        </w:tc>
        <w:tc>
          <w:tcPr>
            <w:tcW w:w="2977" w:type="dxa"/>
          </w:tcPr>
          <w:p w:rsidR="00E21AF5" w:rsidRPr="001A437E"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Підвищення якості</w:t>
            </w:r>
          </w:p>
          <w:p w:rsidR="00E21AF5" w:rsidRPr="001A437E"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продукту, за такою ж</w:t>
            </w:r>
          </w:p>
          <w:p w:rsidR="00E21AF5" w:rsidRPr="001A437E" w:rsidRDefault="00E21AF5" w:rsidP="00E21AF5">
            <w:pPr>
              <w:pStyle w:val="af2"/>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ціною, що і у конкурентів</w:t>
            </w:r>
          </w:p>
        </w:tc>
      </w:tr>
      <w:tr w:rsidR="00E21AF5" w:rsidRPr="002A2167" w:rsidTr="00E21AF5">
        <w:tc>
          <w:tcPr>
            <w:tcW w:w="3119" w:type="dxa"/>
          </w:tcPr>
          <w:p w:rsidR="00E21AF5" w:rsidRPr="001A437E" w:rsidRDefault="00E21AF5" w:rsidP="00E21AF5">
            <w:pPr>
              <w:pStyle w:val="af2"/>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6. Марочна</w:t>
            </w:r>
          </w:p>
        </w:tc>
        <w:tc>
          <w:tcPr>
            <w:tcW w:w="3402" w:type="dxa"/>
          </w:tcPr>
          <w:tbl>
            <w:tblPr>
              <w:tblW w:w="0" w:type="auto"/>
              <w:tblBorders>
                <w:top w:val="nil"/>
                <w:left w:val="nil"/>
                <w:bottom w:val="nil"/>
                <w:right w:val="nil"/>
              </w:tblBorders>
              <w:tblLayout w:type="fixed"/>
              <w:tblLook w:val="0000" w:firstRow="0" w:lastRow="0" w:firstColumn="0" w:lastColumn="0" w:noHBand="0" w:noVBand="0"/>
            </w:tblPr>
            <w:tblGrid>
              <w:gridCol w:w="2526"/>
            </w:tblGrid>
            <w:tr w:rsidR="007F0646" w:rsidRPr="007F0646">
              <w:trPr>
                <w:trHeight w:val="611"/>
              </w:trPr>
              <w:tc>
                <w:tcPr>
                  <w:tcW w:w="2526" w:type="dxa"/>
                </w:tcPr>
                <w:p w:rsidR="007F0646" w:rsidRPr="007F0646" w:rsidRDefault="007F0646" w:rsidP="001E5632">
                  <w:pPr>
                    <w:autoSpaceDE w:val="0"/>
                    <w:autoSpaceDN w:val="0"/>
                    <w:adjustRightInd w:val="0"/>
                    <w:spacing w:after="0" w:line="240" w:lineRule="auto"/>
                    <w:jc w:val="both"/>
                    <w:rPr>
                      <w:rFonts w:ascii="Times New Roman" w:hAnsi="Times New Roman" w:cs="Times New Roman"/>
                      <w:color w:val="000000" w:themeColor="text1"/>
                      <w:sz w:val="26"/>
                      <w:szCs w:val="26"/>
                    </w:rPr>
                  </w:pPr>
                  <w:r w:rsidRPr="001E5632">
                    <w:rPr>
                      <w:rFonts w:ascii="Times New Roman" w:hAnsi="Times New Roman" w:cs="Times New Roman"/>
                      <w:color w:val="000000" w:themeColor="text1"/>
                      <w:sz w:val="24"/>
                      <w:szCs w:val="26"/>
                    </w:rPr>
                    <w:t>Відомі виробники володіють більшими ресурсами та базою клієнтів</w:t>
                  </w:r>
                </w:p>
              </w:tc>
            </w:tr>
          </w:tbl>
          <w:p w:rsidR="00E21AF5" w:rsidRPr="007F0646" w:rsidRDefault="00E21AF5" w:rsidP="00E21AF5">
            <w:pPr>
              <w:pStyle w:val="af2"/>
              <w:jc w:val="both"/>
              <w:rPr>
                <w:rFonts w:ascii="Times New Roman" w:hAnsi="Times New Roman" w:cs="Times New Roman"/>
                <w:color w:val="000000" w:themeColor="text1"/>
                <w:sz w:val="26"/>
                <w:szCs w:val="26"/>
              </w:rPr>
            </w:pPr>
          </w:p>
        </w:tc>
        <w:tc>
          <w:tcPr>
            <w:tcW w:w="2977" w:type="dxa"/>
          </w:tcPr>
          <w:p w:rsidR="00E21AF5" w:rsidRPr="001A437E"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Створення власної</w:t>
            </w:r>
          </w:p>
          <w:p w:rsidR="00E21AF5" w:rsidRPr="001A437E" w:rsidRDefault="00E21AF5" w:rsidP="00E21AF5">
            <w:pPr>
              <w:pStyle w:val="af2"/>
              <w:jc w:val="both"/>
              <w:rPr>
                <w:rFonts w:ascii="Times New Roman" w:hAnsi="Times New Roman" w:cs="Times New Roman"/>
                <w:color w:val="000000" w:themeColor="text1"/>
                <w:sz w:val="26"/>
                <w:szCs w:val="26"/>
              </w:rPr>
            </w:pPr>
            <w:r w:rsidRPr="001A437E">
              <w:rPr>
                <w:rFonts w:ascii="Times New Roman" w:hAnsi="Times New Roman" w:cs="Times New Roman"/>
                <w:color w:val="000000" w:themeColor="text1"/>
                <w:sz w:val="26"/>
                <w:szCs w:val="26"/>
              </w:rPr>
              <w:t>марки</w:t>
            </w:r>
          </w:p>
        </w:tc>
      </w:tr>
    </w:tbl>
    <w:p w:rsidR="00FD0751" w:rsidRDefault="00E21AF5" w:rsidP="007F0646">
      <w:pPr>
        <w:autoSpaceDE w:val="0"/>
        <w:autoSpaceDN w:val="0"/>
        <w:adjustRightInd w:val="0"/>
        <w:spacing w:before="120" w:after="120" w:line="360" w:lineRule="auto"/>
        <w:ind w:firstLine="142"/>
        <w:jc w:val="both"/>
        <w:rPr>
          <w:rFonts w:ascii="Times New Roman" w:hAnsi="Times New Roman" w:cs="Times New Roman"/>
          <w:color w:val="000000" w:themeColor="text1"/>
          <w:sz w:val="28"/>
          <w:szCs w:val="28"/>
        </w:rPr>
      </w:pPr>
      <w:r w:rsidRPr="002A2167">
        <w:rPr>
          <w:rFonts w:ascii="Times New Roman" w:hAnsi="Times New Roman" w:cs="Times New Roman"/>
          <w:color w:val="000000" w:themeColor="text1"/>
          <w:sz w:val="28"/>
          <w:szCs w:val="28"/>
        </w:rPr>
        <w:lastRenderedPageBreak/>
        <w:t xml:space="preserve">В даній таблиці проаналізовано </w:t>
      </w:r>
      <w:r w:rsidR="007F0646">
        <w:rPr>
          <w:rFonts w:ascii="Times New Roman" w:hAnsi="Times New Roman" w:cs="Times New Roman"/>
          <w:color w:val="000000" w:themeColor="text1"/>
          <w:sz w:val="28"/>
          <w:szCs w:val="28"/>
        </w:rPr>
        <w:t>с</w:t>
      </w:r>
      <w:r w:rsidR="007F0646" w:rsidRPr="007F0646">
        <w:rPr>
          <w:rFonts w:ascii="Times New Roman" w:hAnsi="Times New Roman" w:cs="Times New Roman"/>
          <w:color w:val="000000" w:themeColor="text1"/>
          <w:sz w:val="28"/>
          <w:szCs w:val="28"/>
        </w:rPr>
        <w:t xml:space="preserve">тупеневий аналіз конкуренції на ринку </w:t>
      </w:r>
      <w:r w:rsidRPr="002A2167">
        <w:rPr>
          <w:rFonts w:ascii="Times New Roman" w:hAnsi="Times New Roman" w:cs="Times New Roman"/>
          <w:color w:val="000000" w:themeColor="text1"/>
          <w:sz w:val="28"/>
          <w:szCs w:val="28"/>
        </w:rPr>
        <w:t>і визначено</w:t>
      </w:r>
      <w:r w:rsidR="007F0646">
        <w:rPr>
          <w:rFonts w:ascii="Times New Roman" w:hAnsi="Times New Roman" w:cs="Times New Roman"/>
          <w:color w:val="000000" w:themeColor="text1"/>
          <w:sz w:val="28"/>
          <w:szCs w:val="28"/>
        </w:rPr>
        <w:t>, що</w:t>
      </w:r>
      <w:r w:rsidRPr="002A2167">
        <w:rPr>
          <w:rFonts w:ascii="Times New Roman" w:hAnsi="Times New Roman" w:cs="Times New Roman"/>
          <w:color w:val="000000" w:themeColor="text1"/>
          <w:sz w:val="28"/>
          <w:szCs w:val="28"/>
        </w:rPr>
        <w:t xml:space="preserve"> </w:t>
      </w:r>
      <w:r w:rsidR="007F0646" w:rsidRPr="007F0646">
        <w:rPr>
          <w:rFonts w:ascii="Times New Roman" w:hAnsi="Times New Roman" w:cs="Times New Roman"/>
          <w:color w:val="000000" w:themeColor="text1"/>
          <w:sz w:val="28"/>
          <w:szCs w:val="28"/>
        </w:rPr>
        <w:t xml:space="preserve">типом конкуренції є олігополія, що дозволяє конкурувати з </w:t>
      </w:r>
      <w:r w:rsidR="007F0646">
        <w:rPr>
          <w:rFonts w:ascii="Times New Roman" w:hAnsi="Times New Roman" w:cs="Times New Roman"/>
          <w:color w:val="000000" w:themeColor="text1"/>
          <w:sz w:val="28"/>
          <w:szCs w:val="28"/>
        </w:rPr>
        <w:t>кількома компаніями</w:t>
      </w:r>
      <w:r w:rsidR="00FD0751">
        <w:rPr>
          <w:rFonts w:ascii="Times New Roman" w:hAnsi="Times New Roman" w:cs="Times New Roman"/>
          <w:color w:val="000000" w:themeColor="text1"/>
          <w:sz w:val="28"/>
          <w:szCs w:val="28"/>
        </w:rPr>
        <w:t xml:space="preserve"> за високою якість</w:t>
      </w:r>
      <w:r w:rsidR="007F0646" w:rsidRPr="007F0646">
        <w:rPr>
          <w:rFonts w:ascii="Times New Roman" w:hAnsi="Times New Roman" w:cs="Times New Roman"/>
          <w:color w:val="000000" w:themeColor="text1"/>
          <w:sz w:val="28"/>
          <w:szCs w:val="28"/>
        </w:rPr>
        <w:t xml:space="preserve"> </w:t>
      </w:r>
      <w:r w:rsidR="00FD0751">
        <w:rPr>
          <w:rFonts w:ascii="Times New Roman" w:hAnsi="Times New Roman" w:cs="Times New Roman"/>
          <w:color w:val="000000" w:themeColor="text1"/>
          <w:sz w:val="28"/>
          <w:szCs w:val="28"/>
        </w:rPr>
        <w:t>товару та низьку ціну</w:t>
      </w:r>
      <w:r w:rsidR="007F0646" w:rsidRPr="007F0646">
        <w:rPr>
          <w:rFonts w:ascii="Times New Roman" w:hAnsi="Times New Roman" w:cs="Times New Roman"/>
          <w:color w:val="000000" w:themeColor="text1"/>
          <w:sz w:val="28"/>
          <w:szCs w:val="28"/>
        </w:rPr>
        <w:t>. За рівнем конкурентної боротьби між</w:t>
      </w:r>
      <w:r w:rsidR="00FD0751">
        <w:rPr>
          <w:rFonts w:ascii="Times New Roman" w:hAnsi="Times New Roman" w:cs="Times New Roman"/>
          <w:color w:val="000000" w:themeColor="text1"/>
          <w:sz w:val="28"/>
          <w:szCs w:val="28"/>
        </w:rPr>
        <w:t>народна</w:t>
      </w:r>
      <w:r w:rsidR="007F0646" w:rsidRPr="007F0646">
        <w:rPr>
          <w:rFonts w:ascii="Times New Roman" w:hAnsi="Times New Roman" w:cs="Times New Roman"/>
          <w:color w:val="000000" w:themeColor="text1"/>
          <w:sz w:val="28"/>
          <w:szCs w:val="28"/>
        </w:rPr>
        <w:t>, є представники у різних країнах, в перспективах вихід на міжнародний ринок. За галузевою ознакою – товар одного виду(</w:t>
      </w:r>
      <w:r w:rsidR="00FD0751">
        <w:rPr>
          <w:rFonts w:ascii="Times New Roman" w:hAnsi="Times New Roman" w:cs="Times New Roman"/>
          <w:color w:val="000000" w:themeColor="text1"/>
          <w:sz w:val="28"/>
          <w:szCs w:val="28"/>
        </w:rPr>
        <w:t>між</w:t>
      </w:r>
      <w:r w:rsidR="007F0646" w:rsidRPr="007F0646">
        <w:rPr>
          <w:rFonts w:ascii="Times New Roman" w:hAnsi="Times New Roman" w:cs="Times New Roman"/>
          <w:color w:val="000000" w:themeColor="text1"/>
          <w:sz w:val="28"/>
          <w:szCs w:val="28"/>
        </w:rPr>
        <w:t>галузева). За ха</w:t>
      </w:r>
      <w:r w:rsidR="00FD0751">
        <w:rPr>
          <w:rFonts w:ascii="Times New Roman" w:hAnsi="Times New Roman" w:cs="Times New Roman"/>
          <w:color w:val="000000" w:themeColor="text1"/>
          <w:sz w:val="28"/>
          <w:szCs w:val="28"/>
        </w:rPr>
        <w:t>рактером конкурентних переваг</w:t>
      </w:r>
      <w:r w:rsidR="007F0646" w:rsidRPr="007F0646">
        <w:rPr>
          <w:rFonts w:ascii="Times New Roman" w:hAnsi="Times New Roman" w:cs="Times New Roman"/>
          <w:color w:val="000000" w:themeColor="text1"/>
          <w:sz w:val="28"/>
          <w:szCs w:val="28"/>
        </w:rPr>
        <w:t xml:space="preserve"> цінова. </w:t>
      </w:r>
    </w:p>
    <w:p w:rsidR="00E21AF5" w:rsidRPr="002A2167" w:rsidRDefault="00E21AF5" w:rsidP="007F0646">
      <w:pPr>
        <w:autoSpaceDE w:val="0"/>
        <w:autoSpaceDN w:val="0"/>
        <w:adjustRightInd w:val="0"/>
        <w:spacing w:before="120" w:after="120" w:line="360" w:lineRule="auto"/>
        <w:ind w:firstLine="142"/>
        <w:jc w:val="both"/>
        <w:rPr>
          <w:rFonts w:ascii="Times New Roman" w:hAnsi="Times New Roman" w:cs="Times New Roman"/>
          <w:b/>
          <w:color w:val="000000" w:themeColor="text1"/>
          <w:sz w:val="28"/>
          <w:szCs w:val="28"/>
        </w:rPr>
      </w:pPr>
      <w:r w:rsidRPr="002A2167">
        <w:rPr>
          <w:rFonts w:ascii="Times New Roman" w:hAnsi="Times New Roman" w:cs="Times New Roman"/>
          <w:color w:val="000000" w:themeColor="text1"/>
          <w:sz w:val="28"/>
          <w:szCs w:val="28"/>
        </w:rPr>
        <w:t>Після аналізу конкуренції проведемо більш детальний аналіз умов конкуренції в галузі.</w:t>
      </w:r>
    </w:p>
    <w:p w:rsidR="00E21AF5" w:rsidRPr="00FD0751" w:rsidRDefault="00E21AF5" w:rsidP="00FD0751">
      <w:pPr>
        <w:pStyle w:val="af4"/>
        <w:jc w:val="right"/>
        <w:rPr>
          <w:rFonts w:ascii="Times New Roman" w:hAnsi="Times New Roman" w:cs="Times New Roman"/>
          <w:b w:val="0"/>
          <w:color w:val="000000" w:themeColor="text1"/>
          <w:sz w:val="28"/>
          <w:szCs w:val="28"/>
        </w:rPr>
      </w:pPr>
      <w:r w:rsidRPr="00FD0751">
        <w:rPr>
          <w:rFonts w:ascii="Times New Roman" w:hAnsi="Times New Roman" w:cs="Times New Roman"/>
          <w:b w:val="0"/>
          <w:color w:val="000000" w:themeColor="text1"/>
          <w:sz w:val="28"/>
          <w:szCs w:val="28"/>
        </w:rPr>
        <w:t>Таблиця</w:t>
      </w:r>
      <w:r w:rsidR="00FD0751" w:rsidRPr="00FD0751">
        <w:rPr>
          <w:rFonts w:ascii="Times New Roman" w:hAnsi="Times New Roman" w:cs="Times New Roman"/>
          <w:b w:val="0"/>
          <w:color w:val="000000" w:themeColor="text1"/>
          <w:sz w:val="28"/>
          <w:szCs w:val="28"/>
        </w:rPr>
        <w:t xml:space="preserve"> 3.9</w:t>
      </w:r>
      <w:r w:rsidRPr="00FD0751">
        <w:rPr>
          <w:rFonts w:ascii="Times New Roman" w:hAnsi="Times New Roman" w:cs="Times New Roman"/>
          <w:b w:val="0"/>
          <w:color w:val="000000" w:themeColor="text1"/>
          <w:sz w:val="28"/>
          <w:szCs w:val="28"/>
        </w:rPr>
        <w:t>. Аналіз конкуренції в галузі за М. Портером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623"/>
        <w:gridCol w:w="6"/>
        <w:gridCol w:w="1764"/>
        <w:gridCol w:w="6"/>
        <w:gridCol w:w="1551"/>
        <w:gridCol w:w="12"/>
        <w:gridCol w:w="1275"/>
      </w:tblGrid>
      <w:tr w:rsidR="00E21AF5" w:rsidRPr="002A2167" w:rsidTr="00907A06">
        <w:trPr>
          <w:cantSplit/>
        </w:trPr>
        <w:tc>
          <w:tcPr>
            <w:tcW w:w="1560" w:type="dxa"/>
            <w:vMerge w:val="restart"/>
            <w:vAlign w:val="center"/>
          </w:tcPr>
          <w:p w:rsidR="00E21AF5" w:rsidRPr="00FD0751" w:rsidRDefault="00E21AF5" w:rsidP="00E21AF5">
            <w:pPr>
              <w:pStyle w:val="af2"/>
              <w:jc w:val="center"/>
              <w:rPr>
                <w:rFonts w:ascii="Times New Roman" w:hAnsi="Times New Roman" w:cs="Times New Roman"/>
                <w:i/>
                <w:color w:val="000000" w:themeColor="text1"/>
                <w:sz w:val="28"/>
              </w:rPr>
            </w:pPr>
            <w:r w:rsidRPr="00FD0751">
              <w:rPr>
                <w:rFonts w:ascii="Times New Roman" w:hAnsi="Times New Roman" w:cs="Times New Roman"/>
                <w:i/>
                <w:color w:val="000000" w:themeColor="text1"/>
                <w:sz w:val="28"/>
              </w:rPr>
              <w:t>Складові аналізу</w:t>
            </w:r>
          </w:p>
        </w:tc>
        <w:tc>
          <w:tcPr>
            <w:tcW w:w="1842" w:type="dxa"/>
            <w:vAlign w:val="center"/>
          </w:tcPr>
          <w:p w:rsidR="00E21AF5" w:rsidRPr="00FD0751" w:rsidRDefault="00E21AF5" w:rsidP="00E21AF5">
            <w:pPr>
              <w:pStyle w:val="af2"/>
              <w:jc w:val="center"/>
              <w:rPr>
                <w:rFonts w:ascii="Times New Roman" w:hAnsi="Times New Roman" w:cs="Times New Roman"/>
                <w:i/>
                <w:color w:val="000000" w:themeColor="text1"/>
                <w:sz w:val="28"/>
              </w:rPr>
            </w:pPr>
            <w:r w:rsidRPr="00FD0751">
              <w:rPr>
                <w:rFonts w:ascii="Times New Roman" w:hAnsi="Times New Roman" w:cs="Times New Roman"/>
                <w:i/>
                <w:color w:val="000000" w:themeColor="text1"/>
                <w:sz w:val="28"/>
              </w:rPr>
              <w:t>Прямі конкуренти в галузі</w:t>
            </w:r>
          </w:p>
        </w:tc>
        <w:tc>
          <w:tcPr>
            <w:tcW w:w="1629" w:type="dxa"/>
            <w:gridSpan w:val="2"/>
            <w:vAlign w:val="center"/>
          </w:tcPr>
          <w:p w:rsidR="00E21AF5" w:rsidRPr="00FD0751" w:rsidRDefault="00E21AF5" w:rsidP="00E21AF5">
            <w:pPr>
              <w:pStyle w:val="af2"/>
              <w:jc w:val="center"/>
              <w:rPr>
                <w:rFonts w:ascii="Times New Roman" w:hAnsi="Times New Roman" w:cs="Times New Roman"/>
                <w:i/>
                <w:color w:val="000000" w:themeColor="text1"/>
                <w:sz w:val="28"/>
              </w:rPr>
            </w:pPr>
            <w:r w:rsidRPr="00FD0751">
              <w:rPr>
                <w:rFonts w:ascii="Times New Roman" w:hAnsi="Times New Roman" w:cs="Times New Roman"/>
                <w:i/>
                <w:color w:val="000000" w:themeColor="text1"/>
                <w:sz w:val="28"/>
              </w:rPr>
              <w:t>Потенційні конкуренти</w:t>
            </w:r>
          </w:p>
        </w:tc>
        <w:tc>
          <w:tcPr>
            <w:tcW w:w="1770" w:type="dxa"/>
            <w:gridSpan w:val="2"/>
            <w:vAlign w:val="center"/>
          </w:tcPr>
          <w:p w:rsidR="00E21AF5" w:rsidRPr="00FD0751" w:rsidRDefault="00E21AF5" w:rsidP="00E21AF5">
            <w:pPr>
              <w:pStyle w:val="af2"/>
              <w:jc w:val="center"/>
              <w:rPr>
                <w:rFonts w:ascii="Times New Roman" w:hAnsi="Times New Roman" w:cs="Times New Roman"/>
                <w:i/>
                <w:color w:val="000000" w:themeColor="text1"/>
                <w:sz w:val="28"/>
              </w:rPr>
            </w:pPr>
            <w:r w:rsidRPr="00FD0751">
              <w:rPr>
                <w:rFonts w:ascii="Times New Roman" w:hAnsi="Times New Roman" w:cs="Times New Roman"/>
                <w:i/>
                <w:color w:val="000000" w:themeColor="text1"/>
                <w:sz w:val="28"/>
              </w:rPr>
              <w:t>Постачальники</w:t>
            </w:r>
          </w:p>
        </w:tc>
        <w:tc>
          <w:tcPr>
            <w:tcW w:w="1563" w:type="dxa"/>
            <w:gridSpan w:val="2"/>
            <w:vAlign w:val="center"/>
          </w:tcPr>
          <w:p w:rsidR="00E21AF5" w:rsidRPr="00FD0751" w:rsidRDefault="00E21AF5" w:rsidP="00E21AF5">
            <w:pPr>
              <w:pStyle w:val="af2"/>
              <w:jc w:val="center"/>
              <w:rPr>
                <w:rFonts w:ascii="Times New Roman" w:hAnsi="Times New Roman" w:cs="Times New Roman"/>
                <w:i/>
                <w:color w:val="000000" w:themeColor="text1"/>
                <w:sz w:val="28"/>
              </w:rPr>
            </w:pPr>
            <w:r w:rsidRPr="00FD0751">
              <w:rPr>
                <w:rFonts w:ascii="Times New Roman" w:hAnsi="Times New Roman" w:cs="Times New Roman"/>
                <w:i/>
                <w:color w:val="000000" w:themeColor="text1"/>
                <w:sz w:val="28"/>
              </w:rPr>
              <w:t>Клієнти</w:t>
            </w:r>
          </w:p>
        </w:tc>
        <w:tc>
          <w:tcPr>
            <w:tcW w:w="1275" w:type="dxa"/>
            <w:vAlign w:val="center"/>
          </w:tcPr>
          <w:p w:rsidR="00E21AF5" w:rsidRPr="00FD0751" w:rsidRDefault="00E21AF5" w:rsidP="00E21AF5">
            <w:pPr>
              <w:pStyle w:val="af2"/>
              <w:jc w:val="center"/>
              <w:rPr>
                <w:rFonts w:ascii="Times New Roman" w:hAnsi="Times New Roman" w:cs="Times New Roman"/>
                <w:i/>
                <w:color w:val="000000" w:themeColor="text1"/>
                <w:sz w:val="28"/>
              </w:rPr>
            </w:pPr>
            <w:r w:rsidRPr="00FD0751">
              <w:rPr>
                <w:rFonts w:ascii="Times New Roman" w:hAnsi="Times New Roman" w:cs="Times New Roman"/>
                <w:i/>
                <w:color w:val="000000" w:themeColor="text1"/>
                <w:sz w:val="28"/>
              </w:rPr>
              <w:t>Товари-замінники</w:t>
            </w:r>
          </w:p>
        </w:tc>
      </w:tr>
      <w:tr w:rsidR="00E21AF5" w:rsidRPr="002A2167" w:rsidTr="00907A06">
        <w:trPr>
          <w:trHeight w:val="1104"/>
        </w:trPr>
        <w:tc>
          <w:tcPr>
            <w:tcW w:w="1560" w:type="dxa"/>
            <w:vMerge/>
            <w:vAlign w:val="center"/>
          </w:tcPr>
          <w:p w:rsidR="00E21AF5" w:rsidRPr="002A2167" w:rsidRDefault="00E21AF5" w:rsidP="00E21AF5">
            <w:pPr>
              <w:pStyle w:val="af2"/>
              <w:jc w:val="center"/>
              <w:rPr>
                <w:rFonts w:ascii="Times New Roman" w:hAnsi="Times New Roman" w:cs="Times New Roman"/>
                <w:i/>
                <w:color w:val="000000" w:themeColor="text1"/>
              </w:rPr>
            </w:pPr>
          </w:p>
        </w:tc>
        <w:tc>
          <w:tcPr>
            <w:tcW w:w="1842" w:type="dxa"/>
            <w:vAlign w:val="center"/>
          </w:tcPr>
          <w:p w:rsidR="00E21AF5" w:rsidRPr="00FD0751" w:rsidRDefault="00D062F9" w:rsidP="00E21AF5">
            <w:pPr>
              <w:pStyle w:val="af2"/>
              <w:jc w:val="center"/>
              <w:rPr>
                <w:rFonts w:ascii="Times New Roman" w:hAnsi="Times New Roman" w:cs="Times New Roman"/>
                <w:i/>
                <w:color w:val="000000" w:themeColor="text1"/>
                <w:sz w:val="26"/>
                <w:szCs w:val="26"/>
              </w:rPr>
            </w:pPr>
            <w:proofErr w:type="spellStart"/>
            <w:r w:rsidRPr="00D062F9">
              <w:rPr>
                <w:rFonts w:ascii="Times New Roman" w:hAnsi="Times New Roman" w:cs="Times New Roman"/>
                <w:color w:val="000000" w:themeColor="text1"/>
                <w:sz w:val="26"/>
                <w:szCs w:val="26"/>
              </w:rPr>
              <w:t>Omega</w:t>
            </w:r>
            <w:proofErr w:type="spellEnd"/>
            <w:r>
              <w:rPr>
                <w:rFonts w:ascii="Times New Roman" w:hAnsi="Times New Roman" w:cs="Times New Roman"/>
                <w:color w:val="000000" w:themeColor="text1"/>
                <w:sz w:val="26"/>
                <w:szCs w:val="26"/>
              </w:rPr>
              <w:t>,</w:t>
            </w:r>
            <w:r w:rsidRPr="00D062F9">
              <w:rPr>
                <w:rFonts w:ascii="Times New Roman" w:hAnsi="Times New Roman" w:cs="Times New Roman"/>
                <w:color w:val="000000" w:themeColor="text1"/>
                <w:sz w:val="26"/>
                <w:szCs w:val="26"/>
              </w:rPr>
              <w:t xml:space="preserve"> </w:t>
            </w:r>
            <w:proofErr w:type="spellStart"/>
            <w:r w:rsidRPr="00D062F9">
              <w:rPr>
                <w:rFonts w:ascii="Times New Roman" w:hAnsi="Times New Roman" w:cs="Times New Roman"/>
                <w:color w:val="000000" w:themeColor="text1"/>
                <w:sz w:val="26"/>
                <w:szCs w:val="26"/>
              </w:rPr>
              <w:t>Buster</w:t>
            </w:r>
            <w:proofErr w:type="spellEnd"/>
            <w:r w:rsidRPr="00D062F9">
              <w:rPr>
                <w:rFonts w:ascii="Times New Roman" w:hAnsi="Times New Roman" w:cs="Times New Roman"/>
                <w:color w:val="000000" w:themeColor="text1"/>
                <w:sz w:val="26"/>
                <w:szCs w:val="26"/>
              </w:rPr>
              <w:t xml:space="preserve"> </w:t>
            </w:r>
            <w:proofErr w:type="spellStart"/>
            <w:r w:rsidRPr="00D062F9">
              <w:rPr>
                <w:rFonts w:ascii="Times New Roman" w:hAnsi="Times New Roman" w:cs="Times New Roman"/>
                <w:color w:val="000000" w:themeColor="text1"/>
                <w:sz w:val="26"/>
                <w:szCs w:val="26"/>
              </w:rPr>
              <w:t>Honeywell</w:t>
            </w:r>
            <w:proofErr w:type="spellEnd"/>
          </w:p>
        </w:tc>
        <w:tc>
          <w:tcPr>
            <w:tcW w:w="1629" w:type="dxa"/>
            <w:gridSpan w:val="2"/>
            <w:vAlign w:val="center"/>
          </w:tcPr>
          <w:p w:rsidR="00E21AF5" w:rsidRPr="00FD0751" w:rsidRDefault="00907A06" w:rsidP="00E21AF5">
            <w:pPr>
              <w:pStyle w:val="6"/>
              <w:spacing w:before="0" w:line="240" w:lineRule="auto"/>
              <w:rPr>
                <w:rFonts w:ascii="Times New Roman" w:hAnsi="Times New Roman" w:cs="Times New Roman"/>
                <w:i w:val="0"/>
                <w:color w:val="000000" w:themeColor="text1"/>
                <w:sz w:val="26"/>
                <w:szCs w:val="26"/>
                <w:lang w:val="uk-UA"/>
              </w:rPr>
            </w:pPr>
            <w:proofErr w:type="spellStart"/>
            <w:r>
              <w:rPr>
                <w:rFonts w:ascii="Times New Roman" w:hAnsi="Times New Roman" w:cs="Times New Roman"/>
                <w:i w:val="0"/>
                <w:color w:val="000000" w:themeColor="text1"/>
                <w:sz w:val="26"/>
                <w:szCs w:val="26"/>
                <w:lang w:val="uk-UA"/>
              </w:rPr>
              <w:t>Buster</w:t>
            </w:r>
            <w:proofErr w:type="spellEnd"/>
            <w:r>
              <w:rPr>
                <w:rFonts w:ascii="Times New Roman" w:hAnsi="Times New Roman" w:cs="Times New Roman"/>
                <w:i w:val="0"/>
                <w:color w:val="000000" w:themeColor="text1"/>
                <w:sz w:val="26"/>
                <w:szCs w:val="26"/>
                <w:lang w:val="uk-UA"/>
              </w:rPr>
              <w:t xml:space="preserve">, </w:t>
            </w:r>
            <w:proofErr w:type="spellStart"/>
            <w:r>
              <w:rPr>
                <w:rFonts w:ascii="Times New Roman" w:hAnsi="Times New Roman" w:cs="Times New Roman"/>
                <w:i w:val="0"/>
                <w:color w:val="000000" w:themeColor="text1"/>
                <w:sz w:val="26"/>
                <w:szCs w:val="26"/>
                <w:lang w:val="uk-UA"/>
              </w:rPr>
              <w:t>MeasureX</w:t>
            </w:r>
            <w:proofErr w:type="spellEnd"/>
            <w:r>
              <w:rPr>
                <w:rFonts w:ascii="Times New Roman" w:hAnsi="Times New Roman" w:cs="Times New Roman"/>
                <w:i w:val="0"/>
                <w:color w:val="000000" w:themeColor="text1"/>
                <w:sz w:val="26"/>
                <w:szCs w:val="26"/>
                <w:lang w:val="uk-UA"/>
              </w:rPr>
              <w:t xml:space="preserve">, BCM </w:t>
            </w:r>
            <w:proofErr w:type="spellStart"/>
            <w:r w:rsidRPr="00907A06">
              <w:rPr>
                <w:rFonts w:ascii="Times New Roman" w:hAnsi="Times New Roman" w:cs="Times New Roman"/>
                <w:i w:val="0"/>
                <w:color w:val="000000" w:themeColor="text1"/>
                <w:sz w:val="26"/>
                <w:szCs w:val="26"/>
                <w:lang w:val="uk-UA"/>
              </w:rPr>
              <w:t>sensor</w:t>
            </w:r>
            <w:proofErr w:type="spellEnd"/>
          </w:p>
        </w:tc>
        <w:tc>
          <w:tcPr>
            <w:tcW w:w="1770" w:type="dxa"/>
            <w:gridSpan w:val="2"/>
            <w:vAlign w:val="center"/>
          </w:tcPr>
          <w:p w:rsidR="00E21AF5" w:rsidRPr="00907A06" w:rsidRDefault="00907A06" w:rsidP="00E21AF5">
            <w:pPr>
              <w:autoSpaceDE w:val="0"/>
              <w:autoSpaceDN w:val="0"/>
              <w:adjustRightInd w:val="0"/>
              <w:spacing w:after="0" w:line="240" w:lineRule="auto"/>
              <w:rPr>
                <w:rFonts w:ascii="Times New Roman" w:hAnsi="Times New Roman" w:cs="Times New Roman"/>
                <w:i/>
                <w:color w:val="000000" w:themeColor="text1"/>
                <w:sz w:val="26"/>
                <w:szCs w:val="26"/>
                <w:lang w:val="ru-RU"/>
              </w:rPr>
            </w:pPr>
            <w:r>
              <w:rPr>
                <w:rFonts w:ascii="Times New Roman" w:hAnsi="Times New Roman" w:cs="Times New Roman"/>
                <w:i/>
                <w:color w:val="000000" w:themeColor="text1"/>
                <w:sz w:val="26"/>
                <w:szCs w:val="26"/>
              </w:rPr>
              <w:t>B</w:t>
            </w:r>
            <w:r>
              <w:rPr>
                <w:rFonts w:ascii="Times New Roman" w:hAnsi="Times New Roman" w:cs="Times New Roman"/>
                <w:i/>
                <w:color w:val="000000" w:themeColor="text1"/>
                <w:sz w:val="26"/>
                <w:szCs w:val="26"/>
                <w:lang w:val="en-US"/>
              </w:rPr>
              <w:t>D</w:t>
            </w:r>
            <w:r>
              <w:rPr>
                <w:rFonts w:ascii="Times New Roman" w:hAnsi="Times New Roman" w:cs="Times New Roman"/>
                <w:i/>
                <w:color w:val="000000" w:themeColor="text1"/>
                <w:sz w:val="26"/>
                <w:szCs w:val="26"/>
              </w:rPr>
              <w:t xml:space="preserve"> </w:t>
            </w:r>
            <w:proofErr w:type="spellStart"/>
            <w:r w:rsidRPr="00907A06">
              <w:rPr>
                <w:rFonts w:ascii="Times New Roman" w:hAnsi="Times New Roman" w:cs="Times New Roman"/>
                <w:color w:val="000000" w:themeColor="text1"/>
                <w:sz w:val="26"/>
                <w:szCs w:val="26"/>
              </w:rPr>
              <w:t>sensor</w:t>
            </w:r>
            <w:proofErr w:type="spellEnd"/>
            <w:r>
              <w:rPr>
                <w:rFonts w:ascii="Times New Roman" w:hAnsi="Times New Roman" w:cs="Times New Roman"/>
                <w:color w:val="000000" w:themeColor="text1"/>
                <w:sz w:val="26"/>
                <w:szCs w:val="26"/>
                <w:lang w:val="en-US"/>
              </w:rPr>
              <w:t xml:space="preserve">s, </w:t>
            </w:r>
            <w:proofErr w:type="spellStart"/>
            <w:r>
              <w:rPr>
                <w:rFonts w:ascii="Times New Roman" w:hAnsi="Times New Roman" w:cs="Times New Roman"/>
                <w:color w:val="000000" w:themeColor="text1"/>
                <w:sz w:val="26"/>
                <w:szCs w:val="26"/>
                <w:lang w:val="ru-RU"/>
              </w:rPr>
              <w:t>Земик</w:t>
            </w:r>
            <w:proofErr w:type="spellEnd"/>
          </w:p>
        </w:tc>
        <w:tc>
          <w:tcPr>
            <w:tcW w:w="1563" w:type="dxa"/>
            <w:gridSpan w:val="2"/>
            <w:vAlign w:val="center"/>
          </w:tcPr>
          <w:p w:rsidR="00907A06" w:rsidRPr="00907A06" w:rsidRDefault="00907A06" w:rsidP="00907A06">
            <w:pPr>
              <w:autoSpaceDE w:val="0"/>
              <w:autoSpaceDN w:val="0"/>
              <w:adjustRightInd w:val="0"/>
              <w:spacing w:after="0" w:line="240" w:lineRule="auto"/>
              <w:jc w:val="both"/>
              <w:rPr>
                <w:rFonts w:ascii="Times New Roman" w:hAnsi="Times New Roman" w:cs="Times New Roman"/>
                <w:color w:val="000000" w:themeColor="text1"/>
                <w:sz w:val="26"/>
                <w:szCs w:val="26"/>
              </w:rPr>
            </w:pPr>
            <w:r w:rsidRPr="00907A06">
              <w:rPr>
                <w:rFonts w:ascii="Times New Roman" w:hAnsi="Times New Roman" w:cs="Times New Roman"/>
                <w:color w:val="000000" w:themeColor="text1"/>
                <w:sz w:val="26"/>
                <w:szCs w:val="26"/>
              </w:rPr>
              <w:t>Торгівельні компанії, держава</w:t>
            </w:r>
          </w:p>
          <w:p w:rsidR="00E21AF5" w:rsidRPr="00FD0751" w:rsidRDefault="00E21AF5" w:rsidP="00E21AF5">
            <w:pPr>
              <w:autoSpaceDE w:val="0"/>
              <w:autoSpaceDN w:val="0"/>
              <w:adjustRightInd w:val="0"/>
              <w:spacing w:after="0" w:line="240" w:lineRule="auto"/>
              <w:jc w:val="both"/>
              <w:rPr>
                <w:rFonts w:ascii="Times New Roman" w:hAnsi="Times New Roman" w:cs="Times New Roman"/>
                <w:i/>
                <w:color w:val="000000" w:themeColor="text1"/>
                <w:sz w:val="26"/>
                <w:szCs w:val="26"/>
              </w:rPr>
            </w:pPr>
          </w:p>
        </w:tc>
        <w:tc>
          <w:tcPr>
            <w:tcW w:w="1275" w:type="dxa"/>
            <w:vAlign w:val="center"/>
          </w:tcPr>
          <w:p w:rsidR="00E21AF5" w:rsidRPr="00FD0751" w:rsidRDefault="00907A06" w:rsidP="00E21AF5">
            <w:pPr>
              <w:autoSpaceDE w:val="0"/>
              <w:autoSpaceDN w:val="0"/>
              <w:adjustRightInd w:val="0"/>
              <w:spacing w:after="0" w:line="240" w:lineRule="auto"/>
              <w:rPr>
                <w:rFonts w:ascii="Times New Roman" w:hAnsi="Times New Roman" w:cs="Times New Roman"/>
                <w:i/>
                <w:color w:val="000000" w:themeColor="text1"/>
                <w:sz w:val="26"/>
                <w:szCs w:val="26"/>
              </w:rPr>
            </w:pPr>
            <w:r>
              <w:rPr>
                <w:rFonts w:ascii="Times New Roman" w:hAnsi="Times New Roman" w:cs="Times New Roman"/>
                <w:iCs/>
                <w:color w:val="000000" w:themeColor="text1"/>
                <w:sz w:val="26"/>
                <w:szCs w:val="26"/>
              </w:rPr>
              <w:t>Датчики тиску</w:t>
            </w:r>
            <w:r w:rsidR="00E21AF5" w:rsidRPr="00FD0751">
              <w:rPr>
                <w:rFonts w:ascii="Times New Roman" w:hAnsi="Times New Roman" w:cs="Times New Roman"/>
                <w:i/>
                <w:iCs/>
                <w:color w:val="000000" w:themeColor="text1"/>
                <w:sz w:val="26"/>
                <w:szCs w:val="26"/>
              </w:rPr>
              <w:t>.</w:t>
            </w:r>
          </w:p>
        </w:tc>
      </w:tr>
      <w:tr w:rsidR="00E21AF5" w:rsidRPr="002A2167" w:rsidTr="00907A06">
        <w:tc>
          <w:tcPr>
            <w:tcW w:w="1560" w:type="dxa"/>
          </w:tcPr>
          <w:p w:rsidR="00E21AF5" w:rsidRPr="002A2167" w:rsidRDefault="00E21AF5" w:rsidP="00E21AF5">
            <w:pPr>
              <w:pStyle w:val="af2"/>
              <w:rPr>
                <w:rFonts w:ascii="Times New Roman" w:hAnsi="Times New Roman" w:cs="Times New Roman"/>
                <w:color w:val="000000" w:themeColor="text1"/>
              </w:rPr>
            </w:pPr>
            <w:r w:rsidRPr="00FD0751">
              <w:rPr>
                <w:rFonts w:ascii="Times New Roman" w:hAnsi="Times New Roman" w:cs="Times New Roman"/>
                <w:color w:val="000000" w:themeColor="text1"/>
                <w:sz w:val="28"/>
              </w:rPr>
              <w:t>Висновки:</w:t>
            </w:r>
          </w:p>
        </w:tc>
        <w:tc>
          <w:tcPr>
            <w:tcW w:w="1842" w:type="dxa"/>
          </w:tcPr>
          <w:p w:rsidR="00E21AF5" w:rsidRPr="00FD0751"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Інтенсивність</w:t>
            </w:r>
          </w:p>
          <w:p w:rsidR="00E21AF5" w:rsidRPr="00FD0751"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конкуренції</w:t>
            </w:r>
          </w:p>
          <w:p w:rsidR="00E21AF5" w:rsidRPr="00FD0751"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прийнятна.</w:t>
            </w:r>
          </w:p>
          <w:p w:rsidR="00E21AF5" w:rsidRPr="00FD0751"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Більшість</w:t>
            </w:r>
          </w:p>
          <w:p w:rsidR="00E21AF5" w:rsidRPr="00FD0751"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 xml:space="preserve">фірм </w:t>
            </w:r>
          </w:p>
          <w:p w:rsidR="00E21AF5" w:rsidRPr="00FD0751"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отримують</w:t>
            </w:r>
          </w:p>
          <w:p w:rsidR="00E21AF5" w:rsidRPr="00FD0751"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цілком</w:t>
            </w:r>
          </w:p>
          <w:p w:rsidR="00E21AF5" w:rsidRPr="00FD0751" w:rsidRDefault="00E21AF5" w:rsidP="00E21AF5">
            <w:pPr>
              <w:autoSpaceDE w:val="0"/>
              <w:autoSpaceDN w:val="0"/>
              <w:adjustRightInd w:val="0"/>
              <w:spacing w:after="0" w:line="240" w:lineRule="auto"/>
              <w:jc w:val="both"/>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помірний</w:t>
            </w:r>
          </w:p>
          <w:p w:rsidR="00E21AF5" w:rsidRPr="00FD0751" w:rsidRDefault="00E21AF5" w:rsidP="00E21AF5">
            <w:pPr>
              <w:pStyle w:val="af2"/>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прибуток.</w:t>
            </w:r>
          </w:p>
        </w:tc>
        <w:tc>
          <w:tcPr>
            <w:tcW w:w="1623" w:type="dxa"/>
          </w:tcPr>
          <w:p w:rsidR="00E21AF5" w:rsidRPr="00FD0751"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Присутні</w:t>
            </w:r>
          </w:p>
          <w:p w:rsidR="00E21AF5" w:rsidRPr="00FD0751"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можливості</w:t>
            </w:r>
          </w:p>
          <w:p w:rsidR="00907A06" w:rsidRPr="00FD0751" w:rsidRDefault="00907A06" w:rsidP="00907A06">
            <w:pPr>
              <w:autoSpaceDE w:val="0"/>
              <w:autoSpaceDN w:val="0"/>
              <w:adjustRightInd w:val="0"/>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входу на </w:t>
            </w:r>
            <w:r w:rsidR="00E21AF5" w:rsidRPr="00FD0751">
              <w:rPr>
                <w:rFonts w:ascii="Times New Roman" w:hAnsi="Times New Roman" w:cs="Times New Roman"/>
                <w:color w:val="000000" w:themeColor="text1"/>
                <w:sz w:val="26"/>
                <w:szCs w:val="26"/>
              </w:rPr>
              <w:t>ринок</w:t>
            </w:r>
            <w:r>
              <w:rPr>
                <w:rFonts w:ascii="Times New Roman" w:hAnsi="Times New Roman" w:cs="Times New Roman"/>
                <w:color w:val="000000" w:themeColor="text1"/>
                <w:sz w:val="26"/>
                <w:szCs w:val="26"/>
              </w:rPr>
              <w:t xml:space="preserve">. Потенційні конкуренти є. </w:t>
            </w:r>
            <w:r w:rsidRPr="00907A06">
              <w:rPr>
                <w:rFonts w:ascii="Times New Roman" w:hAnsi="Times New Roman" w:cs="Times New Roman"/>
                <w:color w:val="000000" w:themeColor="text1"/>
                <w:sz w:val="26"/>
                <w:szCs w:val="26"/>
              </w:rPr>
              <w:t>Строки виходу їх на ринок</w:t>
            </w:r>
            <w:r>
              <w:rPr>
                <w:rFonts w:ascii="Times New Roman" w:hAnsi="Times New Roman" w:cs="Times New Roman"/>
                <w:color w:val="000000" w:themeColor="text1"/>
                <w:sz w:val="26"/>
                <w:szCs w:val="26"/>
              </w:rPr>
              <w:t xml:space="preserve"> – 2 місяці.</w:t>
            </w:r>
          </w:p>
          <w:p w:rsidR="00E21AF5" w:rsidRPr="00FD0751"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FD0751">
              <w:rPr>
                <w:rFonts w:ascii="Times New Roman" w:hAnsi="Times New Roman" w:cs="Times New Roman"/>
                <w:color w:val="000000" w:themeColor="text1"/>
                <w:sz w:val="26"/>
                <w:szCs w:val="26"/>
              </w:rPr>
              <w:t>.</w:t>
            </w:r>
          </w:p>
        </w:tc>
        <w:tc>
          <w:tcPr>
            <w:tcW w:w="1770" w:type="dxa"/>
            <w:gridSpan w:val="2"/>
          </w:tcPr>
          <w:p w:rsidR="00E21AF5" w:rsidRPr="00907A06" w:rsidRDefault="00907A06" w:rsidP="00E21AF5">
            <w:pPr>
              <w:pStyle w:val="af2"/>
              <w:rPr>
                <w:rFonts w:ascii="Times New Roman" w:hAnsi="Times New Roman" w:cs="Times New Roman"/>
                <w:color w:val="000000" w:themeColor="text1"/>
                <w:sz w:val="26"/>
                <w:szCs w:val="26"/>
                <w:lang w:val="ru-RU"/>
              </w:rPr>
            </w:pPr>
            <w:r>
              <w:rPr>
                <w:rFonts w:ascii="Times New Roman" w:hAnsi="Times New Roman" w:cs="Times New Roman"/>
                <w:color w:val="000000" w:themeColor="text1"/>
                <w:sz w:val="26"/>
                <w:szCs w:val="26"/>
              </w:rPr>
              <w:t xml:space="preserve">Постачальники не </w:t>
            </w:r>
            <w:r w:rsidRPr="00907A06">
              <w:rPr>
                <w:rFonts w:ascii="Times New Roman" w:hAnsi="Times New Roman" w:cs="Times New Roman"/>
                <w:color w:val="000000" w:themeColor="text1"/>
                <w:sz w:val="26"/>
                <w:szCs w:val="26"/>
              </w:rPr>
              <w:t>диктують умови роботи на ринку</w:t>
            </w:r>
          </w:p>
        </w:tc>
        <w:tc>
          <w:tcPr>
            <w:tcW w:w="1557" w:type="dxa"/>
            <w:gridSpan w:val="2"/>
          </w:tcPr>
          <w:p w:rsidR="00E21AF5" w:rsidRPr="00907A06" w:rsidRDefault="00907A06" w:rsidP="00E21AF5">
            <w:pPr>
              <w:pStyle w:val="af2"/>
              <w:rPr>
                <w:rFonts w:ascii="Times New Roman" w:hAnsi="Times New Roman" w:cs="Times New Roman"/>
                <w:color w:val="000000" w:themeColor="text1"/>
                <w:sz w:val="26"/>
                <w:szCs w:val="26"/>
                <w:lang w:val="ru-RU"/>
              </w:rPr>
            </w:pPr>
            <w:r w:rsidRPr="00907A06">
              <w:rPr>
                <w:rFonts w:ascii="Times New Roman" w:eastAsiaTheme="minorHAnsi" w:hAnsi="Times New Roman" w:cs="Times New Roman"/>
                <w:color w:val="000000" w:themeColor="text1"/>
                <w:sz w:val="26"/>
                <w:szCs w:val="26"/>
                <w:lang w:eastAsia="en-US"/>
              </w:rPr>
              <w:t>Клієнти вимагають високої точності продукції та низької цінової політики</w:t>
            </w:r>
          </w:p>
        </w:tc>
        <w:tc>
          <w:tcPr>
            <w:tcW w:w="1287" w:type="dxa"/>
            <w:gridSpan w:val="2"/>
          </w:tcPr>
          <w:p w:rsidR="00E21AF5" w:rsidRPr="00907A06" w:rsidRDefault="00907A06" w:rsidP="00E21AF5">
            <w:pPr>
              <w:pStyle w:val="af2"/>
              <w:rPr>
                <w:rFonts w:ascii="Times New Roman" w:hAnsi="Times New Roman" w:cs="Times New Roman"/>
                <w:color w:val="000000" w:themeColor="text1"/>
                <w:sz w:val="26"/>
                <w:szCs w:val="26"/>
                <w:lang w:val="ru-RU"/>
              </w:rPr>
            </w:pPr>
            <w:r w:rsidRPr="00907A06">
              <w:rPr>
                <w:rFonts w:ascii="Times New Roman" w:eastAsiaTheme="minorHAnsi" w:hAnsi="Times New Roman" w:cs="Times New Roman"/>
                <w:color w:val="000000" w:themeColor="text1"/>
                <w:sz w:val="26"/>
                <w:szCs w:val="26"/>
                <w:lang w:eastAsia="en-US"/>
              </w:rPr>
              <w:t>Мала кількість фірм працює в цій галузі</w:t>
            </w:r>
          </w:p>
        </w:tc>
      </w:tr>
    </w:tbl>
    <w:p w:rsidR="00907A06" w:rsidRDefault="00907A06" w:rsidP="002417C0">
      <w:pPr>
        <w:autoSpaceDE w:val="0"/>
        <w:autoSpaceDN w:val="0"/>
        <w:adjustRightInd w:val="0"/>
        <w:spacing w:after="0" w:line="240" w:lineRule="auto"/>
        <w:ind w:firstLine="284"/>
        <w:jc w:val="both"/>
        <w:rPr>
          <w:rFonts w:ascii="Times New Roman" w:hAnsi="Times New Roman" w:cs="Times New Roman"/>
          <w:sz w:val="28"/>
          <w:szCs w:val="28"/>
        </w:rPr>
      </w:pPr>
    </w:p>
    <w:p w:rsidR="00E21AF5" w:rsidRPr="002A2167" w:rsidRDefault="00E21AF5" w:rsidP="00907A06">
      <w:pPr>
        <w:autoSpaceDE w:val="0"/>
        <w:autoSpaceDN w:val="0"/>
        <w:adjustRightInd w:val="0"/>
        <w:spacing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Отже, відповідно до наведеного вище аналізу головними силами, які діють на конкуренцію в галузі є постачальники і споживачі. Також все більшого значення набуває інтенсивність конкуренції між існуючими конкурентами.</w:t>
      </w:r>
    </w:p>
    <w:p w:rsidR="00035493" w:rsidRDefault="002417C0" w:rsidP="002417C0">
      <w:pPr>
        <w:autoSpaceDE w:val="0"/>
        <w:autoSpaceDN w:val="0"/>
        <w:adjustRightInd w:val="0"/>
        <w:spacing w:before="120" w:after="120" w:line="360" w:lineRule="auto"/>
        <w:ind w:firstLine="284"/>
        <w:jc w:val="both"/>
        <w:rPr>
          <w:rFonts w:ascii="Times New Roman" w:hAnsi="Times New Roman" w:cs="Times New Roman"/>
          <w:sz w:val="28"/>
          <w:szCs w:val="28"/>
        </w:rPr>
      </w:pPr>
      <w:r>
        <w:rPr>
          <w:rFonts w:ascii="Times New Roman" w:hAnsi="Times New Roman" w:cs="Times New Roman"/>
          <w:sz w:val="28"/>
          <w:szCs w:val="28"/>
        </w:rPr>
        <w:t>З</w:t>
      </w:r>
      <w:r w:rsidRPr="002417C0">
        <w:rPr>
          <w:rFonts w:ascii="Times New Roman" w:hAnsi="Times New Roman" w:cs="Times New Roman"/>
          <w:sz w:val="28"/>
          <w:szCs w:val="28"/>
        </w:rPr>
        <w:t xml:space="preserve"> огляду на конкурентну ситуацію</w:t>
      </w:r>
      <w:r>
        <w:rPr>
          <w:rFonts w:ascii="Times New Roman" w:hAnsi="Times New Roman" w:cs="Times New Roman"/>
          <w:sz w:val="28"/>
          <w:szCs w:val="28"/>
        </w:rPr>
        <w:t>,</w:t>
      </w:r>
      <w:r w:rsidRPr="002417C0">
        <w:rPr>
          <w:rFonts w:ascii="Times New Roman" w:hAnsi="Times New Roman" w:cs="Times New Roman"/>
          <w:sz w:val="28"/>
          <w:szCs w:val="28"/>
        </w:rPr>
        <w:t xml:space="preserve"> є шв</w:t>
      </w:r>
      <w:r>
        <w:rPr>
          <w:rFonts w:ascii="Times New Roman" w:hAnsi="Times New Roman" w:cs="Times New Roman"/>
          <w:sz w:val="28"/>
          <w:szCs w:val="28"/>
        </w:rPr>
        <w:t xml:space="preserve">идке впровадження </w:t>
      </w:r>
      <w:r w:rsidRPr="002417C0">
        <w:rPr>
          <w:rFonts w:ascii="Times New Roman" w:hAnsi="Times New Roman" w:cs="Times New Roman"/>
          <w:sz w:val="28"/>
          <w:szCs w:val="28"/>
        </w:rPr>
        <w:t xml:space="preserve">продукту, розкрутка в інформаційних системах, підвищення метрологічних, експлуатаційних характеристик. Вихід на ринок проект зможе завдяки швидкому виробництву та зниженій ціні. </w:t>
      </w:r>
    </w:p>
    <w:p w:rsidR="00E21AF5" w:rsidRPr="002A2167" w:rsidRDefault="00E21AF5" w:rsidP="002417C0">
      <w:pPr>
        <w:autoSpaceDE w:val="0"/>
        <w:autoSpaceDN w:val="0"/>
        <w:adjustRightInd w:val="0"/>
        <w:spacing w:before="120" w:after="120" w:line="360" w:lineRule="auto"/>
        <w:ind w:firstLine="284"/>
        <w:jc w:val="both"/>
        <w:rPr>
          <w:rFonts w:ascii="Times New Roman" w:hAnsi="Times New Roman" w:cs="Times New Roman"/>
          <w:b/>
          <w:color w:val="000000" w:themeColor="text1"/>
          <w:sz w:val="28"/>
          <w:szCs w:val="28"/>
        </w:rPr>
      </w:pPr>
      <w:r w:rsidRPr="002A2167">
        <w:rPr>
          <w:rFonts w:ascii="Times New Roman" w:hAnsi="Times New Roman" w:cs="Times New Roman"/>
          <w:sz w:val="28"/>
          <w:szCs w:val="28"/>
        </w:rPr>
        <w:lastRenderedPageBreak/>
        <w:t>Після всіх аналізів визначається та обґрунтовуєтеся перелік факторів конкурентоспроможності. Поки проект не впроваджено в життя, це важко зробити точно, можна дати лише попередню оцінку конкурентоспроможності.</w:t>
      </w:r>
    </w:p>
    <w:p w:rsidR="00E21AF5" w:rsidRPr="002417C0" w:rsidRDefault="00E21AF5" w:rsidP="002417C0">
      <w:pPr>
        <w:pStyle w:val="af4"/>
        <w:tabs>
          <w:tab w:val="left" w:pos="1985"/>
        </w:tabs>
        <w:jc w:val="right"/>
        <w:rPr>
          <w:rFonts w:ascii="Times New Roman" w:hAnsi="Times New Roman" w:cs="Times New Roman"/>
          <w:b w:val="0"/>
          <w:color w:val="000000" w:themeColor="text1"/>
          <w:sz w:val="28"/>
          <w:szCs w:val="28"/>
        </w:rPr>
      </w:pPr>
      <w:r w:rsidRPr="002417C0">
        <w:rPr>
          <w:rFonts w:ascii="Times New Roman" w:hAnsi="Times New Roman" w:cs="Times New Roman"/>
          <w:b w:val="0"/>
          <w:color w:val="000000" w:themeColor="text1"/>
          <w:sz w:val="28"/>
          <w:szCs w:val="28"/>
        </w:rPr>
        <w:t>Таблиця</w:t>
      </w:r>
      <w:r w:rsidR="002417C0" w:rsidRPr="002417C0">
        <w:rPr>
          <w:rFonts w:ascii="Times New Roman" w:hAnsi="Times New Roman" w:cs="Times New Roman"/>
          <w:b w:val="0"/>
          <w:color w:val="000000" w:themeColor="text1"/>
          <w:sz w:val="28"/>
          <w:szCs w:val="28"/>
        </w:rPr>
        <w:t xml:space="preserve"> 3.10. </w:t>
      </w:r>
      <w:r w:rsidRPr="002417C0">
        <w:rPr>
          <w:rFonts w:ascii="Times New Roman" w:hAnsi="Times New Roman" w:cs="Times New Roman"/>
          <w:b w:val="0"/>
          <w:color w:val="000000" w:themeColor="text1"/>
          <w:sz w:val="28"/>
          <w:szCs w:val="28"/>
        </w:rPr>
        <w:t>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3434"/>
        <w:gridCol w:w="5739"/>
      </w:tblGrid>
      <w:tr w:rsidR="00E21AF5" w:rsidRPr="002417C0" w:rsidTr="00E21AF5">
        <w:tc>
          <w:tcPr>
            <w:tcW w:w="567" w:type="dxa"/>
            <w:vAlign w:val="center"/>
          </w:tcPr>
          <w:p w:rsidR="00E21AF5" w:rsidRPr="002417C0" w:rsidRDefault="00E21AF5" w:rsidP="00E21AF5">
            <w:pPr>
              <w:pStyle w:val="af2"/>
              <w:jc w:val="center"/>
              <w:rPr>
                <w:rFonts w:ascii="Times New Roman" w:hAnsi="Times New Roman" w:cs="Times New Roman"/>
                <w:i/>
                <w:color w:val="000000" w:themeColor="text1"/>
                <w:sz w:val="28"/>
              </w:rPr>
            </w:pPr>
            <w:r w:rsidRPr="002417C0">
              <w:rPr>
                <w:rFonts w:ascii="Times New Roman" w:hAnsi="Times New Roman" w:cs="Times New Roman"/>
                <w:i/>
                <w:color w:val="000000" w:themeColor="text1"/>
                <w:sz w:val="28"/>
              </w:rPr>
              <w:t>№ п/п</w:t>
            </w:r>
          </w:p>
        </w:tc>
        <w:tc>
          <w:tcPr>
            <w:tcW w:w="3121" w:type="dxa"/>
            <w:vAlign w:val="center"/>
          </w:tcPr>
          <w:p w:rsidR="00E21AF5" w:rsidRPr="002417C0" w:rsidRDefault="00E21AF5" w:rsidP="00E21AF5">
            <w:pPr>
              <w:pStyle w:val="af2"/>
              <w:jc w:val="center"/>
              <w:rPr>
                <w:rFonts w:ascii="Times New Roman" w:hAnsi="Times New Roman" w:cs="Times New Roman"/>
                <w:i/>
                <w:color w:val="000000" w:themeColor="text1"/>
                <w:sz w:val="28"/>
              </w:rPr>
            </w:pPr>
            <w:r w:rsidRPr="002417C0">
              <w:rPr>
                <w:rFonts w:ascii="Times New Roman" w:hAnsi="Times New Roman" w:cs="Times New Roman"/>
                <w:i/>
                <w:color w:val="000000" w:themeColor="text1"/>
                <w:sz w:val="28"/>
              </w:rPr>
              <w:t>Фактор конкурентоспроможності</w:t>
            </w:r>
          </w:p>
        </w:tc>
        <w:tc>
          <w:tcPr>
            <w:tcW w:w="6237" w:type="dxa"/>
            <w:vAlign w:val="center"/>
          </w:tcPr>
          <w:p w:rsidR="00E21AF5" w:rsidRPr="002417C0" w:rsidRDefault="00E21AF5" w:rsidP="00E21AF5">
            <w:pPr>
              <w:pStyle w:val="af2"/>
              <w:jc w:val="center"/>
              <w:rPr>
                <w:rFonts w:ascii="Times New Roman" w:hAnsi="Times New Roman" w:cs="Times New Roman"/>
                <w:i/>
                <w:color w:val="000000" w:themeColor="text1"/>
                <w:sz w:val="28"/>
              </w:rPr>
            </w:pPr>
            <w:r w:rsidRPr="002417C0">
              <w:rPr>
                <w:rFonts w:ascii="Times New Roman" w:hAnsi="Times New Roman" w:cs="Times New Roman"/>
                <w:i/>
                <w:color w:val="000000" w:themeColor="text1"/>
                <w:sz w:val="28"/>
              </w:rPr>
              <w:t>Обґрунтування (наведення чинників, що роблять фактор для порівняння конкурентних проектів значущим)</w:t>
            </w:r>
          </w:p>
        </w:tc>
      </w:tr>
      <w:tr w:rsidR="00E21AF5" w:rsidRPr="002A2167" w:rsidTr="00E21AF5">
        <w:tc>
          <w:tcPr>
            <w:tcW w:w="567" w:type="dxa"/>
          </w:tcPr>
          <w:p w:rsidR="00E21AF5" w:rsidRPr="002417C0" w:rsidRDefault="00E21AF5" w:rsidP="00E21AF5">
            <w:pPr>
              <w:pStyle w:val="af2"/>
              <w:rPr>
                <w:rFonts w:ascii="Times New Roman" w:hAnsi="Times New Roman" w:cs="Times New Roman"/>
                <w:color w:val="000000" w:themeColor="text1"/>
                <w:sz w:val="26"/>
                <w:szCs w:val="26"/>
              </w:rPr>
            </w:pPr>
            <w:r w:rsidRPr="002417C0">
              <w:rPr>
                <w:rFonts w:ascii="Times New Roman" w:hAnsi="Times New Roman" w:cs="Times New Roman"/>
                <w:color w:val="000000" w:themeColor="text1"/>
                <w:sz w:val="26"/>
                <w:szCs w:val="26"/>
              </w:rPr>
              <w:t>1</w:t>
            </w:r>
          </w:p>
        </w:tc>
        <w:tc>
          <w:tcPr>
            <w:tcW w:w="3121" w:type="dxa"/>
          </w:tcPr>
          <w:p w:rsidR="00E21AF5" w:rsidRPr="002417C0" w:rsidRDefault="00E21AF5" w:rsidP="00E21AF5">
            <w:pPr>
              <w:pStyle w:val="af2"/>
              <w:jc w:val="center"/>
              <w:rPr>
                <w:rFonts w:ascii="Times New Roman" w:hAnsi="Times New Roman" w:cs="Times New Roman"/>
                <w:color w:val="000000" w:themeColor="text1"/>
                <w:sz w:val="26"/>
                <w:szCs w:val="26"/>
              </w:rPr>
            </w:pPr>
            <w:r w:rsidRPr="002417C0">
              <w:rPr>
                <w:rFonts w:ascii="Times New Roman" w:hAnsi="Times New Roman" w:cs="Times New Roman"/>
                <w:sz w:val="26"/>
                <w:szCs w:val="26"/>
              </w:rPr>
              <w:t>Надійність</w:t>
            </w:r>
          </w:p>
        </w:tc>
        <w:tc>
          <w:tcPr>
            <w:tcW w:w="6237" w:type="dxa"/>
          </w:tcPr>
          <w:p w:rsidR="00E21AF5" w:rsidRPr="002417C0" w:rsidRDefault="00E21AF5" w:rsidP="00E21AF5">
            <w:pPr>
              <w:pStyle w:val="af2"/>
              <w:jc w:val="both"/>
              <w:rPr>
                <w:rFonts w:ascii="Times New Roman" w:hAnsi="Times New Roman" w:cs="Times New Roman"/>
                <w:color w:val="000000" w:themeColor="text1"/>
                <w:sz w:val="26"/>
                <w:szCs w:val="26"/>
              </w:rPr>
            </w:pPr>
            <w:r w:rsidRPr="002417C0">
              <w:rPr>
                <w:rFonts w:ascii="Times New Roman" w:hAnsi="Times New Roman" w:cs="Times New Roman"/>
                <w:sz w:val="26"/>
                <w:szCs w:val="26"/>
              </w:rPr>
              <w:t>Більша надійність продукту, ніж у конкурентів</w:t>
            </w:r>
          </w:p>
        </w:tc>
      </w:tr>
      <w:tr w:rsidR="00E21AF5" w:rsidRPr="002A2167" w:rsidTr="00E21AF5">
        <w:tc>
          <w:tcPr>
            <w:tcW w:w="567" w:type="dxa"/>
          </w:tcPr>
          <w:p w:rsidR="00E21AF5" w:rsidRPr="002417C0" w:rsidRDefault="00E21AF5" w:rsidP="00E21AF5">
            <w:pPr>
              <w:pStyle w:val="af2"/>
              <w:rPr>
                <w:rFonts w:ascii="Times New Roman" w:hAnsi="Times New Roman" w:cs="Times New Roman"/>
                <w:color w:val="000000" w:themeColor="text1"/>
                <w:sz w:val="26"/>
                <w:szCs w:val="26"/>
              </w:rPr>
            </w:pPr>
            <w:r w:rsidRPr="002417C0">
              <w:rPr>
                <w:rFonts w:ascii="Times New Roman" w:hAnsi="Times New Roman" w:cs="Times New Roman"/>
                <w:color w:val="000000" w:themeColor="text1"/>
                <w:sz w:val="26"/>
                <w:szCs w:val="26"/>
              </w:rPr>
              <w:t>2</w:t>
            </w:r>
          </w:p>
        </w:tc>
        <w:tc>
          <w:tcPr>
            <w:tcW w:w="3121" w:type="dxa"/>
          </w:tcPr>
          <w:p w:rsidR="00E21AF5" w:rsidRPr="002417C0" w:rsidRDefault="00E21AF5" w:rsidP="00E21AF5">
            <w:pPr>
              <w:autoSpaceDE w:val="0"/>
              <w:autoSpaceDN w:val="0"/>
              <w:adjustRightInd w:val="0"/>
              <w:spacing w:after="0" w:line="240" w:lineRule="auto"/>
              <w:jc w:val="center"/>
              <w:rPr>
                <w:rFonts w:ascii="Times New Roman" w:hAnsi="Times New Roman" w:cs="Times New Roman"/>
                <w:sz w:val="26"/>
                <w:szCs w:val="26"/>
              </w:rPr>
            </w:pPr>
            <w:r w:rsidRPr="002417C0">
              <w:rPr>
                <w:rFonts w:ascii="Times New Roman" w:hAnsi="Times New Roman" w:cs="Times New Roman"/>
                <w:sz w:val="26"/>
                <w:szCs w:val="26"/>
              </w:rPr>
              <w:t>Швидка зміна</w:t>
            </w:r>
          </w:p>
          <w:p w:rsidR="00E21AF5" w:rsidRPr="002417C0" w:rsidRDefault="00E21AF5" w:rsidP="00E21AF5">
            <w:pPr>
              <w:pStyle w:val="af2"/>
              <w:jc w:val="center"/>
              <w:rPr>
                <w:rFonts w:ascii="Times New Roman" w:hAnsi="Times New Roman" w:cs="Times New Roman"/>
                <w:sz w:val="26"/>
                <w:szCs w:val="26"/>
              </w:rPr>
            </w:pPr>
            <w:r w:rsidRPr="002417C0">
              <w:rPr>
                <w:rFonts w:ascii="Times New Roman" w:hAnsi="Times New Roman" w:cs="Times New Roman"/>
                <w:sz w:val="26"/>
                <w:szCs w:val="26"/>
              </w:rPr>
              <w:t>виробництва</w:t>
            </w:r>
          </w:p>
        </w:tc>
        <w:tc>
          <w:tcPr>
            <w:tcW w:w="6237" w:type="dxa"/>
          </w:tcPr>
          <w:p w:rsidR="00E21AF5" w:rsidRPr="002417C0" w:rsidRDefault="00E21AF5" w:rsidP="00E21AF5">
            <w:pPr>
              <w:autoSpaceDE w:val="0"/>
              <w:autoSpaceDN w:val="0"/>
              <w:adjustRightInd w:val="0"/>
              <w:spacing w:after="0" w:line="240" w:lineRule="auto"/>
              <w:jc w:val="both"/>
              <w:rPr>
                <w:rFonts w:ascii="Times New Roman" w:hAnsi="Times New Roman" w:cs="Times New Roman"/>
                <w:sz w:val="26"/>
                <w:szCs w:val="26"/>
              </w:rPr>
            </w:pPr>
            <w:r w:rsidRPr="002417C0">
              <w:rPr>
                <w:rFonts w:ascii="Times New Roman" w:hAnsi="Times New Roman" w:cs="Times New Roman"/>
                <w:sz w:val="26"/>
                <w:szCs w:val="26"/>
              </w:rPr>
              <w:t>За рахунок великої кількості</w:t>
            </w:r>
          </w:p>
          <w:p w:rsidR="00E21AF5" w:rsidRPr="002417C0" w:rsidRDefault="00E21AF5" w:rsidP="00E21AF5">
            <w:pPr>
              <w:pStyle w:val="af2"/>
              <w:jc w:val="both"/>
              <w:rPr>
                <w:rFonts w:ascii="Times New Roman" w:hAnsi="Times New Roman" w:cs="Times New Roman"/>
                <w:color w:val="000000" w:themeColor="text1"/>
                <w:sz w:val="26"/>
                <w:szCs w:val="26"/>
              </w:rPr>
            </w:pPr>
            <w:r w:rsidRPr="002417C0">
              <w:rPr>
                <w:rFonts w:ascii="Times New Roman" w:hAnsi="Times New Roman" w:cs="Times New Roman"/>
                <w:sz w:val="26"/>
                <w:szCs w:val="26"/>
              </w:rPr>
              <w:t>технологічних операцій</w:t>
            </w:r>
          </w:p>
        </w:tc>
      </w:tr>
      <w:tr w:rsidR="00E21AF5" w:rsidRPr="002A2167" w:rsidTr="00E21AF5">
        <w:tc>
          <w:tcPr>
            <w:tcW w:w="567" w:type="dxa"/>
          </w:tcPr>
          <w:p w:rsidR="00E21AF5" w:rsidRPr="002417C0" w:rsidRDefault="00E21AF5" w:rsidP="00E21AF5">
            <w:pPr>
              <w:pStyle w:val="af2"/>
              <w:rPr>
                <w:rFonts w:ascii="Times New Roman" w:hAnsi="Times New Roman" w:cs="Times New Roman"/>
                <w:color w:val="000000" w:themeColor="text1"/>
                <w:sz w:val="26"/>
                <w:szCs w:val="26"/>
              </w:rPr>
            </w:pPr>
            <w:r w:rsidRPr="002417C0">
              <w:rPr>
                <w:rFonts w:ascii="Times New Roman" w:hAnsi="Times New Roman" w:cs="Times New Roman"/>
                <w:color w:val="000000" w:themeColor="text1"/>
                <w:sz w:val="26"/>
                <w:szCs w:val="26"/>
              </w:rPr>
              <w:t>3</w:t>
            </w:r>
          </w:p>
        </w:tc>
        <w:tc>
          <w:tcPr>
            <w:tcW w:w="3121" w:type="dxa"/>
          </w:tcPr>
          <w:p w:rsidR="00E21AF5" w:rsidRPr="002417C0" w:rsidRDefault="00E21AF5" w:rsidP="00E21AF5">
            <w:pPr>
              <w:autoSpaceDE w:val="0"/>
              <w:autoSpaceDN w:val="0"/>
              <w:adjustRightInd w:val="0"/>
              <w:spacing w:after="0" w:line="240" w:lineRule="auto"/>
              <w:jc w:val="center"/>
              <w:rPr>
                <w:rFonts w:ascii="Times New Roman" w:hAnsi="Times New Roman" w:cs="Times New Roman"/>
                <w:sz w:val="26"/>
                <w:szCs w:val="26"/>
              </w:rPr>
            </w:pPr>
            <w:r w:rsidRPr="002417C0">
              <w:rPr>
                <w:rFonts w:ascii="Times New Roman" w:hAnsi="Times New Roman" w:cs="Times New Roman"/>
                <w:sz w:val="26"/>
                <w:szCs w:val="26"/>
              </w:rPr>
              <w:t>Якість</w:t>
            </w:r>
          </w:p>
        </w:tc>
        <w:tc>
          <w:tcPr>
            <w:tcW w:w="6237" w:type="dxa"/>
          </w:tcPr>
          <w:p w:rsidR="00E21AF5" w:rsidRPr="002417C0" w:rsidRDefault="00E21AF5" w:rsidP="00E21AF5">
            <w:pPr>
              <w:autoSpaceDE w:val="0"/>
              <w:autoSpaceDN w:val="0"/>
              <w:adjustRightInd w:val="0"/>
              <w:spacing w:after="0" w:line="240" w:lineRule="auto"/>
              <w:jc w:val="both"/>
              <w:rPr>
                <w:rFonts w:ascii="Times New Roman" w:hAnsi="Times New Roman" w:cs="Times New Roman"/>
                <w:sz w:val="26"/>
                <w:szCs w:val="26"/>
              </w:rPr>
            </w:pPr>
            <w:r w:rsidRPr="002417C0">
              <w:rPr>
                <w:rFonts w:ascii="Times New Roman" w:hAnsi="Times New Roman" w:cs="Times New Roman"/>
                <w:sz w:val="26"/>
                <w:szCs w:val="26"/>
              </w:rPr>
              <w:t>Вище перечисленні фактори покращують</w:t>
            </w:r>
          </w:p>
          <w:p w:rsidR="00E21AF5" w:rsidRPr="002417C0" w:rsidRDefault="00E21AF5" w:rsidP="00E21AF5">
            <w:pPr>
              <w:autoSpaceDE w:val="0"/>
              <w:autoSpaceDN w:val="0"/>
              <w:adjustRightInd w:val="0"/>
              <w:spacing w:after="0" w:line="240" w:lineRule="auto"/>
              <w:jc w:val="both"/>
              <w:rPr>
                <w:rFonts w:ascii="Times New Roman" w:hAnsi="Times New Roman" w:cs="Times New Roman"/>
                <w:sz w:val="26"/>
                <w:szCs w:val="26"/>
              </w:rPr>
            </w:pPr>
            <w:r w:rsidRPr="002417C0">
              <w:rPr>
                <w:rFonts w:ascii="Times New Roman" w:hAnsi="Times New Roman" w:cs="Times New Roman"/>
                <w:sz w:val="26"/>
                <w:szCs w:val="26"/>
              </w:rPr>
              <w:t>якість продукту, а це один із головних критеріїв</w:t>
            </w:r>
          </w:p>
          <w:p w:rsidR="00E21AF5" w:rsidRPr="002417C0" w:rsidRDefault="00E21AF5" w:rsidP="00E21AF5">
            <w:pPr>
              <w:pStyle w:val="af2"/>
              <w:jc w:val="both"/>
              <w:rPr>
                <w:rFonts w:ascii="Times New Roman" w:hAnsi="Times New Roman" w:cs="Times New Roman"/>
                <w:color w:val="000000" w:themeColor="text1"/>
                <w:sz w:val="26"/>
                <w:szCs w:val="26"/>
              </w:rPr>
            </w:pPr>
            <w:r w:rsidRPr="002417C0">
              <w:rPr>
                <w:rFonts w:ascii="Times New Roman" w:hAnsi="Times New Roman" w:cs="Times New Roman"/>
                <w:sz w:val="26"/>
                <w:szCs w:val="26"/>
              </w:rPr>
              <w:t>у клієнтів</w:t>
            </w:r>
          </w:p>
        </w:tc>
      </w:tr>
      <w:tr w:rsidR="00E21AF5" w:rsidRPr="002A2167" w:rsidTr="00E21AF5">
        <w:tc>
          <w:tcPr>
            <w:tcW w:w="567" w:type="dxa"/>
          </w:tcPr>
          <w:p w:rsidR="00E21AF5" w:rsidRPr="002417C0" w:rsidRDefault="00E21AF5" w:rsidP="00E21AF5">
            <w:pPr>
              <w:pStyle w:val="af2"/>
              <w:rPr>
                <w:rFonts w:ascii="Times New Roman" w:hAnsi="Times New Roman" w:cs="Times New Roman"/>
                <w:color w:val="000000" w:themeColor="text1"/>
                <w:sz w:val="26"/>
                <w:szCs w:val="26"/>
              </w:rPr>
            </w:pPr>
            <w:r w:rsidRPr="002417C0">
              <w:rPr>
                <w:rFonts w:ascii="Times New Roman" w:hAnsi="Times New Roman" w:cs="Times New Roman"/>
                <w:color w:val="000000" w:themeColor="text1"/>
                <w:sz w:val="26"/>
                <w:szCs w:val="26"/>
              </w:rPr>
              <w:t>4</w:t>
            </w:r>
          </w:p>
        </w:tc>
        <w:tc>
          <w:tcPr>
            <w:tcW w:w="3121" w:type="dxa"/>
          </w:tcPr>
          <w:p w:rsidR="00E21AF5" w:rsidRPr="002417C0" w:rsidRDefault="00E21AF5" w:rsidP="00E21AF5">
            <w:pPr>
              <w:autoSpaceDE w:val="0"/>
              <w:autoSpaceDN w:val="0"/>
              <w:adjustRightInd w:val="0"/>
              <w:spacing w:after="0" w:line="240" w:lineRule="auto"/>
              <w:jc w:val="center"/>
              <w:rPr>
                <w:rFonts w:ascii="Times New Roman" w:hAnsi="Times New Roman" w:cs="Times New Roman"/>
                <w:sz w:val="26"/>
                <w:szCs w:val="26"/>
              </w:rPr>
            </w:pPr>
            <w:r w:rsidRPr="002417C0">
              <w:rPr>
                <w:rFonts w:ascii="Times New Roman" w:hAnsi="Times New Roman" w:cs="Times New Roman"/>
                <w:sz w:val="26"/>
                <w:szCs w:val="26"/>
              </w:rPr>
              <w:t>Ціновий</w:t>
            </w:r>
          </w:p>
        </w:tc>
        <w:tc>
          <w:tcPr>
            <w:tcW w:w="6237" w:type="dxa"/>
          </w:tcPr>
          <w:p w:rsidR="00E21AF5" w:rsidRPr="002417C0" w:rsidRDefault="00E21AF5" w:rsidP="00E21AF5">
            <w:pPr>
              <w:autoSpaceDE w:val="0"/>
              <w:autoSpaceDN w:val="0"/>
              <w:adjustRightInd w:val="0"/>
              <w:spacing w:after="0" w:line="240" w:lineRule="auto"/>
              <w:jc w:val="both"/>
              <w:rPr>
                <w:rFonts w:ascii="Times New Roman" w:hAnsi="Times New Roman" w:cs="Times New Roman"/>
                <w:sz w:val="26"/>
                <w:szCs w:val="26"/>
              </w:rPr>
            </w:pPr>
            <w:r w:rsidRPr="002417C0">
              <w:rPr>
                <w:rFonts w:ascii="Times New Roman" w:hAnsi="Times New Roman" w:cs="Times New Roman"/>
                <w:sz w:val="26"/>
                <w:szCs w:val="26"/>
              </w:rPr>
              <w:t>Опрацювання відгуків клієнтів, вдосконалення</w:t>
            </w:r>
          </w:p>
          <w:p w:rsidR="00E21AF5" w:rsidRPr="002417C0" w:rsidRDefault="00E21AF5" w:rsidP="00E21AF5">
            <w:pPr>
              <w:autoSpaceDE w:val="0"/>
              <w:autoSpaceDN w:val="0"/>
              <w:adjustRightInd w:val="0"/>
              <w:spacing w:after="0" w:line="240" w:lineRule="auto"/>
              <w:jc w:val="both"/>
              <w:rPr>
                <w:rFonts w:ascii="Times New Roman" w:hAnsi="Times New Roman" w:cs="Times New Roman"/>
                <w:sz w:val="26"/>
                <w:szCs w:val="26"/>
              </w:rPr>
            </w:pPr>
            <w:r w:rsidRPr="002417C0">
              <w:rPr>
                <w:rFonts w:ascii="Times New Roman" w:hAnsi="Times New Roman" w:cs="Times New Roman"/>
                <w:sz w:val="26"/>
                <w:szCs w:val="26"/>
              </w:rPr>
              <w:t>відповідно до їх пропозицій та за можливості</w:t>
            </w:r>
          </w:p>
          <w:p w:rsidR="00E21AF5" w:rsidRPr="002417C0" w:rsidRDefault="00E21AF5" w:rsidP="00E21AF5">
            <w:pPr>
              <w:pStyle w:val="af2"/>
              <w:jc w:val="both"/>
              <w:rPr>
                <w:rFonts w:ascii="Times New Roman" w:hAnsi="Times New Roman" w:cs="Times New Roman"/>
                <w:color w:val="000000" w:themeColor="text1"/>
                <w:sz w:val="26"/>
                <w:szCs w:val="26"/>
              </w:rPr>
            </w:pPr>
            <w:r w:rsidRPr="002417C0">
              <w:rPr>
                <w:rFonts w:ascii="Times New Roman" w:hAnsi="Times New Roman" w:cs="Times New Roman"/>
                <w:sz w:val="26"/>
                <w:szCs w:val="26"/>
              </w:rPr>
              <w:t>зниження ціни на продукт.</w:t>
            </w:r>
          </w:p>
        </w:tc>
      </w:tr>
      <w:tr w:rsidR="00E21AF5" w:rsidRPr="002A2167" w:rsidTr="00E21AF5">
        <w:tc>
          <w:tcPr>
            <w:tcW w:w="567" w:type="dxa"/>
          </w:tcPr>
          <w:p w:rsidR="00E21AF5" w:rsidRPr="002417C0" w:rsidRDefault="00E21AF5" w:rsidP="00E21AF5">
            <w:pPr>
              <w:pStyle w:val="af2"/>
              <w:rPr>
                <w:rFonts w:ascii="Times New Roman" w:hAnsi="Times New Roman" w:cs="Times New Roman"/>
                <w:color w:val="000000" w:themeColor="text1"/>
                <w:sz w:val="26"/>
                <w:szCs w:val="26"/>
              </w:rPr>
            </w:pPr>
            <w:r w:rsidRPr="002417C0">
              <w:rPr>
                <w:rFonts w:ascii="Times New Roman" w:hAnsi="Times New Roman" w:cs="Times New Roman"/>
                <w:color w:val="000000" w:themeColor="text1"/>
                <w:sz w:val="26"/>
                <w:szCs w:val="26"/>
              </w:rPr>
              <w:t>5</w:t>
            </w:r>
          </w:p>
        </w:tc>
        <w:tc>
          <w:tcPr>
            <w:tcW w:w="3121" w:type="dxa"/>
          </w:tcPr>
          <w:p w:rsidR="00E21AF5" w:rsidRPr="002417C0" w:rsidRDefault="00E21AF5" w:rsidP="00E21AF5">
            <w:pPr>
              <w:autoSpaceDE w:val="0"/>
              <w:autoSpaceDN w:val="0"/>
              <w:adjustRightInd w:val="0"/>
              <w:spacing w:after="0" w:line="240" w:lineRule="auto"/>
              <w:jc w:val="center"/>
              <w:rPr>
                <w:rFonts w:ascii="Times New Roman" w:hAnsi="Times New Roman" w:cs="Times New Roman"/>
                <w:sz w:val="26"/>
                <w:szCs w:val="26"/>
              </w:rPr>
            </w:pPr>
            <w:r w:rsidRPr="002417C0">
              <w:rPr>
                <w:rFonts w:ascii="Times New Roman" w:hAnsi="Times New Roman" w:cs="Times New Roman"/>
                <w:sz w:val="26"/>
                <w:szCs w:val="26"/>
              </w:rPr>
              <w:t>Новизна</w:t>
            </w:r>
          </w:p>
        </w:tc>
        <w:tc>
          <w:tcPr>
            <w:tcW w:w="6237" w:type="dxa"/>
          </w:tcPr>
          <w:p w:rsidR="00E21AF5" w:rsidRPr="002417C0" w:rsidRDefault="00E21AF5" w:rsidP="00E21AF5">
            <w:pPr>
              <w:autoSpaceDE w:val="0"/>
              <w:autoSpaceDN w:val="0"/>
              <w:adjustRightInd w:val="0"/>
              <w:spacing w:after="0" w:line="240" w:lineRule="auto"/>
              <w:jc w:val="both"/>
              <w:rPr>
                <w:rFonts w:ascii="Times New Roman" w:hAnsi="Times New Roman" w:cs="Times New Roman"/>
                <w:sz w:val="26"/>
                <w:szCs w:val="26"/>
              </w:rPr>
            </w:pPr>
            <w:r w:rsidRPr="002417C0">
              <w:rPr>
                <w:rFonts w:ascii="Times New Roman" w:hAnsi="Times New Roman" w:cs="Times New Roman"/>
                <w:sz w:val="26"/>
                <w:szCs w:val="26"/>
              </w:rPr>
              <w:t>Нова технологія дозволяє продукту стати</w:t>
            </w:r>
          </w:p>
          <w:p w:rsidR="00E21AF5" w:rsidRPr="002417C0" w:rsidRDefault="00E21AF5" w:rsidP="00E21AF5">
            <w:pPr>
              <w:pStyle w:val="af2"/>
              <w:jc w:val="both"/>
              <w:rPr>
                <w:rFonts w:ascii="Times New Roman" w:hAnsi="Times New Roman" w:cs="Times New Roman"/>
                <w:color w:val="000000" w:themeColor="text1"/>
                <w:sz w:val="26"/>
                <w:szCs w:val="26"/>
              </w:rPr>
            </w:pPr>
            <w:r w:rsidRPr="002417C0">
              <w:rPr>
                <w:rFonts w:ascii="Times New Roman" w:hAnsi="Times New Roman" w:cs="Times New Roman"/>
                <w:sz w:val="26"/>
                <w:szCs w:val="26"/>
              </w:rPr>
              <w:t>конкурентоспроможними на ринку</w:t>
            </w:r>
          </w:p>
        </w:tc>
      </w:tr>
    </w:tbl>
    <w:p w:rsidR="002417C0" w:rsidRDefault="002417C0" w:rsidP="002417C0">
      <w:pPr>
        <w:autoSpaceDE w:val="0"/>
        <w:autoSpaceDN w:val="0"/>
        <w:adjustRightInd w:val="0"/>
        <w:spacing w:after="0" w:line="240" w:lineRule="auto"/>
        <w:ind w:firstLine="284"/>
        <w:jc w:val="both"/>
        <w:rPr>
          <w:rFonts w:ascii="Times New Roman" w:hAnsi="Times New Roman" w:cs="Times New Roman"/>
          <w:sz w:val="28"/>
          <w:szCs w:val="28"/>
        </w:rPr>
      </w:pPr>
    </w:p>
    <w:p w:rsidR="00E21AF5" w:rsidRPr="002A2167" w:rsidRDefault="00E21AF5" w:rsidP="002417C0">
      <w:pPr>
        <w:autoSpaceDE w:val="0"/>
        <w:autoSpaceDN w:val="0"/>
        <w:adjustRightInd w:val="0"/>
        <w:spacing w:after="120" w:line="360" w:lineRule="auto"/>
        <w:ind w:firstLine="284"/>
        <w:jc w:val="both"/>
        <w:rPr>
          <w:rFonts w:ascii="Times New Roman" w:hAnsi="Times New Roman" w:cs="Times New Roman"/>
          <w:b/>
          <w:color w:val="000000" w:themeColor="text1"/>
          <w:sz w:val="28"/>
          <w:szCs w:val="28"/>
        </w:rPr>
      </w:pPr>
      <w:r w:rsidRPr="002A2167">
        <w:rPr>
          <w:rFonts w:ascii="Times New Roman" w:hAnsi="Times New Roman" w:cs="Times New Roman"/>
          <w:sz w:val="28"/>
          <w:szCs w:val="28"/>
        </w:rPr>
        <w:t>На основі проведеного аналізу ми змогли визначити та обґрунтувати</w:t>
      </w:r>
      <w:r w:rsidR="002417C0">
        <w:rPr>
          <w:rFonts w:ascii="Times New Roman" w:hAnsi="Times New Roman" w:cs="Times New Roman"/>
          <w:sz w:val="28"/>
          <w:szCs w:val="28"/>
        </w:rPr>
        <w:t>, що такі</w:t>
      </w:r>
      <w:r w:rsidRPr="002A2167">
        <w:rPr>
          <w:rFonts w:ascii="Times New Roman" w:hAnsi="Times New Roman" w:cs="Times New Roman"/>
          <w:sz w:val="28"/>
          <w:szCs w:val="28"/>
        </w:rPr>
        <w:t xml:space="preserve"> фактори конкурентоспроможності </w:t>
      </w:r>
      <w:r w:rsidR="002417C0">
        <w:rPr>
          <w:rFonts w:ascii="Times New Roman" w:hAnsi="Times New Roman" w:cs="Times New Roman"/>
          <w:sz w:val="28"/>
          <w:szCs w:val="28"/>
        </w:rPr>
        <w:t xml:space="preserve"> як надійність, швидка зміна виробництва, якість, ціна та новизна </w:t>
      </w:r>
      <w:r w:rsidRPr="002A2167">
        <w:rPr>
          <w:rFonts w:ascii="Times New Roman" w:hAnsi="Times New Roman" w:cs="Times New Roman"/>
          <w:sz w:val="28"/>
          <w:szCs w:val="28"/>
        </w:rPr>
        <w:t>нашого проекту</w:t>
      </w:r>
      <w:r w:rsidR="002417C0">
        <w:rPr>
          <w:rFonts w:ascii="Times New Roman" w:hAnsi="Times New Roman" w:cs="Times New Roman"/>
          <w:sz w:val="28"/>
          <w:szCs w:val="28"/>
        </w:rPr>
        <w:t xml:space="preserve"> дозволять створити гідну конкуренцію існуючим фірмам</w:t>
      </w:r>
      <w:r w:rsidRPr="002A2167">
        <w:rPr>
          <w:rFonts w:ascii="Times New Roman" w:hAnsi="Times New Roman" w:cs="Times New Roman"/>
          <w:sz w:val="28"/>
          <w:szCs w:val="28"/>
        </w:rPr>
        <w:t>.</w:t>
      </w:r>
    </w:p>
    <w:p w:rsidR="00E21AF5" w:rsidRPr="002A2167" w:rsidRDefault="00E21AF5" w:rsidP="001E5632">
      <w:pPr>
        <w:pStyle w:val="af4"/>
        <w:tabs>
          <w:tab w:val="left" w:pos="1985"/>
        </w:tabs>
        <w:jc w:val="right"/>
        <w:rPr>
          <w:rFonts w:ascii="Times New Roman" w:hAnsi="Times New Roman" w:cs="Times New Roman"/>
          <w:b w:val="0"/>
          <w:i w:val="0"/>
          <w:color w:val="000000" w:themeColor="text1"/>
          <w:sz w:val="28"/>
          <w:szCs w:val="28"/>
        </w:rPr>
      </w:pPr>
      <w:r w:rsidRPr="001E5632">
        <w:rPr>
          <w:rFonts w:ascii="Times New Roman" w:hAnsi="Times New Roman" w:cs="Times New Roman"/>
          <w:b w:val="0"/>
          <w:color w:val="000000" w:themeColor="text1"/>
          <w:sz w:val="28"/>
          <w:szCs w:val="28"/>
        </w:rPr>
        <w:t>Таблиця</w:t>
      </w:r>
      <w:r w:rsidR="001E5632" w:rsidRPr="001E5632">
        <w:rPr>
          <w:rFonts w:ascii="Times New Roman" w:hAnsi="Times New Roman" w:cs="Times New Roman"/>
          <w:b w:val="0"/>
          <w:color w:val="000000" w:themeColor="text1"/>
          <w:sz w:val="28"/>
          <w:szCs w:val="28"/>
        </w:rPr>
        <w:t xml:space="preserve"> 3.11. </w:t>
      </w:r>
      <w:r w:rsidRPr="001E5632">
        <w:rPr>
          <w:rFonts w:ascii="Times New Roman" w:hAnsi="Times New Roman" w:cs="Times New Roman"/>
          <w:b w:val="0"/>
          <w:color w:val="000000" w:themeColor="text1"/>
          <w:sz w:val="28"/>
          <w:szCs w:val="28"/>
        </w:rPr>
        <w:t>Порівняльний ан</w:t>
      </w:r>
      <w:r w:rsidR="001E5632">
        <w:rPr>
          <w:rFonts w:ascii="Times New Roman" w:hAnsi="Times New Roman" w:cs="Times New Roman"/>
          <w:b w:val="0"/>
          <w:color w:val="000000" w:themeColor="text1"/>
          <w:sz w:val="28"/>
          <w:szCs w:val="28"/>
        </w:rPr>
        <w:t>аліз сильних та слабких сторін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709"/>
        <w:gridCol w:w="567"/>
        <w:gridCol w:w="567"/>
        <w:gridCol w:w="567"/>
        <w:gridCol w:w="567"/>
        <w:gridCol w:w="567"/>
        <w:gridCol w:w="709"/>
        <w:gridCol w:w="567"/>
      </w:tblGrid>
      <w:tr w:rsidR="00E21AF5" w:rsidRPr="002A2167" w:rsidTr="00E21AF5">
        <w:tc>
          <w:tcPr>
            <w:tcW w:w="567" w:type="dxa"/>
            <w:vMerge w:val="restart"/>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 п/п</w:t>
            </w:r>
          </w:p>
        </w:tc>
        <w:tc>
          <w:tcPr>
            <w:tcW w:w="4111" w:type="dxa"/>
            <w:vMerge w:val="restart"/>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Фактор конкурентоспроможності</w:t>
            </w:r>
          </w:p>
        </w:tc>
        <w:tc>
          <w:tcPr>
            <w:tcW w:w="709" w:type="dxa"/>
            <w:vMerge w:val="restart"/>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Бали 1-20</w:t>
            </w:r>
          </w:p>
        </w:tc>
        <w:tc>
          <w:tcPr>
            <w:tcW w:w="4111" w:type="dxa"/>
            <w:gridSpan w:val="7"/>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Рейтинг товарів-конкурентів у порівнянні з … (назва підприємства)</w:t>
            </w:r>
          </w:p>
        </w:tc>
      </w:tr>
      <w:tr w:rsidR="00E21AF5" w:rsidRPr="002A2167" w:rsidTr="00E21AF5">
        <w:tc>
          <w:tcPr>
            <w:tcW w:w="567" w:type="dxa"/>
            <w:vMerge/>
            <w:vAlign w:val="center"/>
          </w:tcPr>
          <w:p w:rsidR="00E21AF5" w:rsidRPr="002A2167" w:rsidRDefault="00E21AF5" w:rsidP="00E21AF5">
            <w:pPr>
              <w:pStyle w:val="af2"/>
              <w:jc w:val="center"/>
              <w:rPr>
                <w:rFonts w:ascii="Times New Roman" w:hAnsi="Times New Roman" w:cs="Times New Roman"/>
                <w:i/>
                <w:color w:val="000000" w:themeColor="text1"/>
              </w:rPr>
            </w:pPr>
          </w:p>
        </w:tc>
        <w:tc>
          <w:tcPr>
            <w:tcW w:w="4111" w:type="dxa"/>
            <w:vMerge/>
            <w:vAlign w:val="center"/>
          </w:tcPr>
          <w:p w:rsidR="00E21AF5" w:rsidRPr="002A2167" w:rsidRDefault="00E21AF5" w:rsidP="00E21AF5">
            <w:pPr>
              <w:pStyle w:val="af2"/>
              <w:jc w:val="center"/>
              <w:rPr>
                <w:rFonts w:ascii="Times New Roman" w:hAnsi="Times New Roman" w:cs="Times New Roman"/>
                <w:i/>
                <w:color w:val="000000" w:themeColor="text1"/>
              </w:rPr>
            </w:pPr>
          </w:p>
        </w:tc>
        <w:tc>
          <w:tcPr>
            <w:tcW w:w="709" w:type="dxa"/>
            <w:vMerge/>
            <w:vAlign w:val="center"/>
          </w:tcPr>
          <w:p w:rsidR="00E21AF5" w:rsidRPr="002A2167" w:rsidRDefault="00E21AF5" w:rsidP="00E21AF5">
            <w:pPr>
              <w:pStyle w:val="af2"/>
              <w:jc w:val="center"/>
              <w:rPr>
                <w:rFonts w:ascii="Times New Roman" w:hAnsi="Times New Roman" w:cs="Times New Roman"/>
                <w:i/>
                <w:color w:val="000000" w:themeColor="text1"/>
              </w:rPr>
            </w:pPr>
          </w:p>
        </w:tc>
        <w:tc>
          <w:tcPr>
            <w:tcW w:w="567" w:type="dxa"/>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–3</w:t>
            </w:r>
          </w:p>
        </w:tc>
        <w:tc>
          <w:tcPr>
            <w:tcW w:w="567" w:type="dxa"/>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–2</w:t>
            </w:r>
          </w:p>
        </w:tc>
        <w:tc>
          <w:tcPr>
            <w:tcW w:w="567" w:type="dxa"/>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–1</w:t>
            </w:r>
          </w:p>
        </w:tc>
        <w:tc>
          <w:tcPr>
            <w:tcW w:w="567" w:type="dxa"/>
            <w:shd w:val="clear" w:color="auto" w:fill="FFFFFF" w:themeFill="background1"/>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0</w:t>
            </w:r>
          </w:p>
        </w:tc>
        <w:tc>
          <w:tcPr>
            <w:tcW w:w="567" w:type="dxa"/>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+1</w:t>
            </w:r>
          </w:p>
        </w:tc>
        <w:tc>
          <w:tcPr>
            <w:tcW w:w="709" w:type="dxa"/>
            <w:tcBorders>
              <w:bottom w:val="single" w:sz="4" w:space="0" w:color="auto"/>
            </w:tcBorders>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+2</w:t>
            </w:r>
          </w:p>
        </w:tc>
        <w:tc>
          <w:tcPr>
            <w:tcW w:w="567" w:type="dxa"/>
            <w:vAlign w:val="center"/>
          </w:tcPr>
          <w:p w:rsidR="00E21AF5" w:rsidRPr="002A2167" w:rsidRDefault="00E21AF5" w:rsidP="00E21AF5">
            <w:pPr>
              <w:pStyle w:val="af2"/>
              <w:jc w:val="center"/>
              <w:rPr>
                <w:rFonts w:ascii="Times New Roman" w:hAnsi="Times New Roman" w:cs="Times New Roman"/>
                <w:i/>
                <w:color w:val="000000" w:themeColor="text1"/>
              </w:rPr>
            </w:pPr>
            <w:r w:rsidRPr="002A2167">
              <w:rPr>
                <w:rFonts w:ascii="Times New Roman" w:hAnsi="Times New Roman" w:cs="Times New Roman"/>
                <w:i/>
                <w:color w:val="000000" w:themeColor="text1"/>
              </w:rPr>
              <w:t>+3</w:t>
            </w:r>
          </w:p>
        </w:tc>
      </w:tr>
      <w:tr w:rsidR="00E21AF5" w:rsidRPr="002A2167" w:rsidTr="00E21AF5">
        <w:tc>
          <w:tcPr>
            <w:tcW w:w="567" w:type="dxa"/>
          </w:tcPr>
          <w:p w:rsidR="00E21AF5" w:rsidRPr="002A2167" w:rsidRDefault="00E21AF5" w:rsidP="00E21AF5">
            <w:pPr>
              <w:pStyle w:val="af2"/>
              <w:jc w:val="center"/>
              <w:rPr>
                <w:rFonts w:ascii="Times New Roman" w:hAnsi="Times New Roman" w:cs="Times New Roman"/>
                <w:color w:val="000000" w:themeColor="text1"/>
              </w:rPr>
            </w:pPr>
            <w:r w:rsidRPr="002A2167">
              <w:rPr>
                <w:rFonts w:ascii="Times New Roman" w:hAnsi="Times New Roman" w:cs="Times New Roman"/>
                <w:color w:val="000000" w:themeColor="text1"/>
              </w:rPr>
              <w:t>1</w:t>
            </w:r>
          </w:p>
        </w:tc>
        <w:tc>
          <w:tcPr>
            <w:tcW w:w="4111" w:type="dxa"/>
          </w:tcPr>
          <w:p w:rsidR="00E21AF5" w:rsidRPr="002A2167" w:rsidRDefault="00E21AF5" w:rsidP="00E21AF5">
            <w:pPr>
              <w:pStyle w:val="af2"/>
              <w:jc w:val="center"/>
              <w:rPr>
                <w:rFonts w:ascii="Times New Roman" w:hAnsi="Times New Roman" w:cs="Times New Roman"/>
                <w:color w:val="000000" w:themeColor="text1"/>
              </w:rPr>
            </w:pPr>
            <w:r w:rsidRPr="002A2167">
              <w:rPr>
                <w:rFonts w:ascii="Times New Roman" w:hAnsi="Times New Roman" w:cs="Times New Roman"/>
              </w:rPr>
              <w:t>Надійність</w:t>
            </w:r>
          </w:p>
        </w:tc>
        <w:tc>
          <w:tcPr>
            <w:tcW w:w="709" w:type="dxa"/>
          </w:tcPr>
          <w:p w:rsidR="00E21AF5" w:rsidRPr="002A2167" w:rsidRDefault="002417C0" w:rsidP="00E21AF5">
            <w:pPr>
              <w:pStyle w:val="af2"/>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567" w:type="dxa"/>
          </w:tcPr>
          <w:p w:rsidR="00E21AF5" w:rsidRPr="002A2167" w:rsidRDefault="00E21AF5" w:rsidP="00E21AF5">
            <w:pPr>
              <w:pStyle w:val="af2"/>
              <w:rPr>
                <w:rFonts w:ascii="Times New Roman" w:hAnsi="Times New Roman" w:cs="Times New Roman"/>
                <w:color w:val="000000" w:themeColor="text1"/>
              </w:rPr>
            </w:pPr>
          </w:p>
        </w:tc>
        <w:tc>
          <w:tcPr>
            <w:tcW w:w="567" w:type="dxa"/>
          </w:tcPr>
          <w:p w:rsidR="00E21AF5" w:rsidRPr="002A2167" w:rsidRDefault="00E21AF5" w:rsidP="00E21AF5">
            <w:pPr>
              <w:pStyle w:val="af2"/>
              <w:jc w:val="center"/>
              <w:rPr>
                <w:rFonts w:ascii="Times New Roman" w:hAnsi="Times New Roman" w:cs="Times New Roman"/>
                <w:color w:val="000000" w:themeColor="text1"/>
              </w:rPr>
            </w:pPr>
          </w:p>
        </w:tc>
        <w:tc>
          <w:tcPr>
            <w:tcW w:w="567" w:type="dxa"/>
          </w:tcPr>
          <w:p w:rsidR="00E21AF5" w:rsidRPr="002A2167" w:rsidRDefault="00E21AF5" w:rsidP="00E21AF5">
            <w:pPr>
              <w:pStyle w:val="af2"/>
              <w:jc w:val="center"/>
              <w:rPr>
                <w:rFonts w:ascii="Times New Roman" w:hAnsi="Times New Roman" w:cs="Times New Roman"/>
                <w:color w:val="000000" w:themeColor="text1"/>
              </w:rPr>
            </w:pPr>
          </w:p>
        </w:tc>
        <w:tc>
          <w:tcPr>
            <w:tcW w:w="567" w:type="dxa"/>
            <w:shd w:val="clear" w:color="auto" w:fill="FFFFFF" w:themeFill="background1"/>
          </w:tcPr>
          <w:p w:rsidR="00E21AF5" w:rsidRPr="002A2167" w:rsidRDefault="00E21AF5" w:rsidP="00E21AF5">
            <w:pPr>
              <w:pStyle w:val="af2"/>
              <w:jc w:val="center"/>
              <w:rPr>
                <w:rFonts w:ascii="Times New Roman" w:hAnsi="Times New Roman" w:cs="Times New Roman"/>
                <w:color w:val="000000" w:themeColor="text1"/>
              </w:rPr>
            </w:pPr>
          </w:p>
        </w:tc>
        <w:tc>
          <w:tcPr>
            <w:tcW w:w="567" w:type="dxa"/>
          </w:tcPr>
          <w:p w:rsidR="00E21AF5" w:rsidRPr="002A2167" w:rsidRDefault="00E21AF5" w:rsidP="00E21AF5">
            <w:pPr>
              <w:pStyle w:val="af2"/>
              <w:jc w:val="center"/>
              <w:rPr>
                <w:rFonts w:ascii="Times New Roman" w:hAnsi="Times New Roman" w:cs="Times New Roman"/>
                <w:color w:val="000000" w:themeColor="text1"/>
              </w:rPr>
            </w:pPr>
          </w:p>
        </w:tc>
        <w:tc>
          <w:tcPr>
            <w:tcW w:w="709" w:type="dxa"/>
            <w:shd w:val="clear" w:color="auto" w:fill="auto"/>
          </w:tcPr>
          <w:p w:rsidR="00E21AF5" w:rsidRPr="002A2167" w:rsidRDefault="00E21AF5" w:rsidP="00E21AF5">
            <w:pPr>
              <w:pStyle w:val="af2"/>
              <w:jc w:val="center"/>
              <w:rPr>
                <w:rFonts w:ascii="Times New Roman" w:hAnsi="Times New Roman" w:cs="Times New Roman"/>
                <w:color w:val="000000" w:themeColor="text1"/>
              </w:rPr>
            </w:pPr>
            <w:r w:rsidRPr="002A2167">
              <w:rPr>
                <w:rFonts w:ascii="Times New Roman" w:hAnsi="Times New Roman" w:cs="Times New Roman"/>
                <w:color w:val="000000" w:themeColor="text1"/>
              </w:rPr>
              <w:t>+</w:t>
            </w:r>
          </w:p>
        </w:tc>
        <w:tc>
          <w:tcPr>
            <w:tcW w:w="567" w:type="dxa"/>
            <w:tcBorders>
              <w:bottom w:val="single" w:sz="4" w:space="0" w:color="auto"/>
            </w:tcBorders>
          </w:tcPr>
          <w:p w:rsidR="00E21AF5" w:rsidRPr="002A2167" w:rsidRDefault="00E21AF5" w:rsidP="00E21AF5">
            <w:pPr>
              <w:pStyle w:val="af2"/>
              <w:jc w:val="center"/>
              <w:rPr>
                <w:rFonts w:ascii="Times New Roman" w:hAnsi="Times New Roman" w:cs="Times New Roman"/>
                <w:color w:val="000000" w:themeColor="text1"/>
              </w:rPr>
            </w:pPr>
          </w:p>
        </w:tc>
      </w:tr>
      <w:tr w:rsidR="00E21AF5" w:rsidRPr="002A2167" w:rsidTr="00E21AF5">
        <w:tc>
          <w:tcPr>
            <w:tcW w:w="567" w:type="dxa"/>
          </w:tcPr>
          <w:p w:rsidR="00E21AF5" w:rsidRPr="002A2167" w:rsidRDefault="00E21AF5" w:rsidP="00E21AF5">
            <w:pPr>
              <w:pStyle w:val="af2"/>
              <w:jc w:val="center"/>
              <w:rPr>
                <w:rFonts w:ascii="Times New Roman" w:hAnsi="Times New Roman" w:cs="Times New Roman"/>
                <w:color w:val="000000" w:themeColor="text1"/>
              </w:rPr>
            </w:pPr>
            <w:r w:rsidRPr="002A2167">
              <w:rPr>
                <w:rFonts w:ascii="Times New Roman" w:hAnsi="Times New Roman" w:cs="Times New Roman"/>
                <w:color w:val="000000" w:themeColor="text1"/>
              </w:rPr>
              <w:t>2</w:t>
            </w:r>
          </w:p>
        </w:tc>
        <w:tc>
          <w:tcPr>
            <w:tcW w:w="4111" w:type="dxa"/>
          </w:tcPr>
          <w:p w:rsidR="00E21AF5" w:rsidRPr="002A2167" w:rsidRDefault="002417C0" w:rsidP="00E21AF5">
            <w:pPr>
              <w:pStyle w:val="af2"/>
              <w:jc w:val="center"/>
              <w:rPr>
                <w:rFonts w:ascii="Times New Roman" w:hAnsi="Times New Roman" w:cs="Times New Roman"/>
                <w:color w:val="000000" w:themeColor="text1"/>
              </w:rPr>
            </w:pPr>
            <w:r>
              <w:rPr>
                <w:rFonts w:ascii="Times New Roman" w:hAnsi="Times New Roman" w:cs="Times New Roman"/>
              </w:rPr>
              <w:t>Технологічність</w:t>
            </w:r>
          </w:p>
        </w:tc>
        <w:tc>
          <w:tcPr>
            <w:tcW w:w="709" w:type="dxa"/>
          </w:tcPr>
          <w:p w:rsidR="00E21AF5" w:rsidRPr="002A2167" w:rsidRDefault="002417C0" w:rsidP="00E21AF5">
            <w:pPr>
              <w:pStyle w:val="af2"/>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567" w:type="dxa"/>
          </w:tcPr>
          <w:p w:rsidR="00E21AF5" w:rsidRPr="002A2167" w:rsidRDefault="00E21AF5" w:rsidP="00E21AF5">
            <w:pPr>
              <w:pStyle w:val="af2"/>
              <w:rPr>
                <w:rFonts w:ascii="Times New Roman" w:hAnsi="Times New Roman" w:cs="Times New Roman"/>
                <w:color w:val="000000" w:themeColor="text1"/>
              </w:rPr>
            </w:pPr>
          </w:p>
        </w:tc>
        <w:tc>
          <w:tcPr>
            <w:tcW w:w="567" w:type="dxa"/>
          </w:tcPr>
          <w:p w:rsidR="00E21AF5" w:rsidRPr="002A2167" w:rsidRDefault="00E21AF5" w:rsidP="00E21AF5">
            <w:pPr>
              <w:pStyle w:val="af2"/>
              <w:jc w:val="center"/>
              <w:rPr>
                <w:rFonts w:ascii="Times New Roman" w:hAnsi="Times New Roman" w:cs="Times New Roman"/>
                <w:color w:val="000000" w:themeColor="text1"/>
              </w:rPr>
            </w:pPr>
          </w:p>
        </w:tc>
        <w:tc>
          <w:tcPr>
            <w:tcW w:w="567" w:type="dxa"/>
          </w:tcPr>
          <w:p w:rsidR="00E21AF5" w:rsidRPr="002A2167" w:rsidRDefault="00E21AF5" w:rsidP="00E21AF5">
            <w:pPr>
              <w:pStyle w:val="af2"/>
              <w:jc w:val="center"/>
              <w:rPr>
                <w:rFonts w:ascii="Times New Roman" w:hAnsi="Times New Roman" w:cs="Times New Roman"/>
                <w:color w:val="000000" w:themeColor="text1"/>
              </w:rPr>
            </w:pPr>
          </w:p>
        </w:tc>
        <w:tc>
          <w:tcPr>
            <w:tcW w:w="567" w:type="dxa"/>
            <w:shd w:val="clear" w:color="auto" w:fill="FFFFFF" w:themeFill="background1"/>
          </w:tcPr>
          <w:p w:rsidR="00E21AF5" w:rsidRPr="002A2167" w:rsidRDefault="00E21AF5" w:rsidP="00E21AF5">
            <w:pPr>
              <w:pStyle w:val="af2"/>
              <w:jc w:val="center"/>
              <w:rPr>
                <w:rFonts w:ascii="Times New Roman" w:hAnsi="Times New Roman" w:cs="Times New Roman"/>
                <w:color w:val="000000" w:themeColor="text1"/>
              </w:rPr>
            </w:pPr>
          </w:p>
        </w:tc>
        <w:tc>
          <w:tcPr>
            <w:tcW w:w="567" w:type="dxa"/>
            <w:tcBorders>
              <w:bottom w:val="single" w:sz="4" w:space="0" w:color="auto"/>
            </w:tcBorders>
          </w:tcPr>
          <w:p w:rsidR="00E21AF5" w:rsidRPr="002A2167" w:rsidRDefault="00E21AF5" w:rsidP="00E21AF5">
            <w:pPr>
              <w:pStyle w:val="af2"/>
              <w:jc w:val="center"/>
              <w:rPr>
                <w:rFonts w:ascii="Times New Roman" w:hAnsi="Times New Roman" w:cs="Times New Roman"/>
                <w:color w:val="000000" w:themeColor="text1"/>
              </w:rPr>
            </w:pPr>
          </w:p>
        </w:tc>
        <w:tc>
          <w:tcPr>
            <w:tcW w:w="709" w:type="dxa"/>
          </w:tcPr>
          <w:p w:rsidR="00E21AF5" w:rsidRPr="002A2167" w:rsidRDefault="00E21AF5" w:rsidP="00E21AF5">
            <w:pPr>
              <w:pStyle w:val="af2"/>
              <w:jc w:val="center"/>
              <w:rPr>
                <w:rFonts w:ascii="Times New Roman" w:hAnsi="Times New Roman" w:cs="Times New Roman"/>
                <w:color w:val="000000" w:themeColor="text1"/>
              </w:rPr>
            </w:pPr>
          </w:p>
        </w:tc>
        <w:tc>
          <w:tcPr>
            <w:tcW w:w="567" w:type="dxa"/>
            <w:shd w:val="clear" w:color="auto" w:fill="auto"/>
          </w:tcPr>
          <w:p w:rsidR="00E21AF5" w:rsidRPr="002A2167" w:rsidRDefault="00E21AF5" w:rsidP="00E21AF5">
            <w:pPr>
              <w:pStyle w:val="af2"/>
              <w:jc w:val="center"/>
              <w:rPr>
                <w:rFonts w:ascii="Times New Roman" w:hAnsi="Times New Roman" w:cs="Times New Roman"/>
                <w:color w:val="000000" w:themeColor="text1"/>
              </w:rPr>
            </w:pPr>
          </w:p>
        </w:tc>
      </w:tr>
      <w:tr w:rsidR="002417C0" w:rsidRPr="002A2167" w:rsidTr="00E21AF5">
        <w:tc>
          <w:tcPr>
            <w:tcW w:w="567" w:type="dxa"/>
          </w:tcPr>
          <w:p w:rsidR="002417C0" w:rsidRPr="002A2167" w:rsidRDefault="002417C0" w:rsidP="00E21AF5">
            <w:pPr>
              <w:pStyle w:val="af2"/>
              <w:jc w:val="center"/>
              <w:rPr>
                <w:rFonts w:ascii="Times New Roman" w:hAnsi="Times New Roman" w:cs="Times New Roman"/>
                <w:color w:val="000000" w:themeColor="text1"/>
              </w:rPr>
            </w:pPr>
            <w:r w:rsidRPr="002A2167">
              <w:rPr>
                <w:rFonts w:ascii="Times New Roman" w:hAnsi="Times New Roman" w:cs="Times New Roman"/>
                <w:color w:val="000000" w:themeColor="text1"/>
              </w:rPr>
              <w:t>3</w:t>
            </w:r>
          </w:p>
        </w:tc>
        <w:tc>
          <w:tcPr>
            <w:tcW w:w="4111" w:type="dxa"/>
          </w:tcPr>
          <w:p w:rsidR="002417C0" w:rsidRPr="002A2167" w:rsidRDefault="002417C0" w:rsidP="00035493">
            <w:pPr>
              <w:pStyle w:val="af2"/>
              <w:jc w:val="center"/>
              <w:rPr>
                <w:rFonts w:ascii="Times New Roman" w:hAnsi="Times New Roman" w:cs="Times New Roman"/>
                <w:color w:val="000000" w:themeColor="text1"/>
              </w:rPr>
            </w:pPr>
            <w:r w:rsidRPr="002A2167">
              <w:rPr>
                <w:rFonts w:ascii="Times New Roman" w:hAnsi="Times New Roman" w:cs="Times New Roman"/>
              </w:rPr>
              <w:t>Якість</w:t>
            </w:r>
          </w:p>
        </w:tc>
        <w:tc>
          <w:tcPr>
            <w:tcW w:w="709" w:type="dxa"/>
          </w:tcPr>
          <w:p w:rsidR="002417C0" w:rsidRPr="002A2167" w:rsidRDefault="002417C0" w:rsidP="00E21AF5">
            <w:pPr>
              <w:pStyle w:val="af2"/>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567" w:type="dxa"/>
          </w:tcPr>
          <w:p w:rsidR="002417C0" w:rsidRPr="002A2167" w:rsidRDefault="002417C0" w:rsidP="00E21AF5">
            <w:pPr>
              <w:pStyle w:val="af2"/>
              <w:rPr>
                <w:rFonts w:ascii="Times New Roman" w:hAnsi="Times New Roman" w:cs="Times New Roman"/>
                <w:color w:val="000000" w:themeColor="text1"/>
              </w:rPr>
            </w:pPr>
          </w:p>
        </w:tc>
        <w:tc>
          <w:tcPr>
            <w:tcW w:w="567" w:type="dxa"/>
          </w:tcPr>
          <w:p w:rsidR="002417C0" w:rsidRPr="002A2167" w:rsidRDefault="002417C0" w:rsidP="00E21AF5">
            <w:pPr>
              <w:pStyle w:val="af2"/>
              <w:jc w:val="center"/>
              <w:rPr>
                <w:rFonts w:ascii="Times New Roman" w:hAnsi="Times New Roman" w:cs="Times New Roman"/>
                <w:color w:val="000000" w:themeColor="text1"/>
              </w:rPr>
            </w:pPr>
          </w:p>
        </w:tc>
        <w:tc>
          <w:tcPr>
            <w:tcW w:w="567" w:type="dxa"/>
          </w:tcPr>
          <w:p w:rsidR="002417C0" w:rsidRPr="002A2167" w:rsidRDefault="002417C0" w:rsidP="00E21AF5">
            <w:pPr>
              <w:pStyle w:val="af2"/>
              <w:jc w:val="center"/>
              <w:rPr>
                <w:rFonts w:ascii="Times New Roman" w:hAnsi="Times New Roman" w:cs="Times New Roman"/>
                <w:color w:val="000000" w:themeColor="text1"/>
              </w:rPr>
            </w:pPr>
          </w:p>
        </w:tc>
        <w:tc>
          <w:tcPr>
            <w:tcW w:w="567" w:type="dxa"/>
            <w:shd w:val="clear" w:color="auto" w:fill="FFFFFF" w:themeFill="background1"/>
          </w:tcPr>
          <w:p w:rsidR="002417C0" w:rsidRPr="002A2167" w:rsidRDefault="002417C0" w:rsidP="00E21AF5">
            <w:pPr>
              <w:pStyle w:val="af2"/>
              <w:jc w:val="center"/>
              <w:rPr>
                <w:rFonts w:ascii="Times New Roman" w:hAnsi="Times New Roman" w:cs="Times New Roman"/>
                <w:color w:val="000000" w:themeColor="text1"/>
              </w:rPr>
            </w:pPr>
          </w:p>
        </w:tc>
        <w:tc>
          <w:tcPr>
            <w:tcW w:w="567" w:type="dxa"/>
            <w:shd w:val="clear" w:color="auto" w:fill="auto"/>
          </w:tcPr>
          <w:p w:rsidR="002417C0" w:rsidRPr="002A2167" w:rsidRDefault="002417C0" w:rsidP="00E21AF5">
            <w:pPr>
              <w:pStyle w:val="af2"/>
              <w:jc w:val="center"/>
              <w:rPr>
                <w:rFonts w:ascii="Times New Roman" w:hAnsi="Times New Roman" w:cs="Times New Roman"/>
                <w:color w:val="000000" w:themeColor="text1"/>
              </w:rPr>
            </w:pPr>
            <w:r w:rsidRPr="002A2167">
              <w:rPr>
                <w:rFonts w:ascii="Times New Roman" w:hAnsi="Times New Roman" w:cs="Times New Roman"/>
                <w:color w:val="000000" w:themeColor="text1"/>
              </w:rPr>
              <w:t>+</w:t>
            </w:r>
          </w:p>
        </w:tc>
        <w:tc>
          <w:tcPr>
            <w:tcW w:w="709" w:type="dxa"/>
          </w:tcPr>
          <w:p w:rsidR="002417C0" w:rsidRPr="002A2167" w:rsidRDefault="002417C0" w:rsidP="00E21AF5">
            <w:pPr>
              <w:pStyle w:val="af2"/>
              <w:jc w:val="center"/>
              <w:rPr>
                <w:rFonts w:ascii="Times New Roman" w:hAnsi="Times New Roman" w:cs="Times New Roman"/>
                <w:color w:val="000000" w:themeColor="text1"/>
              </w:rPr>
            </w:pPr>
          </w:p>
        </w:tc>
        <w:tc>
          <w:tcPr>
            <w:tcW w:w="567" w:type="dxa"/>
          </w:tcPr>
          <w:p w:rsidR="002417C0" w:rsidRPr="002A2167" w:rsidRDefault="002417C0" w:rsidP="00E21AF5">
            <w:pPr>
              <w:pStyle w:val="af2"/>
              <w:jc w:val="center"/>
              <w:rPr>
                <w:rFonts w:ascii="Times New Roman" w:hAnsi="Times New Roman" w:cs="Times New Roman"/>
                <w:color w:val="000000" w:themeColor="text1"/>
              </w:rPr>
            </w:pPr>
          </w:p>
        </w:tc>
      </w:tr>
      <w:tr w:rsidR="002417C0" w:rsidRPr="002A2167" w:rsidTr="00E21AF5">
        <w:tc>
          <w:tcPr>
            <w:tcW w:w="567" w:type="dxa"/>
          </w:tcPr>
          <w:p w:rsidR="002417C0" w:rsidRPr="002A2167" w:rsidRDefault="002417C0" w:rsidP="00E21AF5">
            <w:pPr>
              <w:pStyle w:val="af2"/>
              <w:jc w:val="center"/>
              <w:rPr>
                <w:rFonts w:ascii="Times New Roman" w:hAnsi="Times New Roman" w:cs="Times New Roman"/>
                <w:color w:val="000000" w:themeColor="text1"/>
              </w:rPr>
            </w:pPr>
            <w:r w:rsidRPr="002A2167">
              <w:rPr>
                <w:rFonts w:ascii="Times New Roman" w:hAnsi="Times New Roman" w:cs="Times New Roman"/>
                <w:color w:val="000000" w:themeColor="text1"/>
              </w:rPr>
              <w:t>4</w:t>
            </w:r>
          </w:p>
        </w:tc>
        <w:tc>
          <w:tcPr>
            <w:tcW w:w="4111" w:type="dxa"/>
          </w:tcPr>
          <w:p w:rsidR="002417C0" w:rsidRPr="002A2167" w:rsidRDefault="002417C0" w:rsidP="00035493">
            <w:pPr>
              <w:pStyle w:val="af2"/>
              <w:jc w:val="center"/>
              <w:rPr>
                <w:rFonts w:ascii="Times New Roman" w:hAnsi="Times New Roman" w:cs="Times New Roman"/>
                <w:color w:val="000000" w:themeColor="text1"/>
              </w:rPr>
            </w:pPr>
            <w:r w:rsidRPr="002A2167">
              <w:rPr>
                <w:rFonts w:ascii="Times New Roman" w:hAnsi="Times New Roman" w:cs="Times New Roman"/>
              </w:rPr>
              <w:t>Ціна</w:t>
            </w:r>
          </w:p>
        </w:tc>
        <w:tc>
          <w:tcPr>
            <w:tcW w:w="709" w:type="dxa"/>
          </w:tcPr>
          <w:p w:rsidR="002417C0" w:rsidRPr="002A2167" w:rsidRDefault="002417C0" w:rsidP="00E21AF5">
            <w:pPr>
              <w:pStyle w:val="af2"/>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567" w:type="dxa"/>
          </w:tcPr>
          <w:p w:rsidR="002417C0" w:rsidRPr="002A2167" w:rsidRDefault="002417C0" w:rsidP="00E21AF5">
            <w:pPr>
              <w:pStyle w:val="af2"/>
              <w:rPr>
                <w:rFonts w:ascii="Times New Roman" w:hAnsi="Times New Roman" w:cs="Times New Roman"/>
                <w:color w:val="000000" w:themeColor="text1"/>
              </w:rPr>
            </w:pPr>
          </w:p>
        </w:tc>
        <w:tc>
          <w:tcPr>
            <w:tcW w:w="567" w:type="dxa"/>
          </w:tcPr>
          <w:p w:rsidR="002417C0" w:rsidRPr="002A2167" w:rsidRDefault="002417C0" w:rsidP="00E21AF5">
            <w:pPr>
              <w:pStyle w:val="af2"/>
              <w:jc w:val="center"/>
              <w:rPr>
                <w:rFonts w:ascii="Times New Roman" w:hAnsi="Times New Roman" w:cs="Times New Roman"/>
                <w:color w:val="000000" w:themeColor="text1"/>
              </w:rPr>
            </w:pPr>
          </w:p>
        </w:tc>
        <w:tc>
          <w:tcPr>
            <w:tcW w:w="567" w:type="dxa"/>
          </w:tcPr>
          <w:p w:rsidR="002417C0" w:rsidRPr="002A2167" w:rsidRDefault="002417C0" w:rsidP="00E21AF5">
            <w:pPr>
              <w:pStyle w:val="af2"/>
              <w:jc w:val="center"/>
              <w:rPr>
                <w:rFonts w:ascii="Times New Roman" w:hAnsi="Times New Roman" w:cs="Times New Roman"/>
                <w:color w:val="000000" w:themeColor="text1"/>
              </w:rPr>
            </w:pPr>
          </w:p>
        </w:tc>
        <w:tc>
          <w:tcPr>
            <w:tcW w:w="567" w:type="dxa"/>
            <w:shd w:val="clear" w:color="auto" w:fill="FFFFFF" w:themeFill="background1"/>
          </w:tcPr>
          <w:p w:rsidR="002417C0" w:rsidRPr="002A2167" w:rsidRDefault="002417C0" w:rsidP="00E21AF5">
            <w:pPr>
              <w:pStyle w:val="af2"/>
              <w:jc w:val="center"/>
              <w:rPr>
                <w:rFonts w:ascii="Times New Roman" w:hAnsi="Times New Roman" w:cs="Times New Roman"/>
                <w:color w:val="000000" w:themeColor="text1"/>
              </w:rPr>
            </w:pPr>
          </w:p>
        </w:tc>
        <w:tc>
          <w:tcPr>
            <w:tcW w:w="567" w:type="dxa"/>
            <w:shd w:val="clear" w:color="auto" w:fill="auto"/>
          </w:tcPr>
          <w:p w:rsidR="002417C0" w:rsidRPr="002A2167" w:rsidRDefault="002417C0" w:rsidP="00E21AF5">
            <w:pPr>
              <w:pStyle w:val="af2"/>
              <w:jc w:val="center"/>
              <w:rPr>
                <w:rFonts w:ascii="Times New Roman" w:hAnsi="Times New Roman" w:cs="Times New Roman"/>
                <w:color w:val="000000" w:themeColor="text1"/>
              </w:rPr>
            </w:pPr>
          </w:p>
        </w:tc>
        <w:tc>
          <w:tcPr>
            <w:tcW w:w="709" w:type="dxa"/>
          </w:tcPr>
          <w:p w:rsidR="002417C0" w:rsidRPr="002A2167" w:rsidRDefault="002417C0" w:rsidP="00E21AF5">
            <w:pPr>
              <w:pStyle w:val="af2"/>
              <w:jc w:val="center"/>
              <w:rPr>
                <w:rFonts w:ascii="Times New Roman" w:hAnsi="Times New Roman" w:cs="Times New Roman"/>
                <w:color w:val="000000" w:themeColor="text1"/>
              </w:rPr>
            </w:pPr>
          </w:p>
        </w:tc>
        <w:tc>
          <w:tcPr>
            <w:tcW w:w="567" w:type="dxa"/>
          </w:tcPr>
          <w:p w:rsidR="002417C0" w:rsidRPr="002A2167" w:rsidRDefault="002417C0" w:rsidP="002417C0">
            <w:pPr>
              <w:pStyle w:val="af2"/>
              <w:rPr>
                <w:rFonts w:ascii="Times New Roman" w:hAnsi="Times New Roman" w:cs="Times New Roman"/>
                <w:color w:val="000000" w:themeColor="text1"/>
              </w:rPr>
            </w:pPr>
            <w:r>
              <w:rPr>
                <w:rFonts w:ascii="Times New Roman" w:hAnsi="Times New Roman" w:cs="Times New Roman"/>
                <w:color w:val="000000" w:themeColor="text1"/>
              </w:rPr>
              <w:t>+</w:t>
            </w:r>
          </w:p>
        </w:tc>
      </w:tr>
      <w:tr w:rsidR="002417C0" w:rsidRPr="002A2167" w:rsidTr="00E21AF5">
        <w:tc>
          <w:tcPr>
            <w:tcW w:w="567" w:type="dxa"/>
          </w:tcPr>
          <w:p w:rsidR="002417C0" w:rsidRPr="002A2167" w:rsidRDefault="002417C0" w:rsidP="00E21AF5">
            <w:pPr>
              <w:pStyle w:val="af2"/>
              <w:jc w:val="center"/>
              <w:rPr>
                <w:rFonts w:ascii="Times New Roman" w:hAnsi="Times New Roman" w:cs="Times New Roman"/>
                <w:color w:val="000000" w:themeColor="text1"/>
              </w:rPr>
            </w:pPr>
          </w:p>
        </w:tc>
        <w:tc>
          <w:tcPr>
            <w:tcW w:w="4111" w:type="dxa"/>
          </w:tcPr>
          <w:p w:rsidR="002417C0" w:rsidRPr="002A2167" w:rsidRDefault="002417C0" w:rsidP="00035493">
            <w:pPr>
              <w:pStyle w:val="af2"/>
              <w:jc w:val="center"/>
              <w:rPr>
                <w:rFonts w:ascii="Times New Roman" w:hAnsi="Times New Roman" w:cs="Times New Roman"/>
              </w:rPr>
            </w:pPr>
            <w:r w:rsidRPr="002A2167">
              <w:rPr>
                <w:rFonts w:ascii="Times New Roman" w:hAnsi="Times New Roman" w:cs="Times New Roman"/>
              </w:rPr>
              <w:t>Новизна</w:t>
            </w:r>
          </w:p>
        </w:tc>
        <w:tc>
          <w:tcPr>
            <w:tcW w:w="709" w:type="dxa"/>
          </w:tcPr>
          <w:p w:rsidR="002417C0" w:rsidRPr="002A2167" w:rsidRDefault="002417C0" w:rsidP="00E21AF5">
            <w:pPr>
              <w:pStyle w:val="af2"/>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567" w:type="dxa"/>
          </w:tcPr>
          <w:p w:rsidR="002417C0" w:rsidRPr="002A2167" w:rsidRDefault="002417C0" w:rsidP="00E21AF5">
            <w:pPr>
              <w:pStyle w:val="af2"/>
              <w:rPr>
                <w:rFonts w:ascii="Times New Roman" w:hAnsi="Times New Roman" w:cs="Times New Roman"/>
                <w:color w:val="000000" w:themeColor="text1"/>
              </w:rPr>
            </w:pPr>
          </w:p>
        </w:tc>
        <w:tc>
          <w:tcPr>
            <w:tcW w:w="567" w:type="dxa"/>
          </w:tcPr>
          <w:p w:rsidR="002417C0" w:rsidRPr="002A2167" w:rsidRDefault="002417C0" w:rsidP="00E21AF5">
            <w:pPr>
              <w:pStyle w:val="af2"/>
              <w:jc w:val="center"/>
              <w:rPr>
                <w:rFonts w:ascii="Times New Roman" w:hAnsi="Times New Roman" w:cs="Times New Roman"/>
                <w:color w:val="000000" w:themeColor="text1"/>
              </w:rPr>
            </w:pPr>
          </w:p>
        </w:tc>
        <w:tc>
          <w:tcPr>
            <w:tcW w:w="567" w:type="dxa"/>
          </w:tcPr>
          <w:p w:rsidR="002417C0" w:rsidRPr="002A2167" w:rsidRDefault="002417C0" w:rsidP="00E21AF5">
            <w:pPr>
              <w:pStyle w:val="af2"/>
              <w:jc w:val="center"/>
              <w:rPr>
                <w:rFonts w:ascii="Times New Roman" w:hAnsi="Times New Roman" w:cs="Times New Roman"/>
                <w:color w:val="000000" w:themeColor="text1"/>
              </w:rPr>
            </w:pPr>
          </w:p>
        </w:tc>
        <w:tc>
          <w:tcPr>
            <w:tcW w:w="567" w:type="dxa"/>
            <w:shd w:val="clear" w:color="auto" w:fill="FFFFFF" w:themeFill="background1"/>
          </w:tcPr>
          <w:p w:rsidR="002417C0" w:rsidRPr="002A2167" w:rsidRDefault="002417C0" w:rsidP="00E21AF5">
            <w:pPr>
              <w:pStyle w:val="af2"/>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67" w:type="dxa"/>
            <w:shd w:val="clear" w:color="auto" w:fill="auto"/>
          </w:tcPr>
          <w:p w:rsidR="002417C0" w:rsidRPr="002A2167" w:rsidRDefault="002417C0" w:rsidP="00E21AF5">
            <w:pPr>
              <w:pStyle w:val="af2"/>
              <w:jc w:val="center"/>
              <w:rPr>
                <w:rFonts w:ascii="Times New Roman" w:hAnsi="Times New Roman" w:cs="Times New Roman"/>
                <w:color w:val="000000" w:themeColor="text1"/>
              </w:rPr>
            </w:pPr>
          </w:p>
        </w:tc>
        <w:tc>
          <w:tcPr>
            <w:tcW w:w="709" w:type="dxa"/>
          </w:tcPr>
          <w:p w:rsidR="002417C0" w:rsidRPr="002A2167" w:rsidRDefault="002417C0" w:rsidP="00E21AF5">
            <w:pPr>
              <w:pStyle w:val="af2"/>
              <w:jc w:val="center"/>
              <w:rPr>
                <w:rFonts w:ascii="Times New Roman" w:hAnsi="Times New Roman" w:cs="Times New Roman"/>
                <w:color w:val="000000" w:themeColor="text1"/>
              </w:rPr>
            </w:pPr>
          </w:p>
        </w:tc>
        <w:tc>
          <w:tcPr>
            <w:tcW w:w="567" w:type="dxa"/>
          </w:tcPr>
          <w:p w:rsidR="002417C0" w:rsidRDefault="002417C0" w:rsidP="00E21AF5">
            <w:pPr>
              <w:pStyle w:val="af2"/>
              <w:jc w:val="center"/>
              <w:rPr>
                <w:rFonts w:ascii="Times New Roman" w:hAnsi="Times New Roman" w:cs="Times New Roman"/>
                <w:color w:val="000000" w:themeColor="text1"/>
              </w:rPr>
            </w:pPr>
          </w:p>
        </w:tc>
      </w:tr>
    </w:tbl>
    <w:p w:rsidR="00E21AF5" w:rsidRPr="002A2167" w:rsidRDefault="00E21AF5" w:rsidP="001E5632">
      <w:pPr>
        <w:autoSpaceDE w:val="0"/>
        <w:autoSpaceDN w:val="0"/>
        <w:adjustRightInd w:val="0"/>
        <w:spacing w:after="0" w:line="240" w:lineRule="auto"/>
        <w:jc w:val="both"/>
        <w:rPr>
          <w:rFonts w:ascii="Times New Roman" w:hAnsi="Times New Roman" w:cs="Times New Roman"/>
          <w:b/>
          <w:color w:val="000000" w:themeColor="text1"/>
          <w:sz w:val="28"/>
          <w:szCs w:val="28"/>
        </w:rPr>
      </w:pPr>
    </w:p>
    <w:p w:rsidR="00E21AF5" w:rsidRPr="002A2167" w:rsidRDefault="001E5632" w:rsidP="001E5632">
      <w:pPr>
        <w:autoSpaceDE w:val="0"/>
        <w:autoSpaceDN w:val="0"/>
        <w:adjustRightInd w:val="0"/>
        <w:spacing w:after="120" w:line="360" w:lineRule="auto"/>
        <w:ind w:firstLine="284"/>
        <w:jc w:val="both"/>
        <w:rPr>
          <w:rFonts w:ascii="Times New Roman" w:hAnsi="Times New Roman" w:cs="Times New Roman"/>
          <w:b/>
          <w:color w:val="000000" w:themeColor="text1"/>
          <w:sz w:val="28"/>
          <w:szCs w:val="28"/>
        </w:rPr>
      </w:pPr>
      <w:r>
        <w:rPr>
          <w:rFonts w:ascii="Times New Roman" w:hAnsi="Times New Roman" w:cs="Times New Roman"/>
          <w:sz w:val="28"/>
          <w:szCs w:val="28"/>
        </w:rPr>
        <w:t>Спираючись на фактори конкурентоспроможності (табл. 3.10) та аналіз рейтингу товару відносно головного конкурента – запропонований прилад</w:t>
      </w:r>
      <w:r w:rsidR="00A01AFA">
        <w:rPr>
          <w:rFonts w:ascii="Times New Roman" w:hAnsi="Times New Roman" w:cs="Times New Roman"/>
          <w:sz w:val="28"/>
          <w:szCs w:val="28"/>
        </w:rPr>
        <w:t xml:space="preserve"> має більший рейтинг відносно прямих конкурентів. Ця таблиця показує, якими особливостями розроблений ВПТ відрізняється від найближчих аналогів та в яку саме сторону. Аналіз показує, що сильними сторонами є надійність, якість та ціна.</w:t>
      </w:r>
    </w:p>
    <w:p w:rsidR="00E21AF5" w:rsidRPr="00035493" w:rsidRDefault="00035493" w:rsidP="00035493">
      <w:pPr>
        <w:pStyle w:val="af4"/>
        <w:tabs>
          <w:tab w:val="left" w:pos="1985"/>
        </w:tabs>
        <w:jc w:val="right"/>
        <w:rPr>
          <w:rFonts w:ascii="Times New Roman" w:hAnsi="Times New Roman" w:cs="Times New Roman"/>
          <w:b w:val="0"/>
          <w:color w:val="000000" w:themeColor="text1"/>
          <w:sz w:val="28"/>
          <w:szCs w:val="28"/>
        </w:rPr>
      </w:pPr>
      <w:r w:rsidRPr="00035493">
        <w:rPr>
          <w:rFonts w:ascii="Times New Roman" w:hAnsi="Times New Roman" w:cs="Times New Roman"/>
          <w:b w:val="0"/>
          <w:color w:val="000000" w:themeColor="text1"/>
          <w:sz w:val="28"/>
          <w:szCs w:val="28"/>
        </w:rPr>
        <w:lastRenderedPageBreak/>
        <w:t xml:space="preserve">Таблиця 3.12. </w:t>
      </w:r>
      <w:r w:rsidR="00E21AF5" w:rsidRPr="00035493">
        <w:rPr>
          <w:rFonts w:ascii="Times New Roman" w:hAnsi="Times New Roman" w:cs="Times New Roman"/>
          <w:b w:val="0"/>
          <w:color w:val="000000" w:themeColor="text1"/>
          <w:sz w:val="28"/>
          <w:szCs w:val="28"/>
        </w:rPr>
        <w:t xml:space="preserve">SWOT- аналіз </w:t>
      </w:r>
      <w:proofErr w:type="spellStart"/>
      <w:r w:rsidR="00E21AF5" w:rsidRPr="00035493">
        <w:rPr>
          <w:rFonts w:ascii="Times New Roman" w:hAnsi="Times New Roman" w:cs="Times New Roman"/>
          <w:b w:val="0"/>
          <w:color w:val="000000" w:themeColor="text1"/>
          <w:sz w:val="28"/>
          <w:szCs w:val="28"/>
        </w:rPr>
        <w:t>стартап</w:t>
      </w:r>
      <w:proofErr w:type="spellEnd"/>
      <w:r w:rsidR="00E21AF5" w:rsidRPr="00035493">
        <w:rPr>
          <w:rFonts w:ascii="Times New Roman" w:hAnsi="Times New Roman" w:cs="Times New Roman"/>
          <w:b w:val="0"/>
          <w:color w:val="000000" w:themeColor="text1"/>
          <w:sz w:val="28"/>
          <w:szCs w:val="28"/>
        </w:rPr>
        <w:t>-проекту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4731"/>
      </w:tblGrid>
      <w:tr w:rsidR="00E21AF5" w:rsidRPr="002A2167" w:rsidTr="00E21AF5">
        <w:trPr>
          <w:trHeight w:val="660"/>
        </w:trPr>
        <w:tc>
          <w:tcPr>
            <w:tcW w:w="4731" w:type="dxa"/>
          </w:tcPr>
          <w:p w:rsidR="00E21AF5" w:rsidRPr="00035493" w:rsidRDefault="00E21AF5" w:rsidP="00E21AF5">
            <w:pPr>
              <w:pStyle w:val="af2"/>
              <w:rPr>
                <w:rFonts w:ascii="Times New Roman" w:hAnsi="Times New Roman" w:cs="Times New Roman"/>
                <w:color w:val="000000" w:themeColor="text1"/>
                <w:sz w:val="28"/>
                <w:szCs w:val="26"/>
              </w:rPr>
            </w:pPr>
            <w:r w:rsidRPr="00035493">
              <w:rPr>
                <w:rFonts w:ascii="Times New Roman" w:hAnsi="Times New Roman" w:cs="Times New Roman"/>
                <w:color w:val="000000" w:themeColor="text1"/>
                <w:sz w:val="28"/>
                <w:szCs w:val="26"/>
              </w:rPr>
              <w:t>Сильні сторони:</w:t>
            </w:r>
          </w:p>
          <w:p w:rsidR="00E21AF5" w:rsidRPr="00035493" w:rsidRDefault="00E21AF5" w:rsidP="00E21AF5">
            <w:pPr>
              <w:autoSpaceDE w:val="0"/>
              <w:autoSpaceDN w:val="0"/>
              <w:adjustRightInd w:val="0"/>
              <w:spacing w:after="0" w:line="240" w:lineRule="auto"/>
              <w:rPr>
                <w:rFonts w:ascii="Times New Roman" w:hAnsi="Times New Roman" w:cs="Times New Roman"/>
                <w:sz w:val="26"/>
                <w:szCs w:val="26"/>
              </w:rPr>
            </w:pPr>
            <w:r w:rsidRPr="00035493">
              <w:rPr>
                <w:rFonts w:ascii="Times New Roman" w:hAnsi="Times New Roman" w:cs="Times New Roman"/>
                <w:sz w:val="26"/>
                <w:szCs w:val="26"/>
              </w:rPr>
              <w:t xml:space="preserve">- </w:t>
            </w:r>
            <w:r w:rsidR="00035493" w:rsidRPr="00035493">
              <w:rPr>
                <w:rFonts w:ascii="Times New Roman" w:hAnsi="Times New Roman" w:cs="Times New Roman"/>
                <w:sz w:val="26"/>
                <w:szCs w:val="26"/>
              </w:rPr>
              <w:t>Нижча собівартість</w:t>
            </w:r>
            <w:r w:rsidR="00035493">
              <w:rPr>
                <w:rFonts w:ascii="Times New Roman" w:hAnsi="Times New Roman" w:cs="Times New Roman"/>
                <w:sz w:val="26"/>
                <w:szCs w:val="26"/>
              </w:rPr>
              <w:t>.</w:t>
            </w:r>
          </w:p>
          <w:p w:rsidR="00E21AF5" w:rsidRPr="00035493" w:rsidRDefault="00035493" w:rsidP="00E21AF5">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035493">
              <w:rPr>
                <w:rFonts w:ascii="Times New Roman" w:hAnsi="Times New Roman" w:cs="Times New Roman"/>
                <w:sz w:val="26"/>
                <w:szCs w:val="26"/>
              </w:rPr>
              <w:t>Більша точність</w:t>
            </w:r>
            <w:r>
              <w:rPr>
                <w:rFonts w:ascii="Times New Roman" w:hAnsi="Times New Roman" w:cs="Times New Roman"/>
                <w:sz w:val="26"/>
                <w:szCs w:val="26"/>
              </w:rPr>
              <w:t>.</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035493">
              <w:rPr>
                <w:rFonts w:ascii="Times New Roman" w:hAnsi="Times New Roman" w:cs="Times New Roman"/>
                <w:sz w:val="26"/>
                <w:szCs w:val="26"/>
              </w:rPr>
              <w:t>Менші габарити</w:t>
            </w:r>
            <w:r>
              <w:rPr>
                <w:rFonts w:ascii="Times New Roman" w:hAnsi="Times New Roman" w:cs="Times New Roman"/>
                <w:sz w:val="26"/>
                <w:szCs w:val="26"/>
              </w:rPr>
              <w:t>.</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Висока ймовірність виходу на </w:t>
            </w:r>
            <w:r w:rsidRPr="00035493">
              <w:rPr>
                <w:rFonts w:ascii="Times New Roman" w:hAnsi="Times New Roman" w:cs="Times New Roman"/>
                <w:sz w:val="26"/>
                <w:szCs w:val="26"/>
              </w:rPr>
              <w:t>р</w:t>
            </w:r>
            <w:r>
              <w:rPr>
                <w:rFonts w:ascii="Times New Roman" w:hAnsi="Times New Roman" w:cs="Times New Roman"/>
                <w:sz w:val="26"/>
                <w:szCs w:val="26"/>
              </w:rPr>
              <w:t>инок за рахунок сильних сторін, так як вони є рішучими для клієнтів.</w:t>
            </w:r>
          </w:p>
          <w:p w:rsidR="00E21AF5" w:rsidRPr="00035493" w:rsidRDefault="00035493" w:rsidP="00035493">
            <w:pPr>
              <w:autoSpaceDE w:val="0"/>
              <w:autoSpaceDN w:val="0"/>
              <w:adjustRightInd w:val="0"/>
              <w:spacing w:after="0" w:line="240" w:lineRule="auto"/>
              <w:rPr>
                <w:rFonts w:ascii="Times New Roman" w:hAnsi="Times New Roman" w:cs="Times New Roman"/>
                <w:color w:val="000000" w:themeColor="text1"/>
                <w:sz w:val="26"/>
                <w:szCs w:val="26"/>
              </w:rPr>
            </w:pPr>
            <w:r>
              <w:rPr>
                <w:rFonts w:ascii="Times New Roman" w:hAnsi="Times New Roman" w:cs="Times New Roman"/>
                <w:sz w:val="26"/>
                <w:szCs w:val="26"/>
              </w:rPr>
              <w:t>-</w:t>
            </w:r>
            <w:r w:rsidRPr="00035493">
              <w:rPr>
                <w:rFonts w:ascii="Times New Roman" w:hAnsi="Times New Roman" w:cs="Times New Roman"/>
                <w:sz w:val="26"/>
                <w:szCs w:val="26"/>
              </w:rPr>
              <w:t xml:space="preserve"> Транспортування та монтування.</w:t>
            </w:r>
            <w:r w:rsidR="00E21AF5" w:rsidRPr="00035493">
              <w:rPr>
                <w:rFonts w:ascii="Times New Roman" w:hAnsi="Times New Roman" w:cs="Times New Roman"/>
                <w:sz w:val="26"/>
                <w:szCs w:val="26"/>
              </w:rPr>
              <w:t>.</w:t>
            </w:r>
          </w:p>
        </w:tc>
        <w:tc>
          <w:tcPr>
            <w:tcW w:w="4731" w:type="dxa"/>
          </w:tcPr>
          <w:p w:rsidR="00E21AF5" w:rsidRPr="00035493" w:rsidRDefault="00E21AF5" w:rsidP="00E21AF5">
            <w:pPr>
              <w:pStyle w:val="af2"/>
              <w:rPr>
                <w:rFonts w:ascii="Times New Roman" w:hAnsi="Times New Roman" w:cs="Times New Roman"/>
                <w:color w:val="000000" w:themeColor="text1"/>
                <w:sz w:val="28"/>
                <w:szCs w:val="26"/>
              </w:rPr>
            </w:pPr>
            <w:r w:rsidRPr="00035493">
              <w:rPr>
                <w:rFonts w:ascii="Times New Roman" w:hAnsi="Times New Roman" w:cs="Times New Roman"/>
                <w:color w:val="000000" w:themeColor="text1"/>
                <w:sz w:val="28"/>
                <w:szCs w:val="26"/>
              </w:rPr>
              <w:t>Слабкі сторони:</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Реклама.</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Мала база даних покупців.</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035493">
              <w:rPr>
                <w:rFonts w:ascii="Times New Roman" w:hAnsi="Times New Roman" w:cs="Times New Roman"/>
                <w:sz w:val="26"/>
                <w:szCs w:val="26"/>
              </w:rPr>
              <w:t xml:space="preserve"> Недостатньо коштів на</w:t>
            </w:r>
            <w:r>
              <w:rPr>
                <w:rFonts w:ascii="Times New Roman" w:hAnsi="Times New Roman" w:cs="Times New Roman"/>
                <w:sz w:val="26"/>
                <w:szCs w:val="26"/>
              </w:rPr>
              <w:t xml:space="preserve"> </w:t>
            </w:r>
            <w:r w:rsidRPr="00035493">
              <w:rPr>
                <w:rFonts w:ascii="Times New Roman" w:hAnsi="Times New Roman" w:cs="Times New Roman"/>
                <w:sz w:val="26"/>
                <w:szCs w:val="26"/>
              </w:rPr>
              <w:t>реалізацію, тривалий час</w:t>
            </w:r>
            <w:r>
              <w:rPr>
                <w:rFonts w:ascii="Times New Roman" w:hAnsi="Times New Roman" w:cs="Times New Roman"/>
                <w:sz w:val="26"/>
                <w:szCs w:val="26"/>
              </w:rPr>
              <w:t xml:space="preserve"> </w:t>
            </w:r>
            <w:r w:rsidRPr="00035493">
              <w:rPr>
                <w:rFonts w:ascii="Times New Roman" w:hAnsi="Times New Roman" w:cs="Times New Roman"/>
                <w:sz w:val="26"/>
                <w:szCs w:val="26"/>
              </w:rPr>
              <w:t>очікування.</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035493">
              <w:rPr>
                <w:rFonts w:ascii="Times New Roman" w:hAnsi="Times New Roman" w:cs="Times New Roman"/>
                <w:sz w:val="26"/>
                <w:szCs w:val="26"/>
              </w:rPr>
              <w:t xml:space="preserve"> Доступ до рекламного</w:t>
            </w:r>
            <w:r>
              <w:rPr>
                <w:rFonts w:ascii="Times New Roman" w:hAnsi="Times New Roman" w:cs="Times New Roman"/>
                <w:sz w:val="26"/>
                <w:szCs w:val="26"/>
              </w:rPr>
              <w:t xml:space="preserve"> </w:t>
            </w:r>
            <w:r w:rsidRPr="00035493">
              <w:rPr>
                <w:rFonts w:ascii="Times New Roman" w:hAnsi="Times New Roman" w:cs="Times New Roman"/>
                <w:sz w:val="26"/>
                <w:szCs w:val="26"/>
              </w:rPr>
              <w:t>забезпечення не складний, але за</w:t>
            </w:r>
            <w:r>
              <w:rPr>
                <w:rFonts w:ascii="Times New Roman" w:hAnsi="Times New Roman" w:cs="Times New Roman"/>
                <w:sz w:val="26"/>
                <w:szCs w:val="26"/>
              </w:rPr>
              <w:t xml:space="preserve"> </w:t>
            </w:r>
            <w:r w:rsidRPr="00035493">
              <w:rPr>
                <w:rFonts w:ascii="Times New Roman" w:hAnsi="Times New Roman" w:cs="Times New Roman"/>
                <w:sz w:val="26"/>
                <w:szCs w:val="26"/>
              </w:rPr>
              <w:t>конкуренцією дуже важно вийти</w:t>
            </w:r>
            <w:r>
              <w:rPr>
                <w:rFonts w:ascii="Times New Roman" w:hAnsi="Times New Roman" w:cs="Times New Roman"/>
                <w:sz w:val="26"/>
                <w:szCs w:val="26"/>
              </w:rPr>
              <w:t xml:space="preserve"> </w:t>
            </w:r>
            <w:r w:rsidRPr="00035493">
              <w:rPr>
                <w:rFonts w:ascii="Times New Roman" w:hAnsi="Times New Roman" w:cs="Times New Roman"/>
                <w:sz w:val="26"/>
                <w:szCs w:val="26"/>
              </w:rPr>
              <w:t>на ринок завдяки ньому.</w:t>
            </w:r>
          </w:p>
          <w:p w:rsidR="00E21AF5" w:rsidRPr="00035493" w:rsidRDefault="00035493" w:rsidP="00035493">
            <w:pPr>
              <w:autoSpaceDE w:val="0"/>
              <w:autoSpaceDN w:val="0"/>
              <w:adjustRightInd w:val="0"/>
              <w:spacing w:after="0" w:line="240" w:lineRule="auto"/>
              <w:rPr>
                <w:rFonts w:ascii="Times New Roman" w:hAnsi="Times New Roman" w:cs="Times New Roman"/>
                <w:color w:val="000000" w:themeColor="text1"/>
                <w:sz w:val="26"/>
                <w:szCs w:val="26"/>
              </w:rPr>
            </w:pPr>
            <w:r>
              <w:rPr>
                <w:rFonts w:ascii="Times New Roman" w:hAnsi="Times New Roman" w:cs="Times New Roman"/>
                <w:sz w:val="26"/>
                <w:szCs w:val="26"/>
              </w:rPr>
              <w:t>-</w:t>
            </w:r>
            <w:r w:rsidRPr="00035493">
              <w:rPr>
                <w:rFonts w:ascii="Times New Roman" w:hAnsi="Times New Roman" w:cs="Times New Roman"/>
                <w:sz w:val="26"/>
                <w:szCs w:val="26"/>
              </w:rPr>
              <w:t xml:space="preserve"> Тривалий час очікування</w:t>
            </w:r>
            <w:r>
              <w:rPr>
                <w:rFonts w:ascii="Times New Roman" w:hAnsi="Times New Roman" w:cs="Times New Roman"/>
                <w:sz w:val="26"/>
                <w:szCs w:val="26"/>
              </w:rPr>
              <w:t xml:space="preserve"> </w:t>
            </w:r>
            <w:r w:rsidRPr="00035493">
              <w:rPr>
                <w:rFonts w:ascii="Times New Roman" w:hAnsi="Times New Roman" w:cs="Times New Roman"/>
                <w:sz w:val="26"/>
                <w:szCs w:val="26"/>
              </w:rPr>
              <w:t>відбувається за малих інвестицій</w:t>
            </w:r>
          </w:p>
        </w:tc>
      </w:tr>
      <w:tr w:rsidR="00E21AF5" w:rsidRPr="002A2167" w:rsidTr="00E21AF5">
        <w:trPr>
          <w:trHeight w:val="574"/>
        </w:trPr>
        <w:tc>
          <w:tcPr>
            <w:tcW w:w="4731" w:type="dxa"/>
          </w:tcPr>
          <w:p w:rsidR="00E21AF5" w:rsidRPr="00035493" w:rsidRDefault="00E21AF5" w:rsidP="00E21AF5">
            <w:pPr>
              <w:pStyle w:val="af2"/>
              <w:rPr>
                <w:rFonts w:ascii="Times New Roman" w:hAnsi="Times New Roman" w:cs="Times New Roman"/>
                <w:color w:val="000000" w:themeColor="text1"/>
                <w:sz w:val="28"/>
                <w:szCs w:val="26"/>
              </w:rPr>
            </w:pPr>
            <w:r w:rsidRPr="00035493">
              <w:rPr>
                <w:rFonts w:ascii="Times New Roman" w:hAnsi="Times New Roman" w:cs="Times New Roman"/>
                <w:color w:val="000000" w:themeColor="text1"/>
                <w:sz w:val="28"/>
                <w:szCs w:val="26"/>
              </w:rPr>
              <w:t>Можливості:</w:t>
            </w:r>
          </w:p>
          <w:p w:rsidR="00035493" w:rsidRPr="00035493" w:rsidRDefault="00035493" w:rsidP="00035493">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М</w:t>
            </w:r>
            <w:r w:rsidRPr="00035493">
              <w:rPr>
                <w:rFonts w:ascii="Times New Roman" w:hAnsi="Times New Roman" w:cs="Times New Roman"/>
                <w:color w:val="000000" w:themeColor="text1"/>
                <w:sz w:val="26"/>
                <w:szCs w:val="26"/>
              </w:rPr>
              <w:t>олоде покоління</w:t>
            </w:r>
            <w:r>
              <w:rPr>
                <w:rFonts w:ascii="Times New Roman" w:hAnsi="Times New Roman" w:cs="Times New Roman"/>
                <w:color w:val="000000" w:themeColor="text1"/>
                <w:sz w:val="26"/>
                <w:szCs w:val="26"/>
              </w:rPr>
              <w:t xml:space="preserve"> </w:t>
            </w:r>
            <w:r w:rsidRPr="00035493">
              <w:rPr>
                <w:rFonts w:ascii="Times New Roman" w:hAnsi="Times New Roman" w:cs="Times New Roman"/>
                <w:color w:val="000000" w:themeColor="text1"/>
                <w:sz w:val="26"/>
                <w:szCs w:val="26"/>
              </w:rPr>
              <w:t>працевлаштованих</w:t>
            </w:r>
          </w:p>
          <w:p w:rsidR="00035493" w:rsidRPr="00035493" w:rsidRDefault="00035493" w:rsidP="00035493">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Виготовлення датчиків на </w:t>
            </w:r>
            <w:r w:rsidRPr="00035493">
              <w:rPr>
                <w:rFonts w:ascii="Times New Roman" w:hAnsi="Times New Roman" w:cs="Times New Roman"/>
                <w:color w:val="000000" w:themeColor="text1"/>
                <w:sz w:val="26"/>
                <w:szCs w:val="26"/>
              </w:rPr>
              <w:t>вітчизняних підприємствах</w:t>
            </w:r>
          </w:p>
          <w:p w:rsidR="00035493" w:rsidRPr="00035493" w:rsidRDefault="00035493" w:rsidP="00035493">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З</w:t>
            </w:r>
            <w:r w:rsidRPr="00035493">
              <w:rPr>
                <w:rFonts w:ascii="Times New Roman" w:hAnsi="Times New Roman" w:cs="Times New Roman"/>
                <w:color w:val="000000" w:themeColor="text1"/>
                <w:sz w:val="26"/>
                <w:szCs w:val="26"/>
              </w:rPr>
              <w:t>меншення ціни</w:t>
            </w:r>
          </w:p>
          <w:p w:rsidR="00E21AF5" w:rsidRDefault="00035493" w:rsidP="00035493">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Т</w:t>
            </w:r>
            <w:r w:rsidRPr="00035493">
              <w:rPr>
                <w:rFonts w:ascii="Times New Roman" w:hAnsi="Times New Roman" w:cs="Times New Roman"/>
                <w:color w:val="000000" w:themeColor="text1"/>
                <w:sz w:val="26"/>
                <w:szCs w:val="26"/>
              </w:rPr>
              <w:t>ранспортування</w:t>
            </w:r>
          </w:p>
          <w:p w:rsidR="00035493" w:rsidRPr="00035493" w:rsidRDefault="00035493" w:rsidP="00035493">
            <w:pPr>
              <w:pStyle w:val="af2"/>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О</w:t>
            </w:r>
            <w:r w:rsidRPr="00035493">
              <w:rPr>
                <w:rFonts w:ascii="Times New Roman" w:hAnsi="Times New Roman" w:cs="Times New Roman"/>
                <w:color w:val="000000" w:themeColor="text1"/>
                <w:sz w:val="26"/>
                <w:szCs w:val="26"/>
              </w:rPr>
              <w:t>бслуговування</w:t>
            </w:r>
          </w:p>
        </w:tc>
        <w:tc>
          <w:tcPr>
            <w:tcW w:w="4731" w:type="dxa"/>
          </w:tcPr>
          <w:p w:rsidR="00E21AF5" w:rsidRPr="00035493" w:rsidRDefault="00E21AF5" w:rsidP="00E21AF5">
            <w:pPr>
              <w:pStyle w:val="af2"/>
              <w:rPr>
                <w:rFonts w:ascii="Times New Roman" w:hAnsi="Times New Roman" w:cs="Times New Roman"/>
                <w:color w:val="000000" w:themeColor="text1"/>
                <w:sz w:val="26"/>
                <w:szCs w:val="26"/>
              </w:rPr>
            </w:pPr>
            <w:r w:rsidRPr="00035493">
              <w:rPr>
                <w:rFonts w:ascii="Times New Roman" w:hAnsi="Times New Roman" w:cs="Times New Roman"/>
                <w:color w:val="000000" w:themeColor="text1"/>
                <w:sz w:val="28"/>
                <w:szCs w:val="26"/>
              </w:rPr>
              <w:t>Загрози:</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035493">
              <w:rPr>
                <w:rFonts w:ascii="Times New Roman" w:hAnsi="Times New Roman" w:cs="Times New Roman"/>
                <w:sz w:val="26"/>
                <w:szCs w:val="26"/>
              </w:rPr>
              <w:t>Несвоєчасність</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035493">
              <w:rPr>
                <w:rFonts w:ascii="Times New Roman" w:hAnsi="Times New Roman" w:cs="Times New Roman"/>
                <w:sz w:val="26"/>
                <w:szCs w:val="26"/>
              </w:rPr>
              <w:t>Ціна</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035493">
              <w:rPr>
                <w:rFonts w:ascii="Times New Roman" w:hAnsi="Times New Roman" w:cs="Times New Roman"/>
                <w:sz w:val="26"/>
                <w:szCs w:val="26"/>
              </w:rPr>
              <w:t>Інвестиції</w:t>
            </w:r>
          </w:p>
          <w:p w:rsidR="00035493" w:rsidRPr="00035493" w:rsidRDefault="00035493" w:rsidP="00035493">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035493">
              <w:rPr>
                <w:rFonts w:ascii="Times New Roman" w:hAnsi="Times New Roman" w:cs="Times New Roman"/>
                <w:sz w:val="26"/>
                <w:szCs w:val="26"/>
              </w:rPr>
              <w:t>Людський фактор</w:t>
            </w:r>
          </w:p>
          <w:p w:rsidR="00E21AF5" w:rsidRPr="00035493" w:rsidRDefault="00035493" w:rsidP="00035493">
            <w:pPr>
              <w:autoSpaceDE w:val="0"/>
              <w:autoSpaceDN w:val="0"/>
              <w:adjustRightInd w:val="0"/>
              <w:spacing w:after="0" w:line="240" w:lineRule="auto"/>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Pr="00035493">
              <w:rPr>
                <w:rFonts w:ascii="Times New Roman" w:hAnsi="Times New Roman" w:cs="Times New Roman"/>
                <w:sz w:val="26"/>
                <w:szCs w:val="26"/>
              </w:rPr>
              <w:t>Законодавчі перепони</w:t>
            </w:r>
          </w:p>
        </w:tc>
      </w:tr>
    </w:tbl>
    <w:p w:rsidR="00E21AF5" w:rsidRPr="002A2167" w:rsidRDefault="00E21AF5" w:rsidP="00E21AF5">
      <w:pPr>
        <w:autoSpaceDE w:val="0"/>
        <w:autoSpaceDN w:val="0"/>
        <w:adjustRightInd w:val="0"/>
        <w:spacing w:after="0" w:line="240" w:lineRule="auto"/>
        <w:rPr>
          <w:rFonts w:ascii="Times New Roman" w:hAnsi="Times New Roman" w:cs="Times New Roman"/>
          <w:sz w:val="28"/>
          <w:szCs w:val="28"/>
        </w:rPr>
      </w:pPr>
    </w:p>
    <w:p w:rsidR="00AC50BA" w:rsidRDefault="00E21AF5" w:rsidP="00AC50BA">
      <w:pPr>
        <w:autoSpaceDE w:val="0"/>
        <w:autoSpaceDN w:val="0"/>
        <w:adjustRightInd w:val="0"/>
        <w:spacing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 xml:space="preserve">В таблиці </w:t>
      </w:r>
      <w:r w:rsidR="00AC50BA">
        <w:rPr>
          <w:rFonts w:ascii="Times New Roman" w:hAnsi="Times New Roman" w:cs="Times New Roman"/>
          <w:sz w:val="28"/>
          <w:szCs w:val="28"/>
        </w:rPr>
        <w:t>3.</w:t>
      </w:r>
      <w:r w:rsidRPr="002A2167">
        <w:rPr>
          <w:rFonts w:ascii="Times New Roman" w:hAnsi="Times New Roman" w:cs="Times New Roman"/>
          <w:sz w:val="28"/>
          <w:szCs w:val="28"/>
        </w:rPr>
        <w:t>12 наведено перелік сильних та слабких сторін проект. А також ринкових загроз та ринкових можливостей який складаємо на основі факторів загроз і можливостей. Ринкові загрози та можливості на відміну від факторів ще не є реалізованими на ринку та мають певну ймовірність здійснення.</w:t>
      </w:r>
      <w:r w:rsidR="006860BB">
        <w:rPr>
          <w:rFonts w:ascii="Times New Roman" w:hAnsi="Times New Roman" w:cs="Times New Roman"/>
          <w:sz w:val="28"/>
          <w:szCs w:val="28"/>
        </w:rPr>
        <w:t xml:space="preserve"> </w:t>
      </w:r>
    </w:p>
    <w:p w:rsidR="00E21AF5" w:rsidRPr="002A2167" w:rsidRDefault="006860BB" w:rsidP="006860BB">
      <w:pPr>
        <w:autoSpaceDE w:val="0"/>
        <w:autoSpaceDN w:val="0"/>
        <w:adjustRightInd w:val="0"/>
        <w:spacing w:before="120" w:after="120" w:line="360" w:lineRule="auto"/>
        <w:ind w:firstLine="284"/>
        <w:jc w:val="both"/>
        <w:rPr>
          <w:rFonts w:ascii="Times New Roman" w:hAnsi="Times New Roman" w:cs="Times New Roman"/>
          <w:sz w:val="28"/>
          <w:szCs w:val="28"/>
        </w:rPr>
      </w:pPr>
      <w:r>
        <w:rPr>
          <w:rFonts w:ascii="Times New Roman" w:hAnsi="Times New Roman" w:cs="Times New Roman"/>
          <w:sz w:val="28"/>
          <w:szCs w:val="28"/>
        </w:rPr>
        <w:t>П</w:t>
      </w:r>
      <w:r w:rsidRPr="006860BB">
        <w:rPr>
          <w:rFonts w:ascii="Times New Roman" w:hAnsi="Times New Roman" w:cs="Times New Roman"/>
          <w:sz w:val="28"/>
          <w:szCs w:val="28"/>
        </w:rPr>
        <w:t>ри порівнянні сильних та слабких сторін маємо великі</w:t>
      </w:r>
      <w:r>
        <w:rPr>
          <w:rFonts w:ascii="Times New Roman" w:hAnsi="Times New Roman" w:cs="Times New Roman"/>
          <w:sz w:val="28"/>
          <w:szCs w:val="28"/>
        </w:rPr>
        <w:t xml:space="preserve"> </w:t>
      </w:r>
      <w:r w:rsidRPr="006860BB">
        <w:rPr>
          <w:rFonts w:ascii="Times New Roman" w:hAnsi="Times New Roman" w:cs="Times New Roman"/>
          <w:sz w:val="28"/>
          <w:szCs w:val="28"/>
        </w:rPr>
        <w:t>шанси на швидке входження на ринок продукту. З сильних сторін маємо</w:t>
      </w:r>
      <w:r>
        <w:rPr>
          <w:rFonts w:ascii="Times New Roman" w:hAnsi="Times New Roman" w:cs="Times New Roman"/>
          <w:sz w:val="28"/>
          <w:szCs w:val="28"/>
        </w:rPr>
        <w:t xml:space="preserve"> </w:t>
      </w:r>
      <w:r w:rsidRPr="006860BB">
        <w:rPr>
          <w:rFonts w:ascii="Times New Roman" w:hAnsi="Times New Roman" w:cs="Times New Roman"/>
          <w:sz w:val="28"/>
          <w:szCs w:val="28"/>
        </w:rPr>
        <w:t>нижчу собівартість, більшу точність та менші габаритні розміри. Великий</w:t>
      </w:r>
      <w:r>
        <w:rPr>
          <w:rFonts w:ascii="Times New Roman" w:hAnsi="Times New Roman" w:cs="Times New Roman"/>
          <w:sz w:val="28"/>
          <w:szCs w:val="28"/>
        </w:rPr>
        <w:t xml:space="preserve"> </w:t>
      </w:r>
      <w:r w:rsidRPr="006860BB">
        <w:rPr>
          <w:rFonts w:ascii="Times New Roman" w:hAnsi="Times New Roman" w:cs="Times New Roman"/>
          <w:sz w:val="28"/>
          <w:szCs w:val="28"/>
        </w:rPr>
        <w:t>шанс отримати держзамовлення і завдяки цьому ввійти на міжнародний</w:t>
      </w:r>
      <w:r>
        <w:rPr>
          <w:rFonts w:ascii="Times New Roman" w:hAnsi="Times New Roman" w:cs="Times New Roman"/>
          <w:sz w:val="28"/>
          <w:szCs w:val="28"/>
        </w:rPr>
        <w:t xml:space="preserve"> </w:t>
      </w:r>
      <w:r w:rsidRPr="006860BB">
        <w:rPr>
          <w:rFonts w:ascii="Times New Roman" w:hAnsi="Times New Roman" w:cs="Times New Roman"/>
          <w:sz w:val="28"/>
          <w:szCs w:val="28"/>
        </w:rPr>
        <w:t>ринок. Слабкі сторони стосуються рекламного забезпечення та мала база</w:t>
      </w:r>
      <w:r>
        <w:rPr>
          <w:rFonts w:ascii="Times New Roman" w:hAnsi="Times New Roman" w:cs="Times New Roman"/>
          <w:sz w:val="28"/>
          <w:szCs w:val="28"/>
        </w:rPr>
        <w:t xml:space="preserve"> </w:t>
      </w:r>
      <w:r w:rsidRPr="006860BB">
        <w:rPr>
          <w:rFonts w:ascii="Times New Roman" w:hAnsi="Times New Roman" w:cs="Times New Roman"/>
          <w:sz w:val="28"/>
          <w:szCs w:val="28"/>
        </w:rPr>
        <w:t>покупців.</w:t>
      </w:r>
    </w:p>
    <w:p w:rsidR="00E21AF5" w:rsidRPr="002A2167" w:rsidRDefault="00E21AF5" w:rsidP="00E21AF5">
      <w:pPr>
        <w:autoSpaceDE w:val="0"/>
        <w:autoSpaceDN w:val="0"/>
        <w:adjustRightInd w:val="0"/>
        <w:spacing w:before="120"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 xml:space="preserve">На основі SWOT-аналізу розробляємо альтернативи ринкової поведінки для виведення </w:t>
      </w:r>
      <w:proofErr w:type="spellStart"/>
      <w:r w:rsidRPr="002A2167">
        <w:rPr>
          <w:rFonts w:ascii="Times New Roman" w:hAnsi="Times New Roman" w:cs="Times New Roman"/>
          <w:sz w:val="28"/>
          <w:szCs w:val="28"/>
        </w:rPr>
        <w:t>стартап</w:t>
      </w:r>
      <w:proofErr w:type="spellEnd"/>
      <w:r w:rsidRPr="002A2167">
        <w:rPr>
          <w:rFonts w:ascii="Times New Roman" w:hAnsi="Times New Roman" w:cs="Times New Roman"/>
          <w:sz w:val="28"/>
          <w:szCs w:val="28"/>
        </w:rPr>
        <w:t>-проекту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rsidR="00E21AF5" w:rsidRDefault="00E21AF5" w:rsidP="00E21AF5">
      <w:pPr>
        <w:autoSpaceDE w:val="0"/>
        <w:autoSpaceDN w:val="0"/>
        <w:adjustRightInd w:val="0"/>
        <w:spacing w:before="120"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Визначені альтернативи аналізуються з точки зору строків та ймовірності отримання відповідних ресурсів</w:t>
      </w:r>
      <w:r w:rsidR="00AC50BA">
        <w:rPr>
          <w:rFonts w:ascii="Times New Roman" w:hAnsi="Times New Roman" w:cs="Times New Roman"/>
          <w:sz w:val="28"/>
          <w:szCs w:val="28"/>
        </w:rPr>
        <w:t xml:space="preserve"> (табл. 3.13)</w:t>
      </w:r>
      <w:r w:rsidRPr="002A2167">
        <w:rPr>
          <w:rFonts w:ascii="Times New Roman" w:hAnsi="Times New Roman" w:cs="Times New Roman"/>
          <w:sz w:val="28"/>
          <w:szCs w:val="28"/>
        </w:rPr>
        <w:t>.</w:t>
      </w:r>
    </w:p>
    <w:p w:rsidR="00AC50BA" w:rsidRDefault="00AC50BA" w:rsidP="00E21AF5">
      <w:pPr>
        <w:autoSpaceDE w:val="0"/>
        <w:autoSpaceDN w:val="0"/>
        <w:adjustRightInd w:val="0"/>
        <w:spacing w:before="120" w:after="120" w:line="360" w:lineRule="auto"/>
        <w:ind w:firstLine="284"/>
        <w:jc w:val="both"/>
        <w:rPr>
          <w:rFonts w:ascii="Times New Roman" w:hAnsi="Times New Roman" w:cs="Times New Roman"/>
          <w:sz w:val="28"/>
          <w:szCs w:val="28"/>
        </w:rPr>
      </w:pPr>
    </w:p>
    <w:p w:rsidR="00AC50BA" w:rsidRPr="002A2167" w:rsidRDefault="00AC50BA" w:rsidP="00E21AF5">
      <w:pPr>
        <w:autoSpaceDE w:val="0"/>
        <w:autoSpaceDN w:val="0"/>
        <w:adjustRightInd w:val="0"/>
        <w:spacing w:before="120" w:after="120" w:line="360" w:lineRule="auto"/>
        <w:ind w:firstLine="284"/>
        <w:jc w:val="both"/>
        <w:rPr>
          <w:rFonts w:ascii="Times New Roman" w:hAnsi="Times New Roman" w:cs="Times New Roman"/>
          <w:color w:val="000000" w:themeColor="text1"/>
          <w:sz w:val="28"/>
          <w:szCs w:val="28"/>
        </w:rPr>
      </w:pPr>
    </w:p>
    <w:p w:rsidR="00E21AF5" w:rsidRPr="00AC50BA" w:rsidRDefault="00E21AF5" w:rsidP="00AC50BA">
      <w:pPr>
        <w:autoSpaceDE w:val="0"/>
        <w:autoSpaceDN w:val="0"/>
        <w:adjustRightInd w:val="0"/>
        <w:spacing w:before="60" w:after="60" w:line="360" w:lineRule="auto"/>
        <w:jc w:val="right"/>
        <w:rPr>
          <w:rFonts w:ascii="Times New Roman" w:hAnsi="Times New Roman" w:cs="Times New Roman"/>
          <w:i/>
          <w:sz w:val="28"/>
          <w:szCs w:val="28"/>
        </w:rPr>
      </w:pPr>
      <w:r w:rsidRPr="00AC50BA">
        <w:rPr>
          <w:rFonts w:ascii="Times New Roman" w:hAnsi="Times New Roman" w:cs="Times New Roman"/>
          <w:i/>
          <w:sz w:val="28"/>
          <w:szCs w:val="28"/>
        </w:rPr>
        <w:lastRenderedPageBreak/>
        <w:t xml:space="preserve">Таблиця </w:t>
      </w:r>
      <w:r w:rsidR="00AC50BA" w:rsidRPr="00AC50BA">
        <w:rPr>
          <w:rFonts w:ascii="Times New Roman" w:hAnsi="Times New Roman" w:cs="Times New Roman"/>
          <w:i/>
          <w:sz w:val="28"/>
          <w:szCs w:val="28"/>
        </w:rPr>
        <w:t>3.</w:t>
      </w:r>
      <w:r w:rsidRPr="00AC50BA">
        <w:rPr>
          <w:rFonts w:ascii="Times New Roman" w:hAnsi="Times New Roman" w:cs="Times New Roman"/>
          <w:i/>
          <w:sz w:val="28"/>
          <w:szCs w:val="28"/>
        </w:rPr>
        <w:t xml:space="preserve">13. Альтернативи ринкового впровадження </w:t>
      </w:r>
      <w:proofErr w:type="spellStart"/>
      <w:r w:rsidRPr="00AC50BA">
        <w:rPr>
          <w:rFonts w:ascii="Times New Roman" w:hAnsi="Times New Roman" w:cs="Times New Roman"/>
          <w:i/>
          <w:sz w:val="28"/>
          <w:szCs w:val="28"/>
        </w:rPr>
        <w:t>стартап</w:t>
      </w:r>
      <w:proofErr w:type="spellEnd"/>
      <w:r w:rsidRPr="00AC50BA">
        <w:rPr>
          <w:rFonts w:ascii="Times New Roman" w:hAnsi="Times New Roman" w:cs="Times New Roman"/>
          <w:i/>
          <w:sz w:val="28"/>
          <w:szCs w:val="28"/>
        </w:rPr>
        <w:t>-проекту</w:t>
      </w:r>
    </w:p>
    <w:tbl>
      <w:tblPr>
        <w:tblStyle w:val="ac"/>
        <w:tblW w:w="0" w:type="auto"/>
        <w:tblLook w:val="04A0" w:firstRow="1" w:lastRow="0" w:firstColumn="1" w:lastColumn="0" w:noHBand="0" w:noVBand="1"/>
      </w:tblPr>
      <w:tblGrid>
        <w:gridCol w:w="1101"/>
        <w:gridCol w:w="3683"/>
        <w:gridCol w:w="2695"/>
        <w:gridCol w:w="2091"/>
      </w:tblGrid>
      <w:tr w:rsidR="00E21AF5" w:rsidRPr="002A2167" w:rsidTr="00AC50BA">
        <w:tc>
          <w:tcPr>
            <w:tcW w:w="1101" w:type="dxa"/>
          </w:tcPr>
          <w:p w:rsidR="00E21AF5" w:rsidRPr="00AC50BA" w:rsidRDefault="00E21AF5" w:rsidP="00E21AF5">
            <w:pPr>
              <w:autoSpaceDE w:val="0"/>
              <w:autoSpaceDN w:val="0"/>
              <w:adjustRightInd w:val="0"/>
              <w:jc w:val="center"/>
              <w:rPr>
                <w:rFonts w:ascii="Times New Roman" w:hAnsi="Times New Roman" w:cs="Times New Roman"/>
                <w:sz w:val="28"/>
                <w:szCs w:val="24"/>
              </w:rPr>
            </w:pPr>
            <w:r w:rsidRPr="00AC50BA">
              <w:rPr>
                <w:rFonts w:ascii="Times New Roman" w:hAnsi="Times New Roman" w:cs="Times New Roman"/>
                <w:sz w:val="28"/>
                <w:szCs w:val="24"/>
              </w:rPr>
              <w:t>№</w:t>
            </w:r>
          </w:p>
          <w:p w:rsidR="00E21AF5" w:rsidRPr="00AC50BA"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8"/>
                <w:szCs w:val="28"/>
              </w:rPr>
            </w:pPr>
            <w:r w:rsidRPr="00AC50BA">
              <w:rPr>
                <w:rFonts w:ascii="Times New Roman" w:hAnsi="Times New Roman" w:cs="Times New Roman"/>
                <w:sz w:val="28"/>
                <w:szCs w:val="24"/>
              </w:rPr>
              <w:t>п/п</w:t>
            </w:r>
          </w:p>
        </w:tc>
        <w:tc>
          <w:tcPr>
            <w:tcW w:w="3683" w:type="dxa"/>
          </w:tcPr>
          <w:p w:rsidR="00E21AF5" w:rsidRPr="00AC50BA" w:rsidRDefault="00E21AF5" w:rsidP="00E21AF5">
            <w:pPr>
              <w:autoSpaceDE w:val="0"/>
              <w:autoSpaceDN w:val="0"/>
              <w:adjustRightInd w:val="0"/>
              <w:jc w:val="both"/>
              <w:rPr>
                <w:rFonts w:ascii="Times New Roman" w:hAnsi="Times New Roman" w:cs="Times New Roman"/>
                <w:sz w:val="28"/>
                <w:szCs w:val="24"/>
              </w:rPr>
            </w:pPr>
            <w:r w:rsidRPr="00AC50BA">
              <w:rPr>
                <w:rFonts w:ascii="Times New Roman" w:hAnsi="Times New Roman" w:cs="Times New Roman"/>
                <w:sz w:val="28"/>
                <w:szCs w:val="24"/>
              </w:rPr>
              <w:t>Альтернатива</w:t>
            </w:r>
          </w:p>
          <w:p w:rsidR="00E21AF5" w:rsidRPr="00AC50BA" w:rsidRDefault="00E21AF5" w:rsidP="00E21AF5">
            <w:pPr>
              <w:autoSpaceDE w:val="0"/>
              <w:autoSpaceDN w:val="0"/>
              <w:adjustRightInd w:val="0"/>
              <w:jc w:val="both"/>
              <w:rPr>
                <w:rFonts w:ascii="Times New Roman" w:hAnsi="Times New Roman" w:cs="Times New Roman"/>
                <w:b/>
                <w:color w:val="000000" w:themeColor="text1"/>
                <w:sz w:val="28"/>
                <w:szCs w:val="28"/>
              </w:rPr>
            </w:pPr>
            <w:r w:rsidRPr="00AC50BA">
              <w:rPr>
                <w:rFonts w:ascii="Times New Roman" w:hAnsi="Times New Roman" w:cs="Times New Roman"/>
                <w:sz w:val="28"/>
                <w:szCs w:val="24"/>
              </w:rPr>
              <w:t>(орієнтовний комплекс заходів) ринкової поведінки</w:t>
            </w:r>
          </w:p>
        </w:tc>
        <w:tc>
          <w:tcPr>
            <w:tcW w:w="2695" w:type="dxa"/>
          </w:tcPr>
          <w:p w:rsidR="00E21AF5" w:rsidRPr="00AC50BA" w:rsidRDefault="00E21AF5" w:rsidP="00E21AF5">
            <w:pPr>
              <w:autoSpaceDE w:val="0"/>
              <w:autoSpaceDN w:val="0"/>
              <w:adjustRightInd w:val="0"/>
              <w:jc w:val="both"/>
              <w:rPr>
                <w:rFonts w:ascii="Times New Roman" w:hAnsi="Times New Roman" w:cs="Times New Roman"/>
                <w:sz w:val="28"/>
                <w:szCs w:val="24"/>
              </w:rPr>
            </w:pPr>
            <w:r w:rsidRPr="00AC50BA">
              <w:rPr>
                <w:rFonts w:ascii="Times New Roman" w:hAnsi="Times New Roman" w:cs="Times New Roman"/>
                <w:sz w:val="28"/>
                <w:szCs w:val="24"/>
              </w:rPr>
              <w:t>Ймовірність отримання</w:t>
            </w:r>
          </w:p>
          <w:p w:rsidR="00E21AF5" w:rsidRPr="00AC50BA"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8"/>
              </w:rPr>
            </w:pPr>
            <w:r w:rsidRPr="00AC50BA">
              <w:rPr>
                <w:rFonts w:ascii="Times New Roman" w:hAnsi="Times New Roman" w:cs="Times New Roman"/>
                <w:sz w:val="28"/>
                <w:szCs w:val="24"/>
              </w:rPr>
              <w:t>ресурсів</w:t>
            </w:r>
          </w:p>
        </w:tc>
        <w:tc>
          <w:tcPr>
            <w:tcW w:w="2091" w:type="dxa"/>
          </w:tcPr>
          <w:p w:rsidR="00E21AF5" w:rsidRPr="00AC50BA"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8"/>
              </w:rPr>
            </w:pPr>
            <w:r w:rsidRPr="00AC50BA">
              <w:rPr>
                <w:rFonts w:ascii="Times New Roman" w:hAnsi="Times New Roman" w:cs="Times New Roman"/>
                <w:sz w:val="28"/>
                <w:szCs w:val="24"/>
              </w:rPr>
              <w:t>Строки реалізації</w:t>
            </w:r>
          </w:p>
        </w:tc>
      </w:tr>
      <w:tr w:rsidR="00E21AF5" w:rsidRPr="002A2167" w:rsidTr="00AC50BA">
        <w:tc>
          <w:tcPr>
            <w:tcW w:w="1101" w:type="dxa"/>
          </w:tcPr>
          <w:p w:rsidR="00E21AF5" w:rsidRPr="00AC50BA"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AC50BA">
              <w:rPr>
                <w:rFonts w:ascii="Times New Roman" w:hAnsi="Times New Roman" w:cs="Times New Roman"/>
                <w:sz w:val="26"/>
                <w:szCs w:val="26"/>
              </w:rPr>
              <w:t>1</w:t>
            </w:r>
          </w:p>
        </w:tc>
        <w:tc>
          <w:tcPr>
            <w:tcW w:w="3683" w:type="dxa"/>
          </w:tcPr>
          <w:p w:rsidR="00AC50BA" w:rsidRPr="00AC50BA" w:rsidRDefault="00AC50BA" w:rsidP="00AC50BA">
            <w:pPr>
              <w:autoSpaceDE w:val="0"/>
              <w:autoSpaceDN w:val="0"/>
              <w:adjustRightInd w:val="0"/>
              <w:jc w:val="both"/>
              <w:rPr>
                <w:rFonts w:ascii="Times New Roman" w:hAnsi="Times New Roman" w:cs="Times New Roman"/>
                <w:sz w:val="26"/>
                <w:szCs w:val="26"/>
              </w:rPr>
            </w:pPr>
            <w:r w:rsidRPr="00AC50BA">
              <w:rPr>
                <w:rFonts w:ascii="Times New Roman" w:hAnsi="Times New Roman" w:cs="Times New Roman"/>
                <w:sz w:val="26"/>
                <w:szCs w:val="26"/>
              </w:rPr>
              <w:t>Отримання</w:t>
            </w:r>
          </w:p>
          <w:p w:rsidR="00E21AF5" w:rsidRPr="00AC50BA" w:rsidRDefault="00AC50BA" w:rsidP="00AC50BA">
            <w:pPr>
              <w:autoSpaceDE w:val="0"/>
              <w:autoSpaceDN w:val="0"/>
              <w:adjustRightInd w:val="0"/>
              <w:jc w:val="both"/>
              <w:rPr>
                <w:rFonts w:ascii="Times New Roman" w:hAnsi="Times New Roman" w:cs="Times New Roman"/>
                <w:b/>
                <w:color w:val="000000" w:themeColor="text1"/>
                <w:sz w:val="26"/>
                <w:szCs w:val="26"/>
              </w:rPr>
            </w:pPr>
            <w:r w:rsidRPr="00AC50BA">
              <w:rPr>
                <w:rFonts w:ascii="Times New Roman" w:hAnsi="Times New Roman" w:cs="Times New Roman"/>
                <w:sz w:val="26"/>
                <w:szCs w:val="26"/>
              </w:rPr>
              <w:t>держзамовлення</w:t>
            </w:r>
          </w:p>
        </w:tc>
        <w:tc>
          <w:tcPr>
            <w:tcW w:w="2695" w:type="dxa"/>
          </w:tcPr>
          <w:p w:rsidR="00E21AF5" w:rsidRPr="00AC50BA" w:rsidRDefault="00AC50BA" w:rsidP="00E21AF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Pr>
                <w:rFonts w:ascii="Times New Roman" w:hAnsi="Times New Roman" w:cs="Times New Roman"/>
                <w:sz w:val="26"/>
                <w:szCs w:val="26"/>
              </w:rPr>
              <w:t>20%</w:t>
            </w:r>
          </w:p>
        </w:tc>
        <w:tc>
          <w:tcPr>
            <w:tcW w:w="2091" w:type="dxa"/>
          </w:tcPr>
          <w:p w:rsidR="00E21AF5" w:rsidRPr="00AC50BA" w:rsidRDefault="00AC50BA" w:rsidP="00AC50BA">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Pr>
                <w:rFonts w:ascii="Times New Roman" w:hAnsi="Times New Roman" w:cs="Times New Roman"/>
                <w:sz w:val="26"/>
                <w:szCs w:val="26"/>
              </w:rPr>
              <w:t xml:space="preserve">3 </w:t>
            </w:r>
            <w:r w:rsidR="00E21AF5" w:rsidRPr="00AC50BA">
              <w:rPr>
                <w:rFonts w:ascii="Times New Roman" w:hAnsi="Times New Roman" w:cs="Times New Roman"/>
                <w:sz w:val="26"/>
                <w:szCs w:val="26"/>
              </w:rPr>
              <w:t>місяці</w:t>
            </w:r>
          </w:p>
        </w:tc>
      </w:tr>
      <w:tr w:rsidR="00E21AF5" w:rsidRPr="002A2167" w:rsidTr="00AC50BA">
        <w:tc>
          <w:tcPr>
            <w:tcW w:w="1101" w:type="dxa"/>
          </w:tcPr>
          <w:p w:rsidR="00E21AF5" w:rsidRPr="00AC50BA"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AC50BA">
              <w:rPr>
                <w:rFonts w:ascii="Times New Roman" w:hAnsi="Times New Roman" w:cs="Times New Roman"/>
                <w:sz w:val="26"/>
                <w:szCs w:val="26"/>
              </w:rPr>
              <w:t>2</w:t>
            </w:r>
          </w:p>
        </w:tc>
        <w:tc>
          <w:tcPr>
            <w:tcW w:w="3683" w:type="dxa"/>
          </w:tcPr>
          <w:p w:rsidR="00E21AF5" w:rsidRPr="00AC50BA" w:rsidRDefault="00AC50BA" w:rsidP="00E21AF5">
            <w:pPr>
              <w:autoSpaceDE w:val="0"/>
              <w:autoSpaceDN w:val="0"/>
              <w:adjustRightInd w:val="0"/>
              <w:jc w:val="both"/>
              <w:rPr>
                <w:rFonts w:ascii="Times New Roman" w:hAnsi="Times New Roman" w:cs="Times New Roman"/>
                <w:b/>
                <w:color w:val="000000" w:themeColor="text1"/>
                <w:sz w:val="26"/>
                <w:szCs w:val="26"/>
              </w:rPr>
            </w:pPr>
            <w:r w:rsidRPr="00AC50BA">
              <w:rPr>
                <w:rFonts w:ascii="Times New Roman" w:hAnsi="Times New Roman" w:cs="Times New Roman"/>
                <w:sz w:val="26"/>
                <w:szCs w:val="26"/>
              </w:rPr>
              <w:t>Пошук інвестицій</w:t>
            </w:r>
          </w:p>
        </w:tc>
        <w:tc>
          <w:tcPr>
            <w:tcW w:w="2695" w:type="dxa"/>
          </w:tcPr>
          <w:p w:rsidR="00E21AF5" w:rsidRPr="00AC50BA" w:rsidRDefault="00AC50BA" w:rsidP="00E21AF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Pr>
                <w:rFonts w:ascii="Times New Roman" w:hAnsi="Times New Roman" w:cs="Times New Roman"/>
                <w:sz w:val="26"/>
                <w:szCs w:val="26"/>
              </w:rPr>
              <w:t>80%</w:t>
            </w:r>
          </w:p>
        </w:tc>
        <w:tc>
          <w:tcPr>
            <w:tcW w:w="2091" w:type="dxa"/>
          </w:tcPr>
          <w:p w:rsidR="00AC50BA" w:rsidRPr="00AC50BA" w:rsidRDefault="00AC50BA" w:rsidP="00E21AF5">
            <w:pPr>
              <w:autoSpaceDE w:val="0"/>
              <w:autoSpaceDN w:val="0"/>
              <w:adjustRightInd w:val="0"/>
              <w:spacing w:before="60" w:after="60" w:line="360" w:lineRule="auto"/>
              <w:jc w:val="both"/>
              <w:rPr>
                <w:rFonts w:ascii="Times New Roman" w:hAnsi="Times New Roman" w:cs="Times New Roman"/>
                <w:sz w:val="26"/>
                <w:szCs w:val="26"/>
              </w:rPr>
            </w:pPr>
            <w:r>
              <w:rPr>
                <w:rFonts w:ascii="Times New Roman" w:hAnsi="Times New Roman" w:cs="Times New Roman"/>
                <w:sz w:val="26"/>
                <w:szCs w:val="26"/>
              </w:rPr>
              <w:t>2 місяці</w:t>
            </w:r>
          </w:p>
        </w:tc>
      </w:tr>
      <w:tr w:rsidR="00AC50BA" w:rsidRPr="002A2167" w:rsidTr="00AC50BA">
        <w:tc>
          <w:tcPr>
            <w:tcW w:w="1101" w:type="dxa"/>
          </w:tcPr>
          <w:p w:rsidR="00AC50BA" w:rsidRPr="00AC50BA" w:rsidRDefault="00AC50BA" w:rsidP="00E21AF5">
            <w:pPr>
              <w:autoSpaceDE w:val="0"/>
              <w:autoSpaceDN w:val="0"/>
              <w:adjustRightInd w:val="0"/>
              <w:spacing w:before="60" w:after="60" w:line="36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3683" w:type="dxa"/>
          </w:tcPr>
          <w:p w:rsidR="00AC50BA" w:rsidRPr="00AC50BA" w:rsidRDefault="00AC50BA" w:rsidP="00E21AF5">
            <w:pPr>
              <w:autoSpaceDE w:val="0"/>
              <w:autoSpaceDN w:val="0"/>
              <w:adjustRightInd w:val="0"/>
              <w:jc w:val="both"/>
              <w:rPr>
                <w:rFonts w:ascii="Times New Roman" w:hAnsi="Times New Roman" w:cs="Times New Roman"/>
                <w:sz w:val="26"/>
                <w:szCs w:val="26"/>
              </w:rPr>
            </w:pPr>
            <w:r w:rsidRPr="00AC50BA">
              <w:rPr>
                <w:rFonts w:ascii="Times New Roman" w:hAnsi="Times New Roman" w:cs="Times New Roman"/>
                <w:sz w:val="26"/>
                <w:szCs w:val="26"/>
              </w:rPr>
              <w:t>Суперництво</w:t>
            </w:r>
          </w:p>
        </w:tc>
        <w:tc>
          <w:tcPr>
            <w:tcW w:w="2695" w:type="dxa"/>
          </w:tcPr>
          <w:p w:rsidR="00AC50BA" w:rsidRPr="00AC50BA" w:rsidRDefault="00AC50BA" w:rsidP="00E21AF5">
            <w:pPr>
              <w:autoSpaceDE w:val="0"/>
              <w:autoSpaceDN w:val="0"/>
              <w:adjustRightInd w:val="0"/>
              <w:spacing w:before="60" w:after="60" w:line="360" w:lineRule="auto"/>
              <w:jc w:val="both"/>
              <w:rPr>
                <w:rFonts w:ascii="Times New Roman" w:hAnsi="Times New Roman" w:cs="Times New Roman"/>
                <w:sz w:val="26"/>
                <w:szCs w:val="26"/>
              </w:rPr>
            </w:pPr>
            <w:r>
              <w:rPr>
                <w:rFonts w:ascii="Times New Roman" w:hAnsi="Times New Roman" w:cs="Times New Roman"/>
                <w:sz w:val="26"/>
                <w:szCs w:val="26"/>
              </w:rPr>
              <w:t>50%</w:t>
            </w:r>
          </w:p>
        </w:tc>
        <w:tc>
          <w:tcPr>
            <w:tcW w:w="2091" w:type="dxa"/>
          </w:tcPr>
          <w:p w:rsidR="00AC50BA" w:rsidRPr="00AC50BA" w:rsidRDefault="00AC50BA" w:rsidP="00E21AF5">
            <w:pPr>
              <w:autoSpaceDE w:val="0"/>
              <w:autoSpaceDN w:val="0"/>
              <w:adjustRightInd w:val="0"/>
              <w:spacing w:before="60" w:after="60" w:line="360" w:lineRule="auto"/>
              <w:jc w:val="both"/>
              <w:rPr>
                <w:rFonts w:ascii="Times New Roman" w:hAnsi="Times New Roman" w:cs="Times New Roman"/>
                <w:sz w:val="26"/>
                <w:szCs w:val="26"/>
              </w:rPr>
            </w:pPr>
            <w:r>
              <w:rPr>
                <w:rFonts w:ascii="Times New Roman" w:hAnsi="Times New Roman" w:cs="Times New Roman"/>
                <w:sz w:val="26"/>
                <w:szCs w:val="26"/>
              </w:rPr>
              <w:t>5 місяців</w:t>
            </w:r>
          </w:p>
        </w:tc>
      </w:tr>
    </w:tbl>
    <w:p w:rsidR="00E21AF5" w:rsidRPr="002A2167" w:rsidRDefault="00E21AF5" w:rsidP="00AC50BA">
      <w:pPr>
        <w:autoSpaceDE w:val="0"/>
        <w:autoSpaceDN w:val="0"/>
        <w:adjustRightInd w:val="0"/>
        <w:spacing w:after="0" w:line="240" w:lineRule="auto"/>
        <w:jc w:val="both"/>
        <w:rPr>
          <w:rFonts w:ascii="Times New Roman" w:hAnsi="Times New Roman" w:cs="Times New Roman"/>
          <w:sz w:val="28"/>
          <w:szCs w:val="28"/>
        </w:rPr>
      </w:pPr>
    </w:p>
    <w:p w:rsidR="00E21AF5" w:rsidRDefault="00E21AF5" w:rsidP="00AC50BA">
      <w:pPr>
        <w:autoSpaceDE w:val="0"/>
        <w:autoSpaceDN w:val="0"/>
        <w:adjustRightInd w:val="0"/>
        <w:spacing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 xml:space="preserve">Проводимо аналіз розроблених альтернатив ринкового впровадження і з зазначених альтернатив обираємо ту яка має найбільшу ймовірність отримання ресурсів, а також є найшвидшою в реалізації. Отже </w:t>
      </w:r>
      <w:r w:rsidR="00AC50BA" w:rsidRPr="00AC50BA">
        <w:rPr>
          <w:rFonts w:ascii="Times New Roman" w:hAnsi="Times New Roman" w:cs="Times New Roman"/>
          <w:sz w:val="28"/>
          <w:szCs w:val="28"/>
        </w:rPr>
        <w:t>серед двох альтернативни</w:t>
      </w:r>
      <w:r w:rsidR="00AC50BA">
        <w:rPr>
          <w:rFonts w:ascii="Times New Roman" w:hAnsi="Times New Roman" w:cs="Times New Roman"/>
          <w:sz w:val="28"/>
          <w:szCs w:val="28"/>
        </w:rPr>
        <w:t>х способів впровадження проекту розгля</w:t>
      </w:r>
      <w:r w:rsidR="00AC50BA" w:rsidRPr="00AC50BA">
        <w:rPr>
          <w:rFonts w:ascii="Times New Roman" w:hAnsi="Times New Roman" w:cs="Times New Roman"/>
          <w:sz w:val="28"/>
          <w:szCs w:val="28"/>
        </w:rPr>
        <w:t>нуто держзамовлення та пошук і</w:t>
      </w:r>
      <w:r w:rsidR="00AC50BA">
        <w:rPr>
          <w:rFonts w:ascii="Times New Roman" w:hAnsi="Times New Roman" w:cs="Times New Roman"/>
          <w:sz w:val="28"/>
          <w:szCs w:val="28"/>
        </w:rPr>
        <w:t xml:space="preserve">нвесторів. </w:t>
      </w:r>
      <w:proofErr w:type="spellStart"/>
      <w:r w:rsidR="00AC50BA">
        <w:rPr>
          <w:rFonts w:ascii="Times New Roman" w:hAnsi="Times New Roman" w:cs="Times New Roman"/>
          <w:sz w:val="28"/>
          <w:szCs w:val="28"/>
        </w:rPr>
        <w:t>Сроки</w:t>
      </w:r>
      <w:proofErr w:type="spellEnd"/>
      <w:r w:rsidR="00AC50BA">
        <w:rPr>
          <w:rFonts w:ascii="Times New Roman" w:hAnsi="Times New Roman" w:cs="Times New Roman"/>
          <w:sz w:val="28"/>
          <w:szCs w:val="28"/>
        </w:rPr>
        <w:t xml:space="preserve"> реалізації при </w:t>
      </w:r>
      <w:r w:rsidR="00AC50BA" w:rsidRPr="00AC50BA">
        <w:rPr>
          <w:rFonts w:ascii="Times New Roman" w:hAnsi="Times New Roman" w:cs="Times New Roman"/>
          <w:sz w:val="28"/>
          <w:szCs w:val="28"/>
        </w:rPr>
        <w:t xml:space="preserve">держзамовленні сягатимуть </w:t>
      </w:r>
      <w:r w:rsidR="00AC50BA">
        <w:rPr>
          <w:rFonts w:ascii="Times New Roman" w:hAnsi="Times New Roman" w:cs="Times New Roman"/>
          <w:sz w:val="28"/>
          <w:szCs w:val="28"/>
        </w:rPr>
        <w:t>3 місяці</w:t>
      </w:r>
      <w:r w:rsidR="00AC50BA" w:rsidRPr="00AC50BA">
        <w:rPr>
          <w:rFonts w:ascii="Times New Roman" w:hAnsi="Times New Roman" w:cs="Times New Roman"/>
          <w:sz w:val="28"/>
          <w:szCs w:val="28"/>
        </w:rPr>
        <w:t>, і</w:t>
      </w:r>
      <w:r w:rsidR="00AC50BA">
        <w:rPr>
          <w:rFonts w:ascii="Times New Roman" w:hAnsi="Times New Roman" w:cs="Times New Roman"/>
          <w:sz w:val="28"/>
          <w:szCs w:val="28"/>
        </w:rPr>
        <w:t xml:space="preserve"> ймовірність отримання ресурсів 20%, що є малою. При знаходж</w:t>
      </w:r>
      <w:r w:rsidR="00AC50BA" w:rsidRPr="00AC50BA">
        <w:rPr>
          <w:rFonts w:ascii="Times New Roman" w:hAnsi="Times New Roman" w:cs="Times New Roman"/>
          <w:sz w:val="28"/>
          <w:szCs w:val="28"/>
        </w:rPr>
        <w:t>енні інвесторів проект буде виконан</w:t>
      </w:r>
      <w:r w:rsidR="00AC50BA">
        <w:rPr>
          <w:rFonts w:ascii="Times New Roman" w:hAnsi="Times New Roman" w:cs="Times New Roman"/>
          <w:sz w:val="28"/>
          <w:szCs w:val="28"/>
        </w:rPr>
        <w:t xml:space="preserve">ий за 2 </w:t>
      </w:r>
      <w:r w:rsidR="00AC50BA" w:rsidRPr="00AC50BA">
        <w:rPr>
          <w:rFonts w:ascii="Times New Roman" w:hAnsi="Times New Roman" w:cs="Times New Roman"/>
          <w:sz w:val="28"/>
          <w:szCs w:val="28"/>
        </w:rPr>
        <w:t xml:space="preserve">місяці і в свою чергу отримає </w:t>
      </w:r>
      <w:r w:rsidR="00AC50BA">
        <w:rPr>
          <w:rFonts w:ascii="Times New Roman" w:hAnsi="Times New Roman" w:cs="Times New Roman"/>
          <w:sz w:val="28"/>
          <w:szCs w:val="28"/>
        </w:rPr>
        <w:t>8</w:t>
      </w:r>
      <w:r w:rsidR="00AC50BA" w:rsidRPr="00AC50BA">
        <w:rPr>
          <w:rFonts w:ascii="Times New Roman" w:hAnsi="Times New Roman" w:cs="Times New Roman"/>
          <w:sz w:val="28"/>
          <w:szCs w:val="28"/>
        </w:rPr>
        <w:t>0% ресурсів</w:t>
      </w:r>
      <w:r w:rsidRPr="002A2167">
        <w:rPr>
          <w:rFonts w:ascii="Times New Roman" w:hAnsi="Times New Roman" w:cs="Times New Roman"/>
          <w:sz w:val="28"/>
          <w:szCs w:val="28"/>
        </w:rPr>
        <w:t>.</w:t>
      </w:r>
    </w:p>
    <w:p w:rsidR="00AC50BA" w:rsidRDefault="00AC50BA" w:rsidP="00AC50BA">
      <w:pPr>
        <w:autoSpaceDE w:val="0"/>
        <w:autoSpaceDN w:val="0"/>
        <w:adjustRightInd w:val="0"/>
        <w:spacing w:before="120" w:after="120" w:line="360" w:lineRule="auto"/>
        <w:rPr>
          <w:rFonts w:ascii="Times New Roman" w:hAnsi="Times New Roman" w:cs="Times New Roman"/>
          <w:sz w:val="28"/>
          <w:szCs w:val="28"/>
        </w:rPr>
      </w:pPr>
    </w:p>
    <w:p w:rsidR="00E21AF5" w:rsidRPr="00AC50BA" w:rsidRDefault="00E21AF5" w:rsidP="00AC50BA">
      <w:pPr>
        <w:autoSpaceDE w:val="0"/>
        <w:autoSpaceDN w:val="0"/>
        <w:adjustRightInd w:val="0"/>
        <w:spacing w:before="120" w:after="120" w:line="360" w:lineRule="auto"/>
        <w:ind w:firstLine="284"/>
        <w:rPr>
          <w:rFonts w:ascii="Times New Roman" w:hAnsi="Times New Roman" w:cs="Times New Roman"/>
          <w:b/>
          <w:bCs/>
          <w:sz w:val="28"/>
          <w:szCs w:val="28"/>
        </w:rPr>
      </w:pPr>
      <w:r w:rsidRPr="00AC50BA">
        <w:rPr>
          <w:rFonts w:ascii="Times New Roman" w:hAnsi="Times New Roman" w:cs="Times New Roman"/>
          <w:b/>
          <w:bCs/>
          <w:sz w:val="28"/>
          <w:szCs w:val="28"/>
        </w:rPr>
        <w:t>3.4 Розроблення ринкової стратегії проекту</w:t>
      </w:r>
    </w:p>
    <w:p w:rsidR="00E21AF5" w:rsidRPr="002A2167" w:rsidRDefault="00E21AF5" w:rsidP="005750E5">
      <w:pPr>
        <w:autoSpaceDE w:val="0"/>
        <w:autoSpaceDN w:val="0"/>
        <w:adjustRightInd w:val="0"/>
        <w:spacing w:before="120"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p>
    <w:p w:rsidR="00E21AF5" w:rsidRPr="005750E5" w:rsidRDefault="00E21AF5" w:rsidP="005750E5">
      <w:pPr>
        <w:autoSpaceDE w:val="0"/>
        <w:autoSpaceDN w:val="0"/>
        <w:adjustRightInd w:val="0"/>
        <w:spacing w:before="120" w:after="120" w:line="360" w:lineRule="auto"/>
        <w:jc w:val="right"/>
        <w:rPr>
          <w:rFonts w:ascii="Times New Roman" w:hAnsi="Times New Roman" w:cs="Times New Roman"/>
          <w:b/>
          <w:i/>
          <w:color w:val="000000" w:themeColor="text1"/>
          <w:sz w:val="28"/>
          <w:szCs w:val="28"/>
        </w:rPr>
      </w:pPr>
      <w:r w:rsidRPr="005750E5">
        <w:rPr>
          <w:rFonts w:ascii="Times New Roman" w:hAnsi="Times New Roman" w:cs="Times New Roman"/>
          <w:i/>
          <w:sz w:val="28"/>
          <w:szCs w:val="28"/>
        </w:rPr>
        <w:t xml:space="preserve">Таблиця </w:t>
      </w:r>
      <w:r w:rsidR="005750E5">
        <w:rPr>
          <w:rFonts w:ascii="Times New Roman" w:hAnsi="Times New Roman" w:cs="Times New Roman"/>
          <w:i/>
          <w:sz w:val="28"/>
          <w:szCs w:val="28"/>
        </w:rPr>
        <w:t>3.</w:t>
      </w:r>
      <w:r w:rsidRPr="005750E5">
        <w:rPr>
          <w:rFonts w:ascii="Times New Roman" w:hAnsi="Times New Roman" w:cs="Times New Roman"/>
          <w:i/>
          <w:sz w:val="28"/>
          <w:szCs w:val="28"/>
        </w:rPr>
        <w:t>14. Вибір цільових груп потенційних споживачів</w:t>
      </w:r>
    </w:p>
    <w:tbl>
      <w:tblPr>
        <w:tblStyle w:val="ac"/>
        <w:tblW w:w="0" w:type="auto"/>
        <w:tblLook w:val="04A0" w:firstRow="1" w:lastRow="0" w:firstColumn="1" w:lastColumn="0" w:noHBand="0" w:noVBand="1"/>
      </w:tblPr>
      <w:tblGrid>
        <w:gridCol w:w="967"/>
        <w:gridCol w:w="1932"/>
        <w:gridCol w:w="1650"/>
        <w:gridCol w:w="1780"/>
        <w:gridCol w:w="1970"/>
        <w:gridCol w:w="1556"/>
      </w:tblGrid>
      <w:tr w:rsidR="00E21AF5" w:rsidRPr="002A2167" w:rsidTr="00E21AF5">
        <w:tc>
          <w:tcPr>
            <w:tcW w:w="1101" w:type="dxa"/>
          </w:tcPr>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w:t>
            </w:r>
          </w:p>
          <w:p w:rsidR="00E21AF5" w:rsidRPr="005750E5"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6"/>
              </w:rPr>
            </w:pPr>
            <w:r w:rsidRPr="005750E5">
              <w:rPr>
                <w:rFonts w:ascii="Times New Roman" w:hAnsi="Times New Roman" w:cs="Times New Roman"/>
                <w:i/>
                <w:iCs/>
                <w:sz w:val="28"/>
                <w:szCs w:val="26"/>
              </w:rPr>
              <w:t>п/п</w:t>
            </w:r>
          </w:p>
        </w:tc>
        <w:tc>
          <w:tcPr>
            <w:tcW w:w="2002" w:type="dxa"/>
          </w:tcPr>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Опис</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профілю</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цільової</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групи</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потенційних</w:t>
            </w:r>
          </w:p>
          <w:p w:rsidR="00E21AF5" w:rsidRPr="005750E5"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6"/>
              </w:rPr>
            </w:pPr>
            <w:r w:rsidRPr="005750E5">
              <w:rPr>
                <w:rFonts w:ascii="Times New Roman" w:hAnsi="Times New Roman" w:cs="Times New Roman"/>
                <w:i/>
                <w:iCs/>
                <w:sz w:val="28"/>
                <w:szCs w:val="26"/>
              </w:rPr>
              <w:t>клієнтів</w:t>
            </w:r>
          </w:p>
        </w:tc>
        <w:tc>
          <w:tcPr>
            <w:tcW w:w="1583" w:type="dxa"/>
          </w:tcPr>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Готовність</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споживачів</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сприйняти</w:t>
            </w:r>
          </w:p>
          <w:p w:rsidR="00E21AF5" w:rsidRPr="005750E5"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6"/>
              </w:rPr>
            </w:pPr>
            <w:r w:rsidRPr="005750E5">
              <w:rPr>
                <w:rFonts w:ascii="Times New Roman" w:hAnsi="Times New Roman" w:cs="Times New Roman"/>
                <w:i/>
                <w:iCs/>
                <w:sz w:val="28"/>
                <w:szCs w:val="26"/>
              </w:rPr>
              <w:t>продукт</w:t>
            </w:r>
          </w:p>
        </w:tc>
        <w:tc>
          <w:tcPr>
            <w:tcW w:w="1592" w:type="dxa"/>
          </w:tcPr>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Орієнтовний</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попит в</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межах</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цільової групи</w:t>
            </w:r>
          </w:p>
          <w:p w:rsidR="00E21AF5" w:rsidRPr="005750E5"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6"/>
              </w:rPr>
            </w:pPr>
            <w:r w:rsidRPr="005750E5">
              <w:rPr>
                <w:rFonts w:ascii="Times New Roman" w:hAnsi="Times New Roman" w:cs="Times New Roman"/>
                <w:i/>
                <w:iCs/>
                <w:sz w:val="28"/>
                <w:szCs w:val="26"/>
              </w:rPr>
              <w:t>(сегменту)</w:t>
            </w:r>
          </w:p>
        </w:tc>
        <w:tc>
          <w:tcPr>
            <w:tcW w:w="1720" w:type="dxa"/>
          </w:tcPr>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Інтенсивність</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конкуренції в</w:t>
            </w:r>
          </w:p>
          <w:p w:rsidR="00E21AF5" w:rsidRPr="005750E5"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6"/>
              </w:rPr>
            </w:pPr>
            <w:r w:rsidRPr="005750E5">
              <w:rPr>
                <w:rFonts w:ascii="Times New Roman" w:hAnsi="Times New Roman" w:cs="Times New Roman"/>
                <w:i/>
                <w:iCs/>
                <w:sz w:val="28"/>
                <w:szCs w:val="26"/>
              </w:rPr>
              <w:t>сегменті</w:t>
            </w:r>
          </w:p>
        </w:tc>
        <w:tc>
          <w:tcPr>
            <w:tcW w:w="1572" w:type="dxa"/>
          </w:tcPr>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Простота</w:t>
            </w:r>
          </w:p>
          <w:p w:rsidR="00E21AF5" w:rsidRPr="005750E5" w:rsidRDefault="00E21AF5" w:rsidP="00E21AF5">
            <w:pPr>
              <w:autoSpaceDE w:val="0"/>
              <w:autoSpaceDN w:val="0"/>
              <w:adjustRightInd w:val="0"/>
              <w:rPr>
                <w:rFonts w:ascii="Times New Roman" w:hAnsi="Times New Roman" w:cs="Times New Roman"/>
                <w:i/>
                <w:iCs/>
                <w:sz w:val="28"/>
                <w:szCs w:val="26"/>
              </w:rPr>
            </w:pPr>
            <w:r w:rsidRPr="005750E5">
              <w:rPr>
                <w:rFonts w:ascii="Times New Roman" w:hAnsi="Times New Roman" w:cs="Times New Roman"/>
                <w:i/>
                <w:iCs/>
                <w:sz w:val="28"/>
                <w:szCs w:val="26"/>
              </w:rPr>
              <w:t>входу у</w:t>
            </w:r>
          </w:p>
          <w:p w:rsidR="00E21AF5" w:rsidRPr="005750E5"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6"/>
              </w:rPr>
            </w:pPr>
            <w:r w:rsidRPr="005750E5">
              <w:rPr>
                <w:rFonts w:ascii="Times New Roman" w:hAnsi="Times New Roman" w:cs="Times New Roman"/>
                <w:i/>
                <w:iCs/>
                <w:sz w:val="28"/>
                <w:szCs w:val="26"/>
              </w:rPr>
              <w:t>сегмент</w:t>
            </w:r>
          </w:p>
        </w:tc>
      </w:tr>
      <w:tr w:rsidR="00E21AF5" w:rsidRPr="002A2167" w:rsidTr="00E21AF5">
        <w:tc>
          <w:tcPr>
            <w:tcW w:w="1101" w:type="dxa"/>
          </w:tcPr>
          <w:p w:rsidR="00E21AF5" w:rsidRPr="005750E5" w:rsidRDefault="00E21AF5" w:rsidP="00E21AF5">
            <w:pPr>
              <w:autoSpaceDE w:val="0"/>
              <w:autoSpaceDN w:val="0"/>
              <w:adjustRightInd w:val="0"/>
              <w:spacing w:before="60" w:after="60" w:line="360" w:lineRule="auto"/>
              <w:jc w:val="both"/>
              <w:rPr>
                <w:rFonts w:ascii="Times New Roman" w:hAnsi="Times New Roman" w:cs="Times New Roman"/>
                <w:color w:val="000000" w:themeColor="text1"/>
                <w:sz w:val="26"/>
                <w:szCs w:val="26"/>
              </w:rPr>
            </w:pPr>
            <w:r w:rsidRPr="005750E5">
              <w:rPr>
                <w:rFonts w:ascii="Times New Roman" w:hAnsi="Times New Roman" w:cs="Times New Roman"/>
                <w:color w:val="000000" w:themeColor="text1"/>
                <w:sz w:val="26"/>
                <w:szCs w:val="26"/>
              </w:rPr>
              <w:t>1</w:t>
            </w:r>
          </w:p>
        </w:tc>
        <w:tc>
          <w:tcPr>
            <w:tcW w:w="2002" w:type="dxa"/>
          </w:tcPr>
          <w:p w:rsidR="005750E5" w:rsidRPr="005750E5" w:rsidRDefault="005750E5" w:rsidP="005750E5">
            <w:pPr>
              <w:autoSpaceDE w:val="0"/>
              <w:autoSpaceDN w:val="0"/>
              <w:adjustRightInd w:val="0"/>
              <w:rPr>
                <w:rFonts w:ascii="Times New Roman" w:hAnsi="Times New Roman" w:cs="Times New Roman"/>
                <w:sz w:val="26"/>
                <w:szCs w:val="26"/>
              </w:rPr>
            </w:pPr>
            <w:r w:rsidRPr="005750E5">
              <w:rPr>
                <w:rFonts w:ascii="Times New Roman" w:hAnsi="Times New Roman" w:cs="Times New Roman"/>
                <w:sz w:val="26"/>
                <w:szCs w:val="26"/>
              </w:rPr>
              <w:t>Постачання</w:t>
            </w:r>
          </w:p>
          <w:p w:rsidR="005750E5" w:rsidRPr="005750E5" w:rsidRDefault="005750E5" w:rsidP="005750E5">
            <w:pPr>
              <w:autoSpaceDE w:val="0"/>
              <w:autoSpaceDN w:val="0"/>
              <w:adjustRightInd w:val="0"/>
              <w:rPr>
                <w:rFonts w:ascii="Times New Roman" w:hAnsi="Times New Roman" w:cs="Times New Roman"/>
                <w:sz w:val="26"/>
                <w:szCs w:val="26"/>
              </w:rPr>
            </w:pPr>
            <w:r w:rsidRPr="005750E5">
              <w:rPr>
                <w:rFonts w:ascii="Times New Roman" w:hAnsi="Times New Roman" w:cs="Times New Roman"/>
                <w:sz w:val="26"/>
                <w:szCs w:val="26"/>
              </w:rPr>
              <w:t>на</w:t>
            </w:r>
          </w:p>
          <w:p w:rsidR="00E21AF5" w:rsidRPr="005750E5" w:rsidRDefault="005750E5" w:rsidP="005750E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sidRPr="005750E5">
              <w:rPr>
                <w:rFonts w:ascii="Times New Roman" w:hAnsi="Times New Roman" w:cs="Times New Roman"/>
                <w:sz w:val="26"/>
                <w:szCs w:val="26"/>
              </w:rPr>
              <w:t>підприємства</w:t>
            </w:r>
          </w:p>
        </w:tc>
        <w:tc>
          <w:tcPr>
            <w:tcW w:w="1583" w:type="dxa"/>
          </w:tcPr>
          <w:p w:rsidR="00E21AF5" w:rsidRPr="005750E5"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sidRPr="005750E5">
              <w:rPr>
                <w:rFonts w:ascii="Times New Roman" w:hAnsi="Times New Roman" w:cs="Times New Roman"/>
                <w:sz w:val="26"/>
                <w:szCs w:val="26"/>
              </w:rPr>
              <w:t>Готові</w:t>
            </w:r>
          </w:p>
        </w:tc>
        <w:tc>
          <w:tcPr>
            <w:tcW w:w="1592" w:type="dxa"/>
          </w:tcPr>
          <w:p w:rsidR="000100B2" w:rsidRPr="000100B2" w:rsidRDefault="000100B2" w:rsidP="000100B2">
            <w:pPr>
              <w:autoSpaceDE w:val="0"/>
              <w:autoSpaceDN w:val="0"/>
              <w:adjustRightInd w:val="0"/>
              <w:rPr>
                <w:rFonts w:ascii="Times New Roman" w:hAnsi="Times New Roman" w:cs="Times New Roman"/>
                <w:sz w:val="26"/>
                <w:szCs w:val="26"/>
              </w:rPr>
            </w:pPr>
            <w:r w:rsidRPr="000100B2">
              <w:rPr>
                <w:rFonts w:ascii="Times New Roman" w:hAnsi="Times New Roman" w:cs="Times New Roman"/>
                <w:sz w:val="26"/>
                <w:szCs w:val="26"/>
              </w:rPr>
              <w:t>Замовлення</w:t>
            </w:r>
          </w:p>
          <w:p w:rsidR="000100B2" w:rsidRPr="000100B2" w:rsidRDefault="000100B2" w:rsidP="000100B2">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3</w:t>
            </w:r>
            <w:r w:rsidRPr="000100B2">
              <w:rPr>
                <w:rFonts w:ascii="Times New Roman" w:hAnsi="Times New Roman" w:cs="Times New Roman"/>
                <w:sz w:val="26"/>
                <w:szCs w:val="26"/>
              </w:rPr>
              <w:t xml:space="preserve"> рази на</w:t>
            </w:r>
          </w:p>
          <w:p w:rsidR="00E21AF5" w:rsidRPr="005750E5" w:rsidRDefault="000100B2" w:rsidP="000100B2">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sidRPr="000100B2">
              <w:rPr>
                <w:rFonts w:ascii="Times New Roman" w:hAnsi="Times New Roman" w:cs="Times New Roman"/>
                <w:sz w:val="26"/>
                <w:szCs w:val="26"/>
              </w:rPr>
              <w:t>місяць</w:t>
            </w:r>
          </w:p>
        </w:tc>
        <w:tc>
          <w:tcPr>
            <w:tcW w:w="1720" w:type="dxa"/>
          </w:tcPr>
          <w:p w:rsidR="00E21AF5" w:rsidRPr="005750E5" w:rsidRDefault="000100B2" w:rsidP="000100B2">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Pr>
                <w:rFonts w:ascii="Times New Roman" w:hAnsi="Times New Roman" w:cs="Times New Roman"/>
                <w:sz w:val="26"/>
                <w:szCs w:val="26"/>
              </w:rPr>
              <w:t>Середня</w:t>
            </w:r>
          </w:p>
        </w:tc>
        <w:tc>
          <w:tcPr>
            <w:tcW w:w="1572" w:type="dxa"/>
          </w:tcPr>
          <w:p w:rsidR="00E21AF5" w:rsidRPr="005750E5" w:rsidRDefault="00E21AF5" w:rsidP="000100B2">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sidRPr="005750E5">
              <w:rPr>
                <w:rFonts w:ascii="Times New Roman" w:hAnsi="Times New Roman" w:cs="Times New Roman"/>
                <w:sz w:val="26"/>
                <w:szCs w:val="26"/>
              </w:rPr>
              <w:t>С</w:t>
            </w:r>
            <w:r w:rsidR="000100B2">
              <w:rPr>
                <w:rFonts w:ascii="Times New Roman" w:hAnsi="Times New Roman" w:cs="Times New Roman"/>
                <w:sz w:val="26"/>
                <w:szCs w:val="26"/>
              </w:rPr>
              <w:t>ередня важкість</w:t>
            </w:r>
          </w:p>
        </w:tc>
      </w:tr>
      <w:tr w:rsidR="00E21AF5" w:rsidRPr="002A2167" w:rsidTr="00E21AF5">
        <w:tc>
          <w:tcPr>
            <w:tcW w:w="1101" w:type="dxa"/>
          </w:tcPr>
          <w:p w:rsidR="00E21AF5" w:rsidRPr="005750E5" w:rsidRDefault="00E21AF5" w:rsidP="00E21AF5">
            <w:pPr>
              <w:autoSpaceDE w:val="0"/>
              <w:autoSpaceDN w:val="0"/>
              <w:adjustRightInd w:val="0"/>
              <w:spacing w:before="60" w:after="60" w:line="360" w:lineRule="auto"/>
              <w:jc w:val="both"/>
              <w:rPr>
                <w:rFonts w:ascii="Times New Roman" w:hAnsi="Times New Roman" w:cs="Times New Roman"/>
                <w:color w:val="000000" w:themeColor="text1"/>
                <w:sz w:val="26"/>
                <w:szCs w:val="26"/>
              </w:rPr>
            </w:pPr>
            <w:r w:rsidRPr="005750E5">
              <w:rPr>
                <w:rFonts w:ascii="Times New Roman" w:hAnsi="Times New Roman" w:cs="Times New Roman"/>
                <w:color w:val="000000" w:themeColor="text1"/>
                <w:sz w:val="26"/>
                <w:szCs w:val="26"/>
              </w:rPr>
              <w:t>2</w:t>
            </w:r>
          </w:p>
        </w:tc>
        <w:tc>
          <w:tcPr>
            <w:tcW w:w="2002" w:type="dxa"/>
          </w:tcPr>
          <w:p w:rsidR="005750E5" w:rsidRPr="005750E5" w:rsidRDefault="005750E5" w:rsidP="005750E5">
            <w:pPr>
              <w:autoSpaceDE w:val="0"/>
              <w:autoSpaceDN w:val="0"/>
              <w:adjustRightInd w:val="0"/>
              <w:rPr>
                <w:rFonts w:ascii="Times New Roman" w:hAnsi="Times New Roman" w:cs="Times New Roman"/>
                <w:sz w:val="26"/>
                <w:szCs w:val="26"/>
              </w:rPr>
            </w:pPr>
            <w:r w:rsidRPr="005750E5">
              <w:rPr>
                <w:rFonts w:ascii="Times New Roman" w:hAnsi="Times New Roman" w:cs="Times New Roman"/>
                <w:sz w:val="26"/>
                <w:szCs w:val="26"/>
              </w:rPr>
              <w:t>Державні</w:t>
            </w:r>
          </w:p>
          <w:p w:rsidR="00E21AF5" w:rsidRPr="005750E5" w:rsidRDefault="005750E5" w:rsidP="005750E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Pr>
                <w:rFonts w:ascii="Times New Roman" w:hAnsi="Times New Roman" w:cs="Times New Roman"/>
                <w:sz w:val="26"/>
                <w:szCs w:val="26"/>
              </w:rPr>
              <w:t>установи</w:t>
            </w:r>
          </w:p>
        </w:tc>
        <w:tc>
          <w:tcPr>
            <w:tcW w:w="1583" w:type="dxa"/>
          </w:tcPr>
          <w:p w:rsidR="00E21AF5" w:rsidRPr="005750E5"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sidRPr="005750E5">
              <w:rPr>
                <w:rFonts w:ascii="Times New Roman" w:hAnsi="Times New Roman" w:cs="Times New Roman"/>
                <w:sz w:val="26"/>
                <w:szCs w:val="26"/>
              </w:rPr>
              <w:t>Готові</w:t>
            </w:r>
          </w:p>
        </w:tc>
        <w:tc>
          <w:tcPr>
            <w:tcW w:w="1592" w:type="dxa"/>
          </w:tcPr>
          <w:p w:rsidR="000100B2" w:rsidRPr="000100B2" w:rsidRDefault="000100B2" w:rsidP="000100B2">
            <w:pPr>
              <w:autoSpaceDE w:val="0"/>
              <w:autoSpaceDN w:val="0"/>
              <w:adjustRightInd w:val="0"/>
              <w:spacing w:before="60" w:after="60" w:line="360" w:lineRule="auto"/>
              <w:jc w:val="both"/>
              <w:rPr>
                <w:rFonts w:ascii="Times New Roman" w:hAnsi="Times New Roman" w:cs="Times New Roman"/>
                <w:sz w:val="26"/>
                <w:szCs w:val="26"/>
              </w:rPr>
            </w:pPr>
            <w:r w:rsidRPr="000100B2">
              <w:rPr>
                <w:rFonts w:ascii="Times New Roman" w:hAnsi="Times New Roman" w:cs="Times New Roman"/>
                <w:sz w:val="26"/>
                <w:szCs w:val="26"/>
              </w:rPr>
              <w:t>Замовлення 2</w:t>
            </w:r>
          </w:p>
          <w:p w:rsidR="00E21AF5" w:rsidRPr="005750E5" w:rsidRDefault="000100B2" w:rsidP="000100B2">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sidRPr="000100B2">
              <w:rPr>
                <w:rFonts w:ascii="Times New Roman" w:hAnsi="Times New Roman" w:cs="Times New Roman"/>
                <w:sz w:val="26"/>
                <w:szCs w:val="26"/>
              </w:rPr>
              <w:t>рази на рік</w:t>
            </w:r>
          </w:p>
        </w:tc>
        <w:tc>
          <w:tcPr>
            <w:tcW w:w="1720" w:type="dxa"/>
          </w:tcPr>
          <w:p w:rsidR="00E21AF5" w:rsidRPr="000100B2" w:rsidRDefault="000100B2" w:rsidP="000100B2">
            <w:pPr>
              <w:autoSpaceDE w:val="0"/>
              <w:autoSpaceDN w:val="0"/>
              <w:adjustRightInd w:val="0"/>
              <w:spacing w:before="60" w:after="60" w:line="360" w:lineRule="auto"/>
              <w:rPr>
                <w:rFonts w:ascii="Times New Roman" w:hAnsi="Times New Roman" w:cs="Times New Roman"/>
                <w:sz w:val="26"/>
                <w:szCs w:val="26"/>
              </w:rPr>
            </w:pPr>
            <w:r>
              <w:rPr>
                <w:rFonts w:ascii="Times New Roman" w:hAnsi="Times New Roman" w:cs="Times New Roman"/>
                <w:sz w:val="26"/>
                <w:szCs w:val="26"/>
              </w:rPr>
              <w:t>Слаба</w:t>
            </w:r>
          </w:p>
        </w:tc>
        <w:tc>
          <w:tcPr>
            <w:tcW w:w="1572" w:type="dxa"/>
          </w:tcPr>
          <w:p w:rsidR="00E21AF5" w:rsidRPr="005750E5" w:rsidRDefault="000100B2" w:rsidP="00E21AF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Pr>
                <w:rFonts w:ascii="Times New Roman" w:hAnsi="Times New Roman" w:cs="Times New Roman"/>
                <w:sz w:val="26"/>
                <w:szCs w:val="26"/>
              </w:rPr>
              <w:t>Легка</w:t>
            </w:r>
          </w:p>
        </w:tc>
      </w:tr>
      <w:tr w:rsidR="005750E5" w:rsidRPr="002A2167" w:rsidTr="00E21AF5">
        <w:tc>
          <w:tcPr>
            <w:tcW w:w="1101" w:type="dxa"/>
          </w:tcPr>
          <w:p w:rsidR="005750E5" w:rsidRPr="005750E5" w:rsidRDefault="005750E5" w:rsidP="00E21AF5">
            <w:pPr>
              <w:autoSpaceDE w:val="0"/>
              <w:autoSpaceDN w:val="0"/>
              <w:adjustRightInd w:val="0"/>
              <w:spacing w:before="60" w:after="60"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3</w:t>
            </w:r>
          </w:p>
        </w:tc>
        <w:tc>
          <w:tcPr>
            <w:tcW w:w="2002" w:type="dxa"/>
          </w:tcPr>
          <w:p w:rsidR="005750E5" w:rsidRPr="005750E5" w:rsidRDefault="005750E5" w:rsidP="005750E5">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 xml:space="preserve">За межі </w:t>
            </w:r>
            <w:r w:rsidRPr="005750E5">
              <w:rPr>
                <w:rFonts w:ascii="Times New Roman" w:hAnsi="Times New Roman" w:cs="Times New Roman"/>
                <w:sz w:val="26"/>
                <w:szCs w:val="26"/>
              </w:rPr>
              <w:t>держави</w:t>
            </w:r>
          </w:p>
        </w:tc>
        <w:tc>
          <w:tcPr>
            <w:tcW w:w="1583" w:type="dxa"/>
          </w:tcPr>
          <w:p w:rsidR="005750E5" w:rsidRPr="005750E5" w:rsidRDefault="000100B2" w:rsidP="00E21AF5">
            <w:pPr>
              <w:autoSpaceDE w:val="0"/>
              <w:autoSpaceDN w:val="0"/>
              <w:adjustRightInd w:val="0"/>
              <w:spacing w:before="60" w:after="60" w:line="360" w:lineRule="auto"/>
              <w:jc w:val="both"/>
              <w:rPr>
                <w:rFonts w:ascii="Times New Roman" w:hAnsi="Times New Roman" w:cs="Times New Roman"/>
                <w:sz w:val="26"/>
                <w:szCs w:val="26"/>
              </w:rPr>
            </w:pPr>
            <w:r w:rsidRPr="005750E5">
              <w:rPr>
                <w:rFonts w:ascii="Times New Roman" w:hAnsi="Times New Roman" w:cs="Times New Roman"/>
                <w:sz w:val="26"/>
                <w:szCs w:val="26"/>
              </w:rPr>
              <w:t>Готові</w:t>
            </w:r>
          </w:p>
        </w:tc>
        <w:tc>
          <w:tcPr>
            <w:tcW w:w="1592" w:type="dxa"/>
          </w:tcPr>
          <w:p w:rsidR="000100B2" w:rsidRPr="000100B2" w:rsidRDefault="000100B2" w:rsidP="000100B2">
            <w:pPr>
              <w:autoSpaceDE w:val="0"/>
              <w:autoSpaceDN w:val="0"/>
              <w:adjustRightInd w:val="0"/>
              <w:rPr>
                <w:rFonts w:ascii="Times New Roman" w:hAnsi="Times New Roman" w:cs="Times New Roman"/>
                <w:sz w:val="26"/>
                <w:szCs w:val="26"/>
              </w:rPr>
            </w:pPr>
            <w:r w:rsidRPr="000100B2">
              <w:rPr>
                <w:rFonts w:ascii="Times New Roman" w:hAnsi="Times New Roman" w:cs="Times New Roman"/>
                <w:sz w:val="26"/>
                <w:szCs w:val="26"/>
              </w:rPr>
              <w:t>Кожний</w:t>
            </w:r>
          </w:p>
          <w:p w:rsidR="005750E5" w:rsidRPr="005750E5" w:rsidRDefault="000100B2" w:rsidP="000100B2">
            <w:pPr>
              <w:autoSpaceDE w:val="0"/>
              <w:autoSpaceDN w:val="0"/>
              <w:adjustRightInd w:val="0"/>
              <w:rPr>
                <w:rFonts w:ascii="Times New Roman" w:hAnsi="Times New Roman" w:cs="Times New Roman"/>
                <w:sz w:val="26"/>
                <w:szCs w:val="26"/>
              </w:rPr>
            </w:pPr>
            <w:r w:rsidRPr="000100B2">
              <w:rPr>
                <w:rFonts w:ascii="Times New Roman" w:hAnsi="Times New Roman" w:cs="Times New Roman"/>
                <w:sz w:val="26"/>
                <w:szCs w:val="26"/>
              </w:rPr>
              <w:t>квартал</w:t>
            </w:r>
          </w:p>
        </w:tc>
        <w:tc>
          <w:tcPr>
            <w:tcW w:w="1720" w:type="dxa"/>
          </w:tcPr>
          <w:p w:rsidR="005750E5" w:rsidRPr="005750E5" w:rsidRDefault="000100B2" w:rsidP="00E21AF5">
            <w:pPr>
              <w:autoSpaceDE w:val="0"/>
              <w:autoSpaceDN w:val="0"/>
              <w:adjustRightInd w:val="0"/>
              <w:spacing w:before="60" w:after="60" w:line="360" w:lineRule="auto"/>
              <w:jc w:val="both"/>
              <w:rPr>
                <w:rFonts w:ascii="Times New Roman" w:hAnsi="Times New Roman" w:cs="Times New Roman"/>
                <w:sz w:val="26"/>
                <w:szCs w:val="26"/>
              </w:rPr>
            </w:pPr>
            <w:r>
              <w:rPr>
                <w:rFonts w:ascii="Times New Roman" w:hAnsi="Times New Roman" w:cs="Times New Roman"/>
                <w:sz w:val="26"/>
                <w:szCs w:val="26"/>
              </w:rPr>
              <w:t>Висока</w:t>
            </w:r>
          </w:p>
        </w:tc>
        <w:tc>
          <w:tcPr>
            <w:tcW w:w="1572" w:type="dxa"/>
          </w:tcPr>
          <w:p w:rsidR="005750E5" w:rsidRPr="005750E5" w:rsidRDefault="000100B2" w:rsidP="00E21AF5">
            <w:pPr>
              <w:autoSpaceDE w:val="0"/>
              <w:autoSpaceDN w:val="0"/>
              <w:adjustRightInd w:val="0"/>
              <w:spacing w:before="60" w:after="60" w:line="360" w:lineRule="auto"/>
              <w:jc w:val="both"/>
              <w:rPr>
                <w:rFonts w:ascii="Times New Roman" w:hAnsi="Times New Roman" w:cs="Times New Roman"/>
                <w:sz w:val="26"/>
                <w:szCs w:val="26"/>
              </w:rPr>
            </w:pPr>
            <w:r>
              <w:rPr>
                <w:rFonts w:ascii="Times New Roman" w:hAnsi="Times New Roman" w:cs="Times New Roman"/>
                <w:sz w:val="26"/>
                <w:szCs w:val="26"/>
              </w:rPr>
              <w:t>Важка</w:t>
            </w:r>
          </w:p>
        </w:tc>
      </w:tr>
      <w:tr w:rsidR="005750E5" w:rsidRPr="002A2167" w:rsidTr="00E21AF5">
        <w:tc>
          <w:tcPr>
            <w:tcW w:w="1101" w:type="dxa"/>
          </w:tcPr>
          <w:p w:rsidR="005750E5" w:rsidRPr="005750E5" w:rsidRDefault="005750E5" w:rsidP="00E21AF5">
            <w:pPr>
              <w:autoSpaceDE w:val="0"/>
              <w:autoSpaceDN w:val="0"/>
              <w:adjustRightInd w:val="0"/>
              <w:spacing w:before="60" w:after="60"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p>
        </w:tc>
        <w:tc>
          <w:tcPr>
            <w:tcW w:w="2002" w:type="dxa"/>
          </w:tcPr>
          <w:p w:rsidR="005750E5" w:rsidRPr="005750E5" w:rsidRDefault="005750E5" w:rsidP="005750E5">
            <w:pPr>
              <w:autoSpaceDE w:val="0"/>
              <w:autoSpaceDN w:val="0"/>
              <w:adjustRightInd w:val="0"/>
              <w:rPr>
                <w:rFonts w:ascii="Times New Roman" w:hAnsi="Times New Roman" w:cs="Times New Roman"/>
                <w:sz w:val="26"/>
                <w:szCs w:val="26"/>
              </w:rPr>
            </w:pPr>
            <w:r w:rsidRPr="005750E5">
              <w:rPr>
                <w:rFonts w:ascii="Times New Roman" w:hAnsi="Times New Roman" w:cs="Times New Roman"/>
                <w:sz w:val="26"/>
                <w:szCs w:val="26"/>
              </w:rPr>
              <w:t>Одиничне</w:t>
            </w:r>
          </w:p>
          <w:p w:rsidR="005750E5" w:rsidRPr="005750E5" w:rsidRDefault="005750E5" w:rsidP="005750E5">
            <w:pPr>
              <w:autoSpaceDE w:val="0"/>
              <w:autoSpaceDN w:val="0"/>
              <w:adjustRightInd w:val="0"/>
              <w:rPr>
                <w:rFonts w:ascii="Times New Roman" w:hAnsi="Times New Roman" w:cs="Times New Roman"/>
                <w:sz w:val="26"/>
                <w:szCs w:val="26"/>
              </w:rPr>
            </w:pPr>
            <w:r w:rsidRPr="005750E5">
              <w:rPr>
                <w:rFonts w:ascii="Times New Roman" w:hAnsi="Times New Roman" w:cs="Times New Roman"/>
                <w:sz w:val="26"/>
                <w:szCs w:val="26"/>
              </w:rPr>
              <w:t>постачання</w:t>
            </w:r>
          </w:p>
        </w:tc>
        <w:tc>
          <w:tcPr>
            <w:tcW w:w="1583" w:type="dxa"/>
          </w:tcPr>
          <w:p w:rsidR="005750E5" w:rsidRPr="005750E5" w:rsidRDefault="000100B2" w:rsidP="00E21AF5">
            <w:pPr>
              <w:autoSpaceDE w:val="0"/>
              <w:autoSpaceDN w:val="0"/>
              <w:adjustRightInd w:val="0"/>
              <w:spacing w:before="60" w:after="60" w:line="360" w:lineRule="auto"/>
              <w:jc w:val="both"/>
              <w:rPr>
                <w:rFonts w:ascii="Times New Roman" w:hAnsi="Times New Roman" w:cs="Times New Roman"/>
                <w:sz w:val="26"/>
                <w:szCs w:val="26"/>
              </w:rPr>
            </w:pPr>
            <w:r w:rsidRPr="005750E5">
              <w:rPr>
                <w:rFonts w:ascii="Times New Roman" w:hAnsi="Times New Roman" w:cs="Times New Roman"/>
                <w:sz w:val="26"/>
                <w:szCs w:val="26"/>
              </w:rPr>
              <w:t>Готові</w:t>
            </w:r>
          </w:p>
        </w:tc>
        <w:tc>
          <w:tcPr>
            <w:tcW w:w="1592" w:type="dxa"/>
          </w:tcPr>
          <w:p w:rsidR="000100B2" w:rsidRPr="000100B2" w:rsidRDefault="000100B2" w:rsidP="000100B2">
            <w:pPr>
              <w:autoSpaceDE w:val="0"/>
              <w:autoSpaceDN w:val="0"/>
              <w:adjustRightInd w:val="0"/>
              <w:spacing w:before="60" w:after="60" w:line="360" w:lineRule="auto"/>
              <w:jc w:val="both"/>
              <w:rPr>
                <w:rFonts w:ascii="Times New Roman" w:hAnsi="Times New Roman" w:cs="Times New Roman"/>
                <w:sz w:val="26"/>
                <w:szCs w:val="26"/>
              </w:rPr>
            </w:pPr>
            <w:r w:rsidRPr="000100B2">
              <w:rPr>
                <w:rFonts w:ascii="Times New Roman" w:hAnsi="Times New Roman" w:cs="Times New Roman"/>
                <w:sz w:val="26"/>
                <w:szCs w:val="26"/>
              </w:rPr>
              <w:t>Замовлення 2</w:t>
            </w:r>
          </w:p>
          <w:p w:rsidR="005750E5" w:rsidRPr="005750E5" w:rsidRDefault="000100B2" w:rsidP="000100B2">
            <w:pPr>
              <w:autoSpaceDE w:val="0"/>
              <w:autoSpaceDN w:val="0"/>
              <w:adjustRightInd w:val="0"/>
              <w:rPr>
                <w:rFonts w:ascii="Times New Roman" w:hAnsi="Times New Roman" w:cs="Times New Roman"/>
                <w:sz w:val="26"/>
                <w:szCs w:val="26"/>
              </w:rPr>
            </w:pPr>
            <w:r w:rsidRPr="000100B2">
              <w:rPr>
                <w:rFonts w:ascii="Times New Roman" w:hAnsi="Times New Roman" w:cs="Times New Roman"/>
                <w:sz w:val="26"/>
                <w:szCs w:val="26"/>
              </w:rPr>
              <w:t>рази на рік</w:t>
            </w:r>
          </w:p>
        </w:tc>
        <w:tc>
          <w:tcPr>
            <w:tcW w:w="1720" w:type="dxa"/>
          </w:tcPr>
          <w:p w:rsidR="005750E5" w:rsidRPr="005750E5" w:rsidRDefault="000100B2" w:rsidP="00E21AF5">
            <w:pPr>
              <w:autoSpaceDE w:val="0"/>
              <w:autoSpaceDN w:val="0"/>
              <w:adjustRightInd w:val="0"/>
              <w:spacing w:before="60" w:after="60" w:line="360" w:lineRule="auto"/>
              <w:jc w:val="both"/>
              <w:rPr>
                <w:rFonts w:ascii="Times New Roman" w:hAnsi="Times New Roman" w:cs="Times New Roman"/>
                <w:sz w:val="26"/>
                <w:szCs w:val="26"/>
              </w:rPr>
            </w:pPr>
            <w:r>
              <w:rPr>
                <w:rFonts w:ascii="Times New Roman" w:hAnsi="Times New Roman" w:cs="Times New Roman"/>
                <w:sz w:val="26"/>
                <w:szCs w:val="26"/>
              </w:rPr>
              <w:t>Слаба</w:t>
            </w:r>
          </w:p>
        </w:tc>
        <w:tc>
          <w:tcPr>
            <w:tcW w:w="1572" w:type="dxa"/>
          </w:tcPr>
          <w:p w:rsidR="004E2F35" w:rsidRPr="004E2F35" w:rsidRDefault="000100B2" w:rsidP="00E21AF5">
            <w:pPr>
              <w:autoSpaceDE w:val="0"/>
              <w:autoSpaceDN w:val="0"/>
              <w:adjustRightInd w:val="0"/>
              <w:spacing w:before="60" w:after="60" w:line="360" w:lineRule="auto"/>
              <w:jc w:val="both"/>
              <w:rPr>
                <w:rFonts w:ascii="Times New Roman" w:hAnsi="Times New Roman" w:cs="Times New Roman"/>
                <w:sz w:val="26"/>
                <w:szCs w:val="26"/>
                <w:lang w:val="en-US"/>
              </w:rPr>
            </w:pPr>
            <w:r>
              <w:rPr>
                <w:rFonts w:ascii="Times New Roman" w:hAnsi="Times New Roman" w:cs="Times New Roman"/>
                <w:sz w:val="26"/>
                <w:szCs w:val="26"/>
              </w:rPr>
              <w:t>Легка</w:t>
            </w:r>
          </w:p>
        </w:tc>
      </w:tr>
      <w:tr w:rsidR="004E2F35" w:rsidRPr="002A2167" w:rsidTr="00E21AF5">
        <w:tc>
          <w:tcPr>
            <w:tcW w:w="1101" w:type="dxa"/>
          </w:tcPr>
          <w:p w:rsidR="004E2F35" w:rsidRPr="00AD3B1C" w:rsidRDefault="00AD3B1C" w:rsidP="00E21AF5">
            <w:pPr>
              <w:autoSpaceDE w:val="0"/>
              <w:autoSpaceDN w:val="0"/>
              <w:adjustRightInd w:val="0"/>
              <w:spacing w:before="60" w:after="60"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5</w:t>
            </w:r>
          </w:p>
        </w:tc>
        <w:tc>
          <w:tcPr>
            <w:tcW w:w="2002" w:type="dxa"/>
          </w:tcPr>
          <w:p w:rsidR="004E2F35" w:rsidRPr="005750E5" w:rsidRDefault="00AD3B1C" w:rsidP="005750E5">
            <w:pPr>
              <w:autoSpaceDE w:val="0"/>
              <w:autoSpaceDN w:val="0"/>
              <w:adjustRightInd w:val="0"/>
              <w:rPr>
                <w:rFonts w:ascii="Times New Roman" w:hAnsi="Times New Roman" w:cs="Times New Roman"/>
                <w:sz w:val="26"/>
                <w:szCs w:val="26"/>
              </w:rPr>
            </w:pPr>
            <w:r w:rsidRPr="00AD3B1C">
              <w:rPr>
                <w:rFonts w:ascii="Times New Roman" w:hAnsi="Times New Roman" w:cs="Times New Roman"/>
                <w:sz w:val="26"/>
                <w:szCs w:val="26"/>
              </w:rPr>
              <w:t>Торгівля</w:t>
            </w:r>
          </w:p>
        </w:tc>
        <w:tc>
          <w:tcPr>
            <w:tcW w:w="1583" w:type="dxa"/>
          </w:tcPr>
          <w:p w:rsidR="004E2F35" w:rsidRPr="005750E5" w:rsidRDefault="00AD3B1C" w:rsidP="00E21AF5">
            <w:pPr>
              <w:autoSpaceDE w:val="0"/>
              <w:autoSpaceDN w:val="0"/>
              <w:adjustRightInd w:val="0"/>
              <w:spacing w:before="60" w:after="60" w:line="360" w:lineRule="auto"/>
              <w:jc w:val="both"/>
              <w:rPr>
                <w:rFonts w:ascii="Times New Roman" w:hAnsi="Times New Roman" w:cs="Times New Roman"/>
                <w:sz w:val="26"/>
                <w:szCs w:val="26"/>
              </w:rPr>
            </w:pPr>
            <w:r w:rsidRPr="005750E5">
              <w:rPr>
                <w:rFonts w:ascii="Times New Roman" w:hAnsi="Times New Roman" w:cs="Times New Roman"/>
                <w:sz w:val="26"/>
                <w:szCs w:val="26"/>
              </w:rPr>
              <w:t>Готові</w:t>
            </w:r>
          </w:p>
        </w:tc>
        <w:tc>
          <w:tcPr>
            <w:tcW w:w="1592" w:type="dxa"/>
          </w:tcPr>
          <w:p w:rsidR="004E2F35" w:rsidRPr="000100B2" w:rsidRDefault="00AD3B1C" w:rsidP="00AD3B1C">
            <w:pPr>
              <w:autoSpaceDE w:val="0"/>
              <w:autoSpaceDN w:val="0"/>
              <w:adjustRightInd w:val="0"/>
              <w:spacing w:before="60" w:after="60" w:line="360" w:lineRule="auto"/>
              <w:jc w:val="both"/>
              <w:rPr>
                <w:rFonts w:ascii="Times New Roman" w:hAnsi="Times New Roman" w:cs="Times New Roman"/>
                <w:sz w:val="26"/>
                <w:szCs w:val="26"/>
              </w:rPr>
            </w:pPr>
            <w:r>
              <w:rPr>
                <w:rFonts w:ascii="Times New Roman" w:hAnsi="Times New Roman" w:cs="Times New Roman"/>
                <w:sz w:val="26"/>
                <w:szCs w:val="26"/>
              </w:rPr>
              <w:t>Раз у пів року</w:t>
            </w:r>
          </w:p>
        </w:tc>
        <w:tc>
          <w:tcPr>
            <w:tcW w:w="1720" w:type="dxa"/>
          </w:tcPr>
          <w:p w:rsidR="004E2F35" w:rsidRDefault="00AD3B1C" w:rsidP="00E21AF5">
            <w:pPr>
              <w:autoSpaceDE w:val="0"/>
              <w:autoSpaceDN w:val="0"/>
              <w:adjustRightInd w:val="0"/>
              <w:spacing w:before="60" w:after="60" w:line="360" w:lineRule="auto"/>
              <w:jc w:val="both"/>
              <w:rPr>
                <w:rFonts w:ascii="Times New Roman" w:hAnsi="Times New Roman" w:cs="Times New Roman"/>
                <w:sz w:val="26"/>
                <w:szCs w:val="26"/>
              </w:rPr>
            </w:pPr>
            <w:r>
              <w:rPr>
                <w:rFonts w:ascii="Times New Roman" w:hAnsi="Times New Roman" w:cs="Times New Roman"/>
                <w:sz w:val="26"/>
                <w:szCs w:val="26"/>
              </w:rPr>
              <w:t>Середня</w:t>
            </w:r>
          </w:p>
        </w:tc>
        <w:tc>
          <w:tcPr>
            <w:tcW w:w="1572" w:type="dxa"/>
          </w:tcPr>
          <w:p w:rsidR="004E2F35" w:rsidRDefault="00AD3B1C" w:rsidP="00E21AF5">
            <w:pPr>
              <w:autoSpaceDE w:val="0"/>
              <w:autoSpaceDN w:val="0"/>
              <w:adjustRightInd w:val="0"/>
              <w:spacing w:before="60" w:after="60" w:line="360" w:lineRule="auto"/>
              <w:jc w:val="both"/>
              <w:rPr>
                <w:rFonts w:ascii="Times New Roman" w:hAnsi="Times New Roman" w:cs="Times New Roman"/>
                <w:sz w:val="26"/>
                <w:szCs w:val="26"/>
              </w:rPr>
            </w:pPr>
            <w:r w:rsidRPr="005750E5">
              <w:rPr>
                <w:rFonts w:ascii="Times New Roman" w:hAnsi="Times New Roman" w:cs="Times New Roman"/>
                <w:sz w:val="26"/>
                <w:szCs w:val="26"/>
              </w:rPr>
              <w:t>С</w:t>
            </w:r>
            <w:r>
              <w:rPr>
                <w:rFonts w:ascii="Times New Roman" w:hAnsi="Times New Roman" w:cs="Times New Roman"/>
                <w:sz w:val="26"/>
                <w:szCs w:val="26"/>
              </w:rPr>
              <w:t>ередня важкість</w:t>
            </w:r>
          </w:p>
        </w:tc>
      </w:tr>
      <w:tr w:rsidR="00E21AF5" w:rsidRPr="002A2167" w:rsidTr="00E21AF5">
        <w:tc>
          <w:tcPr>
            <w:tcW w:w="9570" w:type="dxa"/>
            <w:gridSpan w:val="6"/>
          </w:tcPr>
          <w:p w:rsidR="00E21AF5" w:rsidRPr="005750E5" w:rsidRDefault="00E21AF5" w:rsidP="000100B2">
            <w:pPr>
              <w:autoSpaceDE w:val="0"/>
              <w:autoSpaceDN w:val="0"/>
              <w:adjustRightInd w:val="0"/>
              <w:jc w:val="both"/>
              <w:rPr>
                <w:rFonts w:ascii="Times New Roman" w:hAnsi="Times New Roman" w:cs="Times New Roman"/>
                <w:b/>
                <w:color w:val="000000" w:themeColor="text1"/>
                <w:sz w:val="26"/>
                <w:szCs w:val="26"/>
              </w:rPr>
            </w:pPr>
            <w:r w:rsidRPr="000100B2">
              <w:rPr>
                <w:rStyle w:val="af3"/>
                <w:rFonts w:ascii="Times New Roman" w:eastAsiaTheme="minorEastAsia" w:hAnsi="Times New Roman" w:cs="Times New Roman"/>
                <w:sz w:val="28"/>
                <w:szCs w:val="26"/>
              </w:rPr>
              <w:t>Які ці</w:t>
            </w:r>
            <w:r w:rsidRPr="000100B2">
              <w:rPr>
                <w:rStyle w:val="af3"/>
                <w:rFonts w:ascii="Times New Roman" w:eastAsiaTheme="minorEastAsia" w:hAnsi="Times New Roman" w:cs="Times New Roman"/>
                <w:color w:val="000000" w:themeColor="text1"/>
                <w:sz w:val="28"/>
                <w:szCs w:val="26"/>
              </w:rPr>
              <w:t xml:space="preserve">льові </w:t>
            </w:r>
            <w:r w:rsidR="000100B2" w:rsidRPr="000100B2">
              <w:rPr>
                <w:rFonts w:ascii="Times New Roman" w:hAnsi="Times New Roman" w:cs="Times New Roman"/>
                <w:sz w:val="28"/>
                <w:szCs w:val="26"/>
              </w:rPr>
              <w:t>обрано: обрано держ</w:t>
            </w:r>
            <w:r w:rsidR="000100B2">
              <w:rPr>
                <w:rFonts w:ascii="Times New Roman" w:hAnsi="Times New Roman" w:cs="Times New Roman"/>
                <w:sz w:val="28"/>
                <w:szCs w:val="26"/>
              </w:rPr>
              <w:t xml:space="preserve">авні </w:t>
            </w:r>
            <w:r w:rsidR="000100B2" w:rsidRPr="000100B2">
              <w:rPr>
                <w:rFonts w:ascii="Times New Roman" w:hAnsi="Times New Roman" w:cs="Times New Roman"/>
                <w:sz w:val="28"/>
                <w:szCs w:val="26"/>
              </w:rPr>
              <w:t>установи та постачання на підприємства</w:t>
            </w:r>
            <w:r w:rsidRPr="000100B2">
              <w:rPr>
                <w:rFonts w:ascii="Times New Roman" w:hAnsi="Times New Roman" w:cs="Times New Roman"/>
                <w:sz w:val="28"/>
                <w:szCs w:val="26"/>
              </w:rPr>
              <w:t>.</w:t>
            </w:r>
          </w:p>
        </w:tc>
      </w:tr>
    </w:tbl>
    <w:p w:rsidR="000100B2" w:rsidRDefault="000100B2" w:rsidP="000100B2">
      <w:pPr>
        <w:autoSpaceDE w:val="0"/>
        <w:autoSpaceDN w:val="0"/>
        <w:adjustRightInd w:val="0"/>
        <w:spacing w:after="0" w:line="240" w:lineRule="auto"/>
        <w:ind w:firstLine="284"/>
        <w:jc w:val="both"/>
        <w:rPr>
          <w:rFonts w:ascii="Times New Roman" w:hAnsi="Times New Roman" w:cs="Times New Roman"/>
          <w:sz w:val="28"/>
          <w:szCs w:val="28"/>
        </w:rPr>
      </w:pPr>
    </w:p>
    <w:p w:rsidR="00E21AF5" w:rsidRPr="000100B2" w:rsidRDefault="00E21AF5" w:rsidP="000100B2">
      <w:pPr>
        <w:autoSpaceDE w:val="0"/>
        <w:autoSpaceDN w:val="0"/>
        <w:adjustRightInd w:val="0"/>
        <w:spacing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 xml:space="preserve">За результатами аналізу потенційних груп споживачів обрано цільові групи, для яких будемо пропонувати свою програму для оптимізації робочих центрів та визначили стратегію охоплення ринку: стратегію диференційованого маркетингу, тому що працюємо із конкретним сегментом, розробляючи для нього програму ринкового впливу. </w:t>
      </w:r>
      <w:r w:rsidR="000100B2">
        <w:rPr>
          <w:rFonts w:ascii="Times New Roman" w:hAnsi="Times New Roman" w:cs="Times New Roman"/>
          <w:sz w:val="28"/>
          <w:szCs w:val="28"/>
        </w:rPr>
        <w:t>Ц</w:t>
      </w:r>
      <w:r w:rsidR="000100B2" w:rsidRPr="000100B2">
        <w:rPr>
          <w:rFonts w:ascii="Times New Roman" w:hAnsi="Times New Roman" w:cs="Times New Roman"/>
          <w:sz w:val="28"/>
          <w:szCs w:val="28"/>
        </w:rPr>
        <w:t>ільові групи дуже різнопланові, починаючи від</w:t>
      </w:r>
      <w:r w:rsidR="000100B2">
        <w:rPr>
          <w:rFonts w:ascii="Times New Roman" w:hAnsi="Times New Roman" w:cs="Times New Roman"/>
          <w:sz w:val="28"/>
          <w:szCs w:val="28"/>
        </w:rPr>
        <w:t xml:space="preserve"> </w:t>
      </w:r>
      <w:r w:rsidR="000100B2" w:rsidRPr="000100B2">
        <w:rPr>
          <w:rFonts w:ascii="Times New Roman" w:hAnsi="Times New Roman" w:cs="Times New Roman"/>
          <w:sz w:val="28"/>
          <w:szCs w:val="28"/>
        </w:rPr>
        <w:t>держзамовлень, закінчуючи замовленнями за межі держави. Готовність</w:t>
      </w:r>
      <w:r w:rsidR="000100B2">
        <w:rPr>
          <w:rFonts w:ascii="Times New Roman" w:hAnsi="Times New Roman" w:cs="Times New Roman"/>
          <w:sz w:val="28"/>
          <w:szCs w:val="28"/>
        </w:rPr>
        <w:t xml:space="preserve"> </w:t>
      </w:r>
      <w:r w:rsidR="000100B2" w:rsidRPr="000100B2">
        <w:rPr>
          <w:rFonts w:ascii="Times New Roman" w:hAnsi="Times New Roman" w:cs="Times New Roman"/>
          <w:sz w:val="28"/>
          <w:szCs w:val="28"/>
        </w:rPr>
        <w:t>споживачів прийняти продукт позитивна. Попит в межах цільових груп в</w:t>
      </w:r>
      <w:r w:rsidR="000100B2">
        <w:rPr>
          <w:rFonts w:ascii="Times New Roman" w:hAnsi="Times New Roman" w:cs="Times New Roman"/>
          <w:sz w:val="28"/>
          <w:szCs w:val="28"/>
        </w:rPr>
        <w:t xml:space="preserve"> </w:t>
      </w:r>
      <w:r w:rsidR="000100B2" w:rsidRPr="000100B2">
        <w:rPr>
          <w:rFonts w:ascii="Times New Roman" w:hAnsi="Times New Roman" w:cs="Times New Roman"/>
          <w:sz w:val="28"/>
          <w:szCs w:val="28"/>
        </w:rPr>
        <w:t>середньому 2 рази на рік. Інтенсивні</w:t>
      </w:r>
      <w:r w:rsidR="000100B2">
        <w:rPr>
          <w:rFonts w:ascii="Times New Roman" w:hAnsi="Times New Roman" w:cs="Times New Roman"/>
          <w:sz w:val="28"/>
          <w:szCs w:val="28"/>
        </w:rPr>
        <w:t xml:space="preserve">сть конкуренції є середньою, що </w:t>
      </w:r>
      <w:r w:rsidR="000100B2" w:rsidRPr="000100B2">
        <w:rPr>
          <w:rFonts w:ascii="Times New Roman" w:hAnsi="Times New Roman" w:cs="Times New Roman"/>
          <w:sz w:val="28"/>
          <w:szCs w:val="28"/>
        </w:rPr>
        <w:t xml:space="preserve">сприяє підвищенню праце-мотивації </w:t>
      </w:r>
      <w:r w:rsidR="000100B2">
        <w:rPr>
          <w:rFonts w:ascii="Times New Roman" w:hAnsi="Times New Roman" w:cs="Times New Roman"/>
          <w:sz w:val="28"/>
          <w:szCs w:val="28"/>
        </w:rPr>
        <w:t xml:space="preserve">по виробництву нового продукту. </w:t>
      </w:r>
      <w:r w:rsidR="000100B2" w:rsidRPr="000100B2">
        <w:rPr>
          <w:rFonts w:ascii="Times New Roman" w:hAnsi="Times New Roman" w:cs="Times New Roman"/>
          <w:sz w:val="28"/>
          <w:szCs w:val="28"/>
        </w:rPr>
        <w:t>Простота входження у сегмент середня</w:t>
      </w:r>
      <w:r w:rsidRPr="002A2167">
        <w:rPr>
          <w:rFonts w:ascii="Times New Roman" w:hAnsi="Times New Roman" w:cs="Times New Roman"/>
          <w:sz w:val="28"/>
          <w:szCs w:val="28"/>
        </w:rPr>
        <w:t>.</w:t>
      </w:r>
    </w:p>
    <w:p w:rsidR="00E21AF5" w:rsidRPr="000100B2" w:rsidRDefault="00E21AF5" w:rsidP="000100B2">
      <w:pPr>
        <w:autoSpaceDE w:val="0"/>
        <w:autoSpaceDN w:val="0"/>
        <w:adjustRightInd w:val="0"/>
        <w:spacing w:before="120" w:after="120" w:line="360" w:lineRule="auto"/>
        <w:jc w:val="right"/>
        <w:rPr>
          <w:rFonts w:ascii="Times New Roman" w:hAnsi="Times New Roman" w:cs="Times New Roman"/>
          <w:i/>
          <w:sz w:val="28"/>
          <w:szCs w:val="28"/>
        </w:rPr>
      </w:pPr>
      <w:r w:rsidRPr="000100B2">
        <w:rPr>
          <w:rFonts w:ascii="Times New Roman" w:hAnsi="Times New Roman" w:cs="Times New Roman"/>
          <w:i/>
          <w:sz w:val="28"/>
          <w:szCs w:val="28"/>
        </w:rPr>
        <w:t xml:space="preserve">Таблиця </w:t>
      </w:r>
      <w:r w:rsidR="000100B2" w:rsidRPr="000100B2">
        <w:rPr>
          <w:rFonts w:ascii="Times New Roman" w:hAnsi="Times New Roman" w:cs="Times New Roman"/>
          <w:i/>
          <w:sz w:val="28"/>
          <w:szCs w:val="28"/>
        </w:rPr>
        <w:t>3.</w:t>
      </w:r>
      <w:r w:rsidRPr="000100B2">
        <w:rPr>
          <w:rFonts w:ascii="Times New Roman" w:hAnsi="Times New Roman" w:cs="Times New Roman"/>
          <w:i/>
          <w:sz w:val="28"/>
          <w:szCs w:val="28"/>
        </w:rPr>
        <w:t>15.Визначення базової стратегії розвитку</w:t>
      </w:r>
    </w:p>
    <w:tbl>
      <w:tblPr>
        <w:tblStyle w:val="ac"/>
        <w:tblW w:w="0" w:type="auto"/>
        <w:tblLayout w:type="fixed"/>
        <w:tblLook w:val="04A0" w:firstRow="1" w:lastRow="0" w:firstColumn="1" w:lastColumn="0" w:noHBand="0" w:noVBand="1"/>
      </w:tblPr>
      <w:tblGrid>
        <w:gridCol w:w="648"/>
        <w:gridCol w:w="2012"/>
        <w:gridCol w:w="2410"/>
        <w:gridCol w:w="2551"/>
        <w:gridCol w:w="2234"/>
      </w:tblGrid>
      <w:tr w:rsidR="00E21AF5" w:rsidRPr="002A2167" w:rsidTr="00AD3B1C">
        <w:tc>
          <w:tcPr>
            <w:tcW w:w="648" w:type="dxa"/>
          </w:tcPr>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w:t>
            </w:r>
          </w:p>
          <w:p w:rsidR="00E21AF5" w:rsidRPr="00E73C0E" w:rsidRDefault="00E21AF5" w:rsidP="00E21AF5">
            <w:pPr>
              <w:autoSpaceDE w:val="0"/>
              <w:autoSpaceDN w:val="0"/>
              <w:adjustRightInd w:val="0"/>
              <w:spacing w:before="60" w:after="60" w:line="360" w:lineRule="auto"/>
              <w:jc w:val="both"/>
              <w:rPr>
                <w:rFonts w:ascii="Times New Roman" w:hAnsi="Times New Roman" w:cs="Times New Roman"/>
                <w:i/>
                <w:color w:val="000000" w:themeColor="text1"/>
                <w:sz w:val="28"/>
                <w:szCs w:val="24"/>
              </w:rPr>
            </w:pPr>
            <w:r w:rsidRPr="00E73C0E">
              <w:rPr>
                <w:rFonts w:ascii="Times New Roman" w:hAnsi="Times New Roman" w:cs="Times New Roman"/>
                <w:i/>
                <w:iCs/>
                <w:sz w:val="28"/>
                <w:szCs w:val="24"/>
              </w:rPr>
              <w:t>п/п</w:t>
            </w:r>
          </w:p>
        </w:tc>
        <w:tc>
          <w:tcPr>
            <w:tcW w:w="2012" w:type="dxa"/>
          </w:tcPr>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Обрана</w:t>
            </w:r>
          </w:p>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альтернатива</w:t>
            </w:r>
          </w:p>
          <w:p w:rsidR="00E21AF5" w:rsidRPr="00E73C0E" w:rsidRDefault="00E21AF5" w:rsidP="00E21AF5">
            <w:pPr>
              <w:autoSpaceDE w:val="0"/>
              <w:autoSpaceDN w:val="0"/>
              <w:adjustRightInd w:val="0"/>
              <w:jc w:val="both"/>
              <w:rPr>
                <w:rFonts w:ascii="Times New Roman" w:hAnsi="Times New Roman" w:cs="Times New Roman"/>
                <w:i/>
                <w:color w:val="000000" w:themeColor="text1"/>
                <w:sz w:val="28"/>
                <w:szCs w:val="24"/>
              </w:rPr>
            </w:pPr>
            <w:r w:rsidRPr="00E73C0E">
              <w:rPr>
                <w:rFonts w:ascii="Times New Roman" w:hAnsi="Times New Roman" w:cs="Times New Roman"/>
                <w:i/>
                <w:iCs/>
                <w:sz w:val="28"/>
                <w:szCs w:val="24"/>
              </w:rPr>
              <w:t>розвитку проекту</w:t>
            </w:r>
          </w:p>
        </w:tc>
        <w:tc>
          <w:tcPr>
            <w:tcW w:w="2410" w:type="dxa"/>
          </w:tcPr>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Стратегія</w:t>
            </w:r>
          </w:p>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охоплення</w:t>
            </w:r>
          </w:p>
          <w:p w:rsidR="00E21AF5" w:rsidRPr="00E73C0E" w:rsidRDefault="00E21AF5" w:rsidP="00E21AF5">
            <w:pPr>
              <w:autoSpaceDE w:val="0"/>
              <w:autoSpaceDN w:val="0"/>
              <w:adjustRightInd w:val="0"/>
              <w:jc w:val="both"/>
              <w:rPr>
                <w:rFonts w:ascii="Times New Roman" w:hAnsi="Times New Roman" w:cs="Times New Roman"/>
                <w:i/>
                <w:color w:val="000000" w:themeColor="text1"/>
                <w:sz w:val="28"/>
                <w:szCs w:val="24"/>
              </w:rPr>
            </w:pPr>
            <w:r w:rsidRPr="00E73C0E">
              <w:rPr>
                <w:rFonts w:ascii="Times New Roman" w:hAnsi="Times New Roman" w:cs="Times New Roman"/>
                <w:i/>
                <w:iCs/>
                <w:sz w:val="28"/>
                <w:szCs w:val="24"/>
              </w:rPr>
              <w:t>ринку</w:t>
            </w:r>
          </w:p>
        </w:tc>
        <w:tc>
          <w:tcPr>
            <w:tcW w:w="2551" w:type="dxa"/>
          </w:tcPr>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Ключові</w:t>
            </w:r>
          </w:p>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конкурентоспроможні</w:t>
            </w:r>
          </w:p>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позиції відповідно до</w:t>
            </w:r>
          </w:p>
          <w:p w:rsidR="00E21AF5" w:rsidRPr="00E73C0E" w:rsidRDefault="00E21AF5" w:rsidP="00E21AF5">
            <w:pPr>
              <w:autoSpaceDE w:val="0"/>
              <w:autoSpaceDN w:val="0"/>
              <w:adjustRightInd w:val="0"/>
              <w:rPr>
                <w:rFonts w:ascii="Times New Roman" w:hAnsi="Times New Roman" w:cs="Times New Roman"/>
                <w:color w:val="000000" w:themeColor="text1"/>
                <w:sz w:val="28"/>
                <w:szCs w:val="24"/>
              </w:rPr>
            </w:pPr>
            <w:r w:rsidRPr="00E73C0E">
              <w:rPr>
                <w:rFonts w:ascii="Times New Roman" w:hAnsi="Times New Roman" w:cs="Times New Roman"/>
                <w:i/>
                <w:iCs/>
                <w:sz w:val="28"/>
                <w:szCs w:val="24"/>
              </w:rPr>
              <w:t>обраної альтернативи</w:t>
            </w:r>
          </w:p>
        </w:tc>
        <w:tc>
          <w:tcPr>
            <w:tcW w:w="2234" w:type="dxa"/>
          </w:tcPr>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Базова</w:t>
            </w:r>
          </w:p>
          <w:p w:rsidR="00E21AF5" w:rsidRPr="00E73C0E" w:rsidRDefault="00E21AF5" w:rsidP="00E21AF5">
            <w:pPr>
              <w:autoSpaceDE w:val="0"/>
              <w:autoSpaceDN w:val="0"/>
              <w:adjustRightInd w:val="0"/>
              <w:rPr>
                <w:rFonts w:ascii="Times New Roman" w:hAnsi="Times New Roman" w:cs="Times New Roman"/>
                <w:i/>
                <w:iCs/>
                <w:sz w:val="28"/>
                <w:szCs w:val="24"/>
              </w:rPr>
            </w:pPr>
            <w:r w:rsidRPr="00E73C0E">
              <w:rPr>
                <w:rFonts w:ascii="Times New Roman" w:hAnsi="Times New Roman" w:cs="Times New Roman"/>
                <w:i/>
                <w:iCs/>
                <w:sz w:val="28"/>
                <w:szCs w:val="24"/>
              </w:rPr>
              <w:t>стратегія</w:t>
            </w:r>
          </w:p>
          <w:p w:rsidR="00E21AF5" w:rsidRPr="00E73C0E" w:rsidRDefault="00E21AF5" w:rsidP="00E21AF5">
            <w:pPr>
              <w:autoSpaceDE w:val="0"/>
              <w:autoSpaceDN w:val="0"/>
              <w:adjustRightInd w:val="0"/>
              <w:rPr>
                <w:rFonts w:ascii="Times New Roman" w:hAnsi="Times New Roman" w:cs="Times New Roman"/>
                <w:color w:val="000000" w:themeColor="text1"/>
                <w:sz w:val="28"/>
                <w:szCs w:val="24"/>
              </w:rPr>
            </w:pPr>
            <w:r w:rsidRPr="00E73C0E">
              <w:rPr>
                <w:rFonts w:ascii="Times New Roman" w:hAnsi="Times New Roman" w:cs="Times New Roman"/>
                <w:i/>
                <w:iCs/>
                <w:sz w:val="28"/>
                <w:szCs w:val="24"/>
              </w:rPr>
              <w:t>розвитку*</w:t>
            </w:r>
          </w:p>
        </w:tc>
      </w:tr>
      <w:tr w:rsidR="00E21AF5" w:rsidRPr="002A2167" w:rsidTr="00AD3B1C">
        <w:tc>
          <w:tcPr>
            <w:tcW w:w="648" w:type="dxa"/>
          </w:tcPr>
          <w:p w:rsidR="00E21AF5" w:rsidRPr="00E73C0E"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E73C0E">
              <w:rPr>
                <w:rFonts w:ascii="Times New Roman" w:hAnsi="Times New Roman" w:cs="Times New Roman"/>
                <w:sz w:val="26"/>
                <w:szCs w:val="26"/>
              </w:rPr>
              <w:t>1</w:t>
            </w:r>
          </w:p>
        </w:tc>
        <w:tc>
          <w:tcPr>
            <w:tcW w:w="2012" w:type="dxa"/>
          </w:tcPr>
          <w:p w:rsidR="00AD3B1C" w:rsidRPr="00AD3B1C" w:rsidRDefault="00AD3B1C" w:rsidP="00AD3B1C">
            <w:pPr>
              <w:autoSpaceDE w:val="0"/>
              <w:autoSpaceDN w:val="0"/>
              <w:adjustRightInd w:val="0"/>
              <w:rPr>
                <w:rFonts w:ascii="Times New Roman" w:hAnsi="Times New Roman" w:cs="Times New Roman"/>
                <w:sz w:val="26"/>
                <w:szCs w:val="26"/>
                <w:lang w:val="en-US"/>
              </w:rPr>
            </w:pPr>
            <w:proofErr w:type="spellStart"/>
            <w:r w:rsidRPr="00AD3B1C">
              <w:rPr>
                <w:rFonts w:ascii="Times New Roman" w:hAnsi="Times New Roman" w:cs="Times New Roman"/>
                <w:sz w:val="26"/>
                <w:szCs w:val="26"/>
                <w:lang w:val="en-US"/>
              </w:rPr>
              <w:t>Пошук</w:t>
            </w:r>
            <w:proofErr w:type="spellEnd"/>
          </w:p>
          <w:p w:rsidR="00AD3B1C" w:rsidRPr="00AD3B1C" w:rsidRDefault="00AD3B1C" w:rsidP="00AD3B1C">
            <w:pPr>
              <w:autoSpaceDE w:val="0"/>
              <w:autoSpaceDN w:val="0"/>
              <w:adjustRightInd w:val="0"/>
              <w:rPr>
                <w:rFonts w:ascii="Times New Roman" w:hAnsi="Times New Roman" w:cs="Times New Roman"/>
                <w:sz w:val="26"/>
                <w:szCs w:val="26"/>
                <w:lang w:val="en-US"/>
              </w:rPr>
            </w:pPr>
            <w:proofErr w:type="spellStart"/>
            <w:r w:rsidRPr="00AD3B1C">
              <w:rPr>
                <w:rFonts w:ascii="Times New Roman" w:hAnsi="Times New Roman" w:cs="Times New Roman"/>
                <w:sz w:val="26"/>
                <w:szCs w:val="26"/>
                <w:lang w:val="en-US"/>
              </w:rPr>
              <w:t>інвесторів</w:t>
            </w:r>
            <w:proofErr w:type="spellEnd"/>
            <w:r w:rsidRPr="00AD3B1C">
              <w:rPr>
                <w:rFonts w:ascii="Times New Roman" w:hAnsi="Times New Roman" w:cs="Times New Roman"/>
                <w:sz w:val="26"/>
                <w:szCs w:val="26"/>
                <w:lang w:val="en-US"/>
              </w:rPr>
              <w:t xml:space="preserve"> </w:t>
            </w:r>
            <w:proofErr w:type="spellStart"/>
            <w:r w:rsidRPr="00AD3B1C">
              <w:rPr>
                <w:rFonts w:ascii="Times New Roman" w:hAnsi="Times New Roman" w:cs="Times New Roman"/>
                <w:sz w:val="26"/>
                <w:szCs w:val="26"/>
                <w:lang w:val="en-US"/>
              </w:rPr>
              <w:t>та</w:t>
            </w:r>
            <w:proofErr w:type="spellEnd"/>
          </w:p>
          <w:p w:rsidR="00E21AF5" w:rsidRPr="00AD3B1C" w:rsidRDefault="00AD3B1C" w:rsidP="00AD3B1C">
            <w:pPr>
              <w:autoSpaceDE w:val="0"/>
              <w:autoSpaceDN w:val="0"/>
              <w:adjustRightInd w:val="0"/>
              <w:rPr>
                <w:rFonts w:ascii="Times New Roman" w:hAnsi="Times New Roman" w:cs="Times New Roman"/>
                <w:sz w:val="26"/>
                <w:szCs w:val="26"/>
                <w:lang w:val="en-US"/>
              </w:rPr>
            </w:pPr>
            <w:proofErr w:type="spellStart"/>
            <w:r>
              <w:rPr>
                <w:rFonts w:ascii="Times New Roman" w:hAnsi="Times New Roman" w:cs="Times New Roman"/>
                <w:sz w:val="26"/>
                <w:szCs w:val="26"/>
                <w:lang w:val="en-US"/>
              </w:rPr>
              <w:t>держзамовлен</w:t>
            </w:r>
            <w:r w:rsidRPr="00AD3B1C">
              <w:rPr>
                <w:rFonts w:ascii="Times New Roman" w:hAnsi="Times New Roman" w:cs="Times New Roman"/>
                <w:sz w:val="26"/>
                <w:szCs w:val="26"/>
                <w:lang w:val="en-US"/>
              </w:rPr>
              <w:t>я</w:t>
            </w:r>
            <w:proofErr w:type="spellEnd"/>
          </w:p>
        </w:tc>
        <w:tc>
          <w:tcPr>
            <w:tcW w:w="2410" w:type="dxa"/>
          </w:tcPr>
          <w:p w:rsidR="00E73C0E" w:rsidRPr="00E73C0E" w:rsidRDefault="00E73C0E" w:rsidP="00E73C0E">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Диференційо</w:t>
            </w:r>
            <w:r w:rsidRPr="00E73C0E">
              <w:rPr>
                <w:rFonts w:ascii="Times New Roman" w:hAnsi="Times New Roman" w:cs="Times New Roman"/>
                <w:sz w:val="26"/>
                <w:szCs w:val="26"/>
              </w:rPr>
              <w:t>ваний</w:t>
            </w:r>
          </w:p>
          <w:p w:rsidR="00E21AF5" w:rsidRPr="00E73C0E" w:rsidRDefault="00E73C0E" w:rsidP="00E73C0E">
            <w:pPr>
              <w:rPr>
                <w:rFonts w:ascii="Times New Roman" w:hAnsi="Times New Roman" w:cs="Times New Roman"/>
                <w:color w:val="000000" w:themeColor="text1"/>
                <w:sz w:val="26"/>
                <w:szCs w:val="26"/>
              </w:rPr>
            </w:pPr>
            <w:r w:rsidRPr="00E73C0E">
              <w:rPr>
                <w:rFonts w:ascii="Times New Roman" w:hAnsi="Times New Roman" w:cs="Times New Roman"/>
                <w:sz w:val="26"/>
                <w:szCs w:val="26"/>
              </w:rPr>
              <w:t>маркетинг</w:t>
            </w:r>
          </w:p>
        </w:tc>
        <w:tc>
          <w:tcPr>
            <w:tcW w:w="2551" w:type="dxa"/>
          </w:tcPr>
          <w:p w:rsidR="00AD3B1C" w:rsidRPr="00AD3B1C" w:rsidRDefault="00AD3B1C" w:rsidP="00AD3B1C">
            <w:pPr>
              <w:autoSpaceDE w:val="0"/>
              <w:autoSpaceDN w:val="0"/>
              <w:adjustRightInd w:val="0"/>
              <w:rPr>
                <w:rFonts w:ascii="Times New Roman" w:hAnsi="Times New Roman" w:cs="Times New Roman"/>
                <w:sz w:val="26"/>
                <w:szCs w:val="26"/>
              </w:rPr>
            </w:pPr>
            <w:r w:rsidRPr="00AD3B1C">
              <w:rPr>
                <w:rFonts w:ascii="Times New Roman" w:hAnsi="Times New Roman" w:cs="Times New Roman"/>
                <w:sz w:val="26"/>
                <w:szCs w:val="26"/>
              </w:rPr>
              <w:t>Виготовлення</w:t>
            </w:r>
          </w:p>
          <w:p w:rsidR="00AD3B1C" w:rsidRPr="00AD3B1C" w:rsidRDefault="00AD3B1C" w:rsidP="00AD3B1C">
            <w:pPr>
              <w:autoSpaceDE w:val="0"/>
              <w:autoSpaceDN w:val="0"/>
              <w:adjustRightInd w:val="0"/>
              <w:rPr>
                <w:rFonts w:ascii="Times New Roman" w:hAnsi="Times New Roman" w:cs="Times New Roman"/>
                <w:sz w:val="26"/>
                <w:szCs w:val="26"/>
              </w:rPr>
            </w:pPr>
            <w:r w:rsidRPr="00AD3B1C">
              <w:rPr>
                <w:rFonts w:ascii="Times New Roman" w:hAnsi="Times New Roman" w:cs="Times New Roman"/>
                <w:sz w:val="26"/>
                <w:szCs w:val="26"/>
              </w:rPr>
              <w:t>датчика на</w:t>
            </w:r>
          </w:p>
          <w:p w:rsidR="00AD3B1C" w:rsidRPr="00AD3B1C" w:rsidRDefault="00AD3B1C" w:rsidP="00AD3B1C">
            <w:pPr>
              <w:autoSpaceDE w:val="0"/>
              <w:autoSpaceDN w:val="0"/>
              <w:adjustRightInd w:val="0"/>
              <w:rPr>
                <w:rFonts w:ascii="Times New Roman" w:hAnsi="Times New Roman" w:cs="Times New Roman"/>
                <w:sz w:val="26"/>
                <w:szCs w:val="26"/>
              </w:rPr>
            </w:pPr>
            <w:r w:rsidRPr="00AD3B1C">
              <w:rPr>
                <w:rFonts w:ascii="Times New Roman" w:hAnsi="Times New Roman" w:cs="Times New Roman"/>
                <w:sz w:val="26"/>
                <w:szCs w:val="26"/>
              </w:rPr>
              <w:t>вітчизняних</w:t>
            </w:r>
          </w:p>
          <w:p w:rsidR="00E21AF5" w:rsidRPr="004E2F35" w:rsidRDefault="00AD3B1C" w:rsidP="00AD3B1C">
            <w:pPr>
              <w:autoSpaceDE w:val="0"/>
              <w:autoSpaceDN w:val="0"/>
              <w:adjustRightInd w:val="0"/>
              <w:rPr>
                <w:rFonts w:ascii="Times New Roman" w:hAnsi="Times New Roman" w:cs="Times New Roman"/>
                <w:sz w:val="26"/>
                <w:szCs w:val="26"/>
              </w:rPr>
            </w:pPr>
            <w:r w:rsidRPr="00AD3B1C">
              <w:rPr>
                <w:rFonts w:ascii="Times New Roman" w:hAnsi="Times New Roman" w:cs="Times New Roman"/>
                <w:sz w:val="26"/>
                <w:szCs w:val="26"/>
              </w:rPr>
              <w:t>підприємствах</w:t>
            </w:r>
          </w:p>
        </w:tc>
        <w:tc>
          <w:tcPr>
            <w:tcW w:w="2234" w:type="dxa"/>
          </w:tcPr>
          <w:p w:rsidR="00E73C0E" w:rsidRPr="00E73C0E" w:rsidRDefault="00E73C0E" w:rsidP="00E73C0E">
            <w:pPr>
              <w:autoSpaceDE w:val="0"/>
              <w:autoSpaceDN w:val="0"/>
              <w:adjustRightInd w:val="0"/>
              <w:rPr>
                <w:rFonts w:ascii="Times New Roman" w:hAnsi="Times New Roman" w:cs="Times New Roman"/>
                <w:sz w:val="26"/>
                <w:szCs w:val="26"/>
              </w:rPr>
            </w:pPr>
            <w:r w:rsidRPr="00E73C0E">
              <w:rPr>
                <w:rFonts w:ascii="Times New Roman" w:hAnsi="Times New Roman" w:cs="Times New Roman"/>
                <w:sz w:val="26"/>
                <w:szCs w:val="26"/>
              </w:rPr>
              <w:t>На початку</w:t>
            </w:r>
          </w:p>
          <w:p w:rsidR="00E73C0E" w:rsidRPr="00E73C0E" w:rsidRDefault="00E73C0E" w:rsidP="00E73C0E">
            <w:pPr>
              <w:autoSpaceDE w:val="0"/>
              <w:autoSpaceDN w:val="0"/>
              <w:adjustRightInd w:val="0"/>
              <w:rPr>
                <w:rFonts w:ascii="Times New Roman" w:hAnsi="Times New Roman" w:cs="Times New Roman"/>
                <w:sz w:val="26"/>
                <w:szCs w:val="26"/>
              </w:rPr>
            </w:pPr>
            <w:r w:rsidRPr="00E73C0E">
              <w:rPr>
                <w:rFonts w:ascii="Times New Roman" w:hAnsi="Times New Roman" w:cs="Times New Roman"/>
                <w:sz w:val="26"/>
                <w:szCs w:val="26"/>
              </w:rPr>
              <w:t>наслідування</w:t>
            </w:r>
          </w:p>
          <w:p w:rsidR="00E73C0E" w:rsidRPr="00E73C0E" w:rsidRDefault="00E73C0E" w:rsidP="00E73C0E">
            <w:pPr>
              <w:autoSpaceDE w:val="0"/>
              <w:autoSpaceDN w:val="0"/>
              <w:adjustRightInd w:val="0"/>
              <w:rPr>
                <w:rFonts w:ascii="Times New Roman" w:hAnsi="Times New Roman" w:cs="Times New Roman"/>
                <w:sz w:val="26"/>
                <w:szCs w:val="26"/>
              </w:rPr>
            </w:pPr>
            <w:r w:rsidRPr="00E73C0E">
              <w:rPr>
                <w:rFonts w:ascii="Times New Roman" w:hAnsi="Times New Roman" w:cs="Times New Roman"/>
                <w:sz w:val="26"/>
                <w:szCs w:val="26"/>
              </w:rPr>
              <w:t>конкурентів,</w:t>
            </w:r>
          </w:p>
          <w:p w:rsidR="00E73C0E" w:rsidRPr="00E73C0E" w:rsidRDefault="00E73C0E" w:rsidP="00E73C0E">
            <w:pPr>
              <w:autoSpaceDE w:val="0"/>
              <w:autoSpaceDN w:val="0"/>
              <w:adjustRightInd w:val="0"/>
              <w:rPr>
                <w:rFonts w:ascii="Times New Roman" w:hAnsi="Times New Roman" w:cs="Times New Roman"/>
                <w:sz w:val="26"/>
                <w:szCs w:val="26"/>
              </w:rPr>
            </w:pPr>
            <w:r w:rsidRPr="00E73C0E">
              <w:rPr>
                <w:rFonts w:ascii="Times New Roman" w:hAnsi="Times New Roman" w:cs="Times New Roman"/>
                <w:sz w:val="26"/>
                <w:szCs w:val="26"/>
              </w:rPr>
              <w:t>при</w:t>
            </w:r>
          </w:p>
          <w:p w:rsidR="00E73C0E" w:rsidRPr="00E73C0E" w:rsidRDefault="00E73C0E" w:rsidP="00E73C0E">
            <w:pPr>
              <w:autoSpaceDE w:val="0"/>
              <w:autoSpaceDN w:val="0"/>
              <w:adjustRightInd w:val="0"/>
              <w:rPr>
                <w:rFonts w:ascii="Times New Roman" w:hAnsi="Times New Roman" w:cs="Times New Roman"/>
                <w:sz w:val="26"/>
                <w:szCs w:val="26"/>
              </w:rPr>
            </w:pPr>
            <w:r w:rsidRPr="00E73C0E">
              <w:rPr>
                <w:rFonts w:ascii="Times New Roman" w:hAnsi="Times New Roman" w:cs="Times New Roman"/>
                <w:sz w:val="26"/>
                <w:szCs w:val="26"/>
              </w:rPr>
              <w:t>подальшому</w:t>
            </w:r>
          </w:p>
          <w:p w:rsidR="00E73C0E" w:rsidRPr="00E73C0E" w:rsidRDefault="00E73C0E" w:rsidP="00E73C0E">
            <w:pPr>
              <w:autoSpaceDE w:val="0"/>
              <w:autoSpaceDN w:val="0"/>
              <w:adjustRightInd w:val="0"/>
              <w:rPr>
                <w:rFonts w:ascii="Times New Roman" w:hAnsi="Times New Roman" w:cs="Times New Roman"/>
                <w:sz w:val="26"/>
                <w:szCs w:val="26"/>
              </w:rPr>
            </w:pPr>
            <w:r w:rsidRPr="00E73C0E">
              <w:rPr>
                <w:rFonts w:ascii="Times New Roman" w:hAnsi="Times New Roman" w:cs="Times New Roman"/>
                <w:sz w:val="26"/>
                <w:szCs w:val="26"/>
              </w:rPr>
              <w:t>введенні</w:t>
            </w:r>
          </w:p>
          <w:p w:rsidR="00E73C0E" w:rsidRPr="00E73C0E" w:rsidRDefault="00E73C0E" w:rsidP="00E73C0E">
            <w:pPr>
              <w:autoSpaceDE w:val="0"/>
              <w:autoSpaceDN w:val="0"/>
              <w:adjustRightInd w:val="0"/>
              <w:rPr>
                <w:rFonts w:ascii="Times New Roman" w:hAnsi="Times New Roman" w:cs="Times New Roman"/>
                <w:sz w:val="26"/>
                <w:szCs w:val="26"/>
              </w:rPr>
            </w:pPr>
            <w:r w:rsidRPr="00E73C0E">
              <w:rPr>
                <w:rFonts w:ascii="Times New Roman" w:hAnsi="Times New Roman" w:cs="Times New Roman"/>
                <w:sz w:val="26"/>
                <w:szCs w:val="26"/>
              </w:rPr>
              <w:t>оригінальної</w:t>
            </w:r>
          </w:p>
          <w:p w:rsidR="00E73C0E" w:rsidRPr="00E73C0E" w:rsidRDefault="00E73C0E" w:rsidP="00E73C0E">
            <w:pPr>
              <w:autoSpaceDE w:val="0"/>
              <w:autoSpaceDN w:val="0"/>
              <w:adjustRightInd w:val="0"/>
              <w:rPr>
                <w:rFonts w:ascii="Times New Roman" w:hAnsi="Times New Roman" w:cs="Times New Roman"/>
                <w:sz w:val="26"/>
                <w:szCs w:val="26"/>
              </w:rPr>
            </w:pPr>
            <w:r w:rsidRPr="00E73C0E">
              <w:rPr>
                <w:rFonts w:ascii="Times New Roman" w:hAnsi="Times New Roman" w:cs="Times New Roman"/>
                <w:sz w:val="26"/>
                <w:szCs w:val="26"/>
              </w:rPr>
              <w:t>стратегії, що</w:t>
            </w:r>
          </w:p>
          <w:p w:rsidR="00E73C0E" w:rsidRPr="00E73C0E" w:rsidRDefault="00E73C0E" w:rsidP="00E73C0E">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 xml:space="preserve">зумовить вихід на ринок </w:t>
            </w:r>
            <w:r w:rsidRPr="00E73C0E">
              <w:rPr>
                <w:rFonts w:ascii="Times New Roman" w:hAnsi="Times New Roman" w:cs="Times New Roman"/>
                <w:sz w:val="26"/>
                <w:szCs w:val="26"/>
              </w:rPr>
              <w:t xml:space="preserve">у </w:t>
            </w:r>
            <w:proofErr w:type="spellStart"/>
            <w:r w:rsidRPr="00E73C0E">
              <w:rPr>
                <w:rFonts w:ascii="Times New Roman" w:hAnsi="Times New Roman" w:cs="Times New Roman"/>
                <w:sz w:val="26"/>
                <w:szCs w:val="26"/>
              </w:rPr>
              <w:t>найпередових</w:t>
            </w:r>
            <w:proofErr w:type="spellEnd"/>
          </w:p>
          <w:p w:rsidR="00E21AF5" w:rsidRPr="00E73C0E" w:rsidRDefault="00E73C0E" w:rsidP="00E73C0E">
            <w:pPr>
              <w:autoSpaceDE w:val="0"/>
              <w:autoSpaceDN w:val="0"/>
              <w:adjustRightInd w:val="0"/>
              <w:rPr>
                <w:rFonts w:ascii="Times New Roman" w:hAnsi="Times New Roman" w:cs="Times New Roman"/>
                <w:b/>
                <w:color w:val="000000" w:themeColor="text1"/>
                <w:sz w:val="26"/>
                <w:szCs w:val="26"/>
              </w:rPr>
            </w:pPr>
            <w:r w:rsidRPr="00E73C0E">
              <w:rPr>
                <w:rFonts w:ascii="Times New Roman" w:hAnsi="Times New Roman" w:cs="Times New Roman"/>
                <w:sz w:val="26"/>
                <w:szCs w:val="26"/>
              </w:rPr>
              <w:t>позиціях</w:t>
            </w:r>
          </w:p>
        </w:tc>
      </w:tr>
    </w:tbl>
    <w:p w:rsidR="00E21AF5" w:rsidRPr="002A2167" w:rsidRDefault="00E21AF5" w:rsidP="0020269C">
      <w:pPr>
        <w:autoSpaceDE w:val="0"/>
        <w:autoSpaceDN w:val="0"/>
        <w:adjustRightInd w:val="0"/>
        <w:spacing w:after="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lastRenderedPageBreak/>
        <w:t xml:space="preserve">За базову стратегію </w:t>
      </w:r>
      <w:r w:rsidR="00556BBD">
        <w:rPr>
          <w:rFonts w:ascii="Times New Roman" w:hAnsi="Times New Roman" w:cs="Times New Roman"/>
          <w:sz w:val="28"/>
          <w:szCs w:val="28"/>
        </w:rPr>
        <w:t>охоплення ринку</w:t>
      </w:r>
      <w:r w:rsidRPr="002A2167">
        <w:rPr>
          <w:rFonts w:ascii="Times New Roman" w:hAnsi="Times New Roman" w:cs="Times New Roman"/>
          <w:sz w:val="28"/>
          <w:szCs w:val="28"/>
        </w:rPr>
        <w:t xml:space="preserve"> було взято стратегію диференціації, що передбачає надання товару важливих з точки зору споживача відмінних властивостей, які роблять товар відмінним від конкурентів.</w:t>
      </w:r>
      <w:r w:rsidR="00F9569D" w:rsidRPr="00F9569D">
        <w:t xml:space="preserve"> </w:t>
      </w:r>
      <w:r w:rsidR="00F9569D">
        <w:rPr>
          <w:rFonts w:ascii="Times New Roman" w:hAnsi="Times New Roman" w:cs="Times New Roman"/>
          <w:sz w:val="28"/>
          <w:szCs w:val="28"/>
        </w:rPr>
        <w:t>О</w:t>
      </w:r>
      <w:r w:rsidR="00F9569D" w:rsidRPr="00F9569D">
        <w:rPr>
          <w:rFonts w:ascii="Times New Roman" w:hAnsi="Times New Roman" w:cs="Times New Roman"/>
          <w:sz w:val="28"/>
          <w:szCs w:val="28"/>
        </w:rPr>
        <w:t>брана альт</w:t>
      </w:r>
      <w:r w:rsidR="00F9569D">
        <w:rPr>
          <w:rFonts w:ascii="Times New Roman" w:hAnsi="Times New Roman" w:cs="Times New Roman"/>
          <w:sz w:val="28"/>
          <w:szCs w:val="28"/>
        </w:rPr>
        <w:t xml:space="preserve">ернатива розвитку спрямована на </w:t>
      </w:r>
      <w:r w:rsidR="00F9569D" w:rsidRPr="00F9569D">
        <w:rPr>
          <w:rFonts w:ascii="Times New Roman" w:hAnsi="Times New Roman" w:cs="Times New Roman"/>
          <w:sz w:val="28"/>
          <w:szCs w:val="28"/>
        </w:rPr>
        <w:t>пошуку інвесторів та отримання держзамовлення.</w:t>
      </w:r>
      <w:r w:rsidR="00556BBD" w:rsidRPr="00556BBD">
        <w:t xml:space="preserve"> </w:t>
      </w:r>
      <w:r w:rsidR="00556BBD" w:rsidRPr="00556BBD">
        <w:rPr>
          <w:rFonts w:ascii="Times New Roman" w:hAnsi="Times New Roman" w:cs="Times New Roman"/>
          <w:sz w:val="28"/>
          <w:szCs w:val="28"/>
        </w:rPr>
        <w:t xml:space="preserve">Ключовими позиціями є те, що виготовлення </w:t>
      </w:r>
      <w:r w:rsidR="00556BBD">
        <w:rPr>
          <w:rFonts w:ascii="Times New Roman" w:hAnsi="Times New Roman" w:cs="Times New Roman"/>
          <w:sz w:val="28"/>
          <w:szCs w:val="28"/>
        </w:rPr>
        <w:t xml:space="preserve">ВПТ </w:t>
      </w:r>
      <w:r w:rsidR="00556BBD" w:rsidRPr="00556BBD">
        <w:rPr>
          <w:rFonts w:ascii="Times New Roman" w:hAnsi="Times New Roman" w:cs="Times New Roman"/>
          <w:sz w:val="28"/>
          <w:szCs w:val="28"/>
        </w:rPr>
        <w:t>проходить на вітчизняних підприємствах</w:t>
      </w:r>
      <w:r w:rsidR="00556BBD">
        <w:rPr>
          <w:rFonts w:ascii="Times New Roman" w:hAnsi="Times New Roman" w:cs="Times New Roman"/>
          <w:sz w:val="28"/>
          <w:szCs w:val="28"/>
        </w:rPr>
        <w:t xml:space="preserve">. Стратегією є наслідування за  </w:t>
      </w:r>
      <w:r w:rsidR="00556BBD" w:rsidRPr="00556BBD">
        <w:rPr>
          <w:rFonts w:ascii="Times New Roman" w:hAnsi="Times New Roman" w:cs="Times New Roman"/>
          <w:sz w:val="28"/>
          <w:szCs w:val="28"/>
        </w:rPr>
        <w:t>компаніями конкурентами, що в пода</w:t>
      </w:r>
      <w:r w:rsidR="00556BBD">
        <w:rPr>
          <w:rFonts w:ascii="Times New Roman" w:hAnsi="Times New Roman" w:cs="Times New Roman"/>
          <w:sz w:val="28"/>
          <w:szCs w:val="28"/>
        </w:rPr>
        <w:t xml:space="preserve">льшому переходить в оригінальну </w:t>
      </w:r>
      <w:r w:rsidR="00556BBD" w:rsidRPr="00556BBD">
        <w:rPr>
          <w:rFonts w:ascii="Times New Roman" w:hAnsi="Times New Roman" w:cs="Times New Roman"/>
          <w:sz w:val="28"/>
          <w:szCs w:val="28"/>
        </w:rPr>
        <w:t>стратегію і тягне за собою стрімке входження на ринок.</w:t>
      </w:r>
    </w:p>
    <w:p w:rsidR="00E21AF5" w:rsidRPr="002A2167" w:rsidRDefault="00E21AF5" w:rsidP="0020269C">
      <w:pPr>
        <w:autoSpaceDE w:val="0"/>
        <w:autoSpaceDN w:val="0"/>
        <w:adjustRightInd w:val="0"/>
        <w:spacing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Наступним кроком є вибір стратегії конкурентної поведінки.</w:t>
      </w:r>
    </w:p>
    <w:p w:rsidR="00E21AF5" w:rsidRPr="00556BBD" w:rsidRDefault="00E21AF5" w:rsidP="00556BBD">
      <w:pPr>
        <w:autoSpaceDE w:val="0"/>
        <w:autoSpaceDN w:val="0"/>
        <w:adjustRightInd w:val="0"/>
        <w:spacing w:before="120" w:after="120" w:line="360" w:lineRule="auto"/>
        <w:jc w:val="right"/>
        <w:rPr>
          <w:rFonts w:ascii="Times New Roman" w:hAnsi="Times New Roman" w:cs="Times New Roman"/>
          <w:b/>
          <w:i/>
          <w:color w:val="000000" w:themeColor="text1"/>
          <w:sz w:val="28"/>
          <w:szCs w:val="28"/>
        </w:rPr>
      </w:pPr>
      <w:r w:rsidRPr="00556BBD">
        <w:rPr>
          <w:rFonts w:ascii="Times New Roman" w:hAnsi="Times New Roman" w:cs="Times New Roman"/>
          <w:i/>
          <w:sz w:val="28"/>
          <w:szCs w:val="28"/>
        </w:rPr>
        <w:t xml:space="preserve">Таблиця </w:t>
      </w:r>
      <w:r w:rsidR="00556BBD">
        <w:rPr>
          <w:rFonts w:ascii="Times New Roman" w:hAnsi="Times New Roman" w:cs="Times New Roman"/>
          <w:i/>
          <w:sz w:val="28"/>
          <w:szCs w:val="28"/>
        </w:rPr>
        <w:t>3.</w:t>
      </w:r>
      <w:r w:rsidRPr="00556BBD">
        <w:rPr>
          <w:rFonts w:ascii="Times New Roman" w:hAnsi="Times New Roman" w:cs="Times New Roman"/>
          <w:i/>
          <w:sz w:val="28"/>
          <w:szCs w:val="28"/>
        </w:rPr>
        <w:t>16. Визначення базової стратегії конкурентної поведінки</w:t>
      </w:r>
    </w:p>
    <w:tbl>
      <w:tblPr>
        <w:tblStyle w:val="ac"/>
        <w:tblW w:w="0" w:type="auto"/>
        <w:tblLook w:val="04A0" w:firstRow="1" w:lastRow="0" w:firstColumn="1" w:lastColumn="0" w:noHBand="0" w:noVBand="1"/>
      </w:tblPr>
      <w:tblGrid>
        <w:gridCol w:w="959"/>
        <w:gridCol w:w="2551"/>
        <w:gridCol w:w="2089"/>
        <w:gridCol w:w="2236"/>
        <w:gridCol w:w="1844"/>
      </w:tblGrid>
      <w:tr w:rsidR="00E21AF5" w:rsidRPr="002A2167" w:rsidTr="00E21AF5">
        <w:tc>
          <w:tcPr>
            <w:tcW w:w="959" w:type="dxa"/>
          </w:tcPr>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w:t>
            </w:r>
          </w:p>
          <w:p w:rsidR="00E21AF5" w:rsidRPr="00B324FC" w:rsidRDefault="00E21AF5" w:rsidP="00E21AF5">
            <w:pPr>
              <w:autoSpaceDE w:val="0"/>
              <w:autoSpaceDN w:val="0"/>
              <w:adjustRightInd w:val="0"/>
              <w:spacing w:before="60" w:after="60" w:line="360" w:lineRule="auto"/>
              <w:jc w:val="both"/>
              <w:rPr>
                <w:rFonts w:ascii="Times New Roman" w:hAnsi="Times New Roman" w:cs="Times New Roman"/>
                <w:i/>
                <w:color w:val="000000" w:themeColor="text1"/>
                <w:sz w:val="28"/>
                <w:szCs w:val="24"/>
              </w:rPr>
            </w:pPr>
            <w:r w:rsidRPr="00B324FC">
              <w:rPr>
                <w:rFonts w:ascii="Times New Roman" w:hAnsi="Times New Roman" w:cs="Times New Roman"/>
                <w:i/>
                <w:iCs/>
                <w:sz w:val="28"/>
                <w:szCs w:val="24"/>
              </w:rPr>
              <w:t>п/п</w:t>
            </w:r>
          </w:p>
        </w:tc>
        <w:tc>
          <w:tcPr>
            <w:tcW w:w="2551" w:type="dxa"/>
          </w:tcPr>
          <w:p w:rsidR="00E21AF5" w:rsidRPr="00B324FC" w:rsidRDefault="00E21AF5" w:rsidP="00E21AF5">
            <w:pPr>
              <w:autoSpaceDE w:val="0"/>
              <w:autoSpaceDN w:val="0"/>
              <w:adjustRightInd w:val="0"/>
              <w:jc w:val="both"/>
              <w:rPr>
                <w:rFonts w:ascii="Times New Roman" w:hAnsi="Times New Roman" w:cs="Times New Roman"/>
                <w:i/>
                <w:iCs/>
                <w:color w:val="000000" w:themeColor="text1"/>
                <w:sz w:val="28"/>
                <w:szCs w:val="24"/>
              </w:rPr>
            </w:pPr>
            <w:r w:rsidRPr="00B324FC">
              <w:rPr>
                <w:rFonts w:ascii="Times New Roman" w:hAnsi="Times New Roman" w:cs="Times New Roman"/>
                <w:i/>
                <w:iCs/>
                <w:color w:val="000000" w:themeColor="text1"/>
                <w:sz w:val="28"/>
                <w:szCs w:val="24"/>
              </w:rPr>
              <w:t>Чи є проект</w:t>
            </w:r>
          </w:p>
          <w:p w:rsidR="00E21AF5" w:rsidRPr="00B324FC" w:rsidRDefault="00E21AF5" w:rsidP="00E21AF5">
            <w:pPr>
              <w:autoSpaceDE w:val="0"/>
              <w:autoSpaceDN w:val="0"/>
              <w:adjustRightInd w:val="0"/>
              <w:jc w:val="both"/>
              <w:rPr>
                <w:rFonts w:ascii="Times New Roman" w:hAnsi="Times New Roman" w:cs="Times New Roman"/>
                <w:i/>
                <w:color w:val="000000" w:themeColor="text1"/>
                <w:sz w:val="28"/>
                <w:szCs w:val="24"/>
              </w:rPr>
            </w:pPr>
            <w:r w:rsidRPr="00B324FC">
              <w:rPr>
                <w:rFonts w:ascii="Times New Roman" w:hAnsi="Times New Roman" w:cs="Times New Roman"/>
                <w:i/>
                <w:iCs/>
                <w:color w:val="000000" w:themeColor="text1"/>
                <w:sz w:val="28"/>
                <w:szCs w:val="24"/>
              </w:rPr>
              <w:t>«</w:t>
            </w:r>
            <w:proofErr w:type="spellStart"/>
            <w:r w:rsidRPr="00B324FC">
              <w:rPr>
                <w:rFonts w:ascii="Times New Roman" w:hAnsi="Times New Roman" w:cs="Times New Roman"/>
                <w:i/>
                <w:iCs/>
                <w:color w:val="000000" w:themeColor="text1"/>
                <w:sz w:val="28"/>
                <w:szCs w:val="24"/>
              </w:rPr>
              <w:t>першопрохідцем</w:t>
            </w:r>
            <w:proofErr w:type="spellEnd"/>
            <w:r w:rsidRPr="00B324FC">
              <w:rPr>
                <w:rFonts w:ascii="Times New Roman" w:hAnsi="Times New Roman" w:cs="Times New Roman"/>
                <w:i/>
                <w:iCs/>
                <w:color w:val="000000" w:themeColor="text1"/>
                <w:sz w:val="28"/>
                <w:szCs w:val="24"/>
              </w:rPr>
              <w:t>» на ринку?</w:t>
            </w:r>
          </w:p>
        </w:tc>
        <w:tc>
          <w:tcPr>
            <w:tcW w:w="2089" w:type="dxa"/>
          </w:tcPr>
          <w:p w:rsidR="00E21AF5" w:rsidRPr="00B324FC" w:rsidRDefault="00E21AF5" w:rsidP="00E21AF5">
            <w:pPr>
              <w:autoSpaceDE w:val="0"/>
              <w:autoSpaceDN w:val="0"/>
              <w:adjustRightInd w:val="0"/>
              <w:jc w:val="both"/>
              <w:rPr>
                <w:rFonts w:ascii="Times New Roman" w:hAnsi="Times New Roman" w:cs="Times New Roman"/>
                <w:i/>
                <w:iCs/>
                <w:color w:val="000000" w:themeColor="text1"/>
                <w:sz w:val="28"/>
                <w:szCs w:val="24"/>
              </w:rPr>
            </w:pPr>
            <w:r w:rsidRPr="00B324FC">
              <w:rPr>
                <w:rFonts w:ascii="Times New Roman" w:hAnsi="Times New Roman" w:cs="Times New Roman"/>
                <w:i/>
                <w:iCs/>
                <w:color w:val="000000" w:themeColor="text1"/>
                <w:sz w:val="28"/>
                <w:szCs w:val="24"/>
              </w:rPr>
              <w:t xml:space="preserve">Чи буде компанія </w:t>
            </w:r>
          </w:p>
          <w:p w:rsidR="00E21AF5" w:rsidRPr="00B324FC" w:rsidRDefault="00E21AF5" w:rsidP="00E21AF5">
            <w:pPr>
              <w:autoSpaceDE w:val="0"/>
              <w:autoSpaceDN w:val="0"/>
              <w:adjustRightInd w:val="0"/>
              <w:jc w:val="both"/>
              <w:rPr>
                <w:rFonts w:ascii="Times New Roman" w:hAnsi="Times New Roman" w:cs="Times New Roman"/>
                <w:i/>
                <w:iCs/>
                <w:color w:val="000000" w:themeColor="text1"/>
                <w:sz w:val="28"/>
                <w:szCs w:val="24"/>
              </w:rPr>
            </w:pPr>
            <w:r w:rsidRPr="00B324FC">
              <w:rPr>
                <w:rFonts w:ascii="Times New Roman" w:hAnsi="Times New Roman" w:cs="Times New Roman"/>
                <w:i/>
                <w:iCs/>
                <w:color w:val="000000" w:themeColor="text1"/>
                <w:sz w:val="28"/>
                <w:szCs w:val="24"/>
              </w:rPr>
              <w:t>шукати нових</w:t>
            </w:r>
          </w:p>
          <w:p w:rsidR="00E21AF5" w:rsidRPr="00B324FC" w:rsidRDefault="00E21AF5" w:rsidP="00E21AF5">
            <w:pPr>
              <w:autoSpaceDE w:val="0"/>
              <w:autoSpaceDN w:val="0"/>
              <w:adjustRightInd w:val="0"/>
              <w:jc w:val="both"/>
              <w:rPr>
                <w:rFonts w:ascii="Times New Roman" w:hAnsi="Times New Roman" w:cs="Times New Roman"/>
                <w:i/>
                <w:iCs/>
                <w:color w:val="000000" w:themeColor="text1"/>
                <w:sz w:val="28"/>
                <w:szCs w:val="24"/>
              </w:rPr>
            </w:pPr>
            <w:r w:rsidRPr="00B324FC">
              <w:rPr>
                <w:rFonts w:ascii="Times New Roman" w:hAnsi="Times New Roman" w:cs="Times New Roman"/>
                <w:i/>
                <w:iCs/>
                <w:color w:val="000000" w:themeColor="text1"/>
                <w:sz w:val="28"/>
                <w:szCs w:val="24"/>
              </w:rPr>
              <w:t>споживачів, або</w:t>
            </w:r>
          </w:p>
          <w:p w:rsidR="00E21AF5" w:rsidRPr="00B324FC" w:rsidRDefault="00E21AF5" w:rsidP="00E21AF5">
            <w:pPr>
              <w:autoSpaceDE w:val="0"/>
              <w:autoSpaceDN w:val="0"/>
              <w:adjustRightInd w:val="0"/>
              <w:jc w:val="both"/>
              <w:rPr>
                <w:rFonts w:ascii="Times New Roman" w:hAnsi="Times New Roman" w:cs="Times New Roman"/>
                <w:i/>
                <w:color w:val="000000" w:themeColor="text1"/>
                <w:sz w:val="28"/>
                <w:szCs w:val="24"/>
              </w:rPr>
            </w:pPr>
            <w:r w:rsidRPr="00B324FC">
              <w:rPr>
                <w:rFonts w:ascii="Times New Roman" w:hAnsi="Times New Roman" w:cs="Times New Roman"/>
                <w:i/>
                <w:iCs/>
                <w:color w:val="000000" w:themeColor="text1"/>
                <w:sz w:val="28"/>
                <w:szCs w:val="24"/>
              </w:rPr>
              <w:t>забирати існуючих у конкурентів?</w:t>
            </w:r>
          </w:p>
        </w:tc>
        <w:tc>
          <w:tcPr>
            <w:tcW w:w="2151" w:type="dxa"/>
          </w:tcPr>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Чи буде компанія</w:t>
            </w:r>
          </w:p>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копіювати основні</w:t>
            </w:r>
          </w:p>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характеристики</w:t>
            </w:r>
          </w:p>
          <w:p w:rsidR="00E21AF5" w:rsidRPr="00B324FC" w:rsidRDefault="00E21AF5" w:rsidP="00E21AF5">
            <w:pPr>
              <w:autoSpaceDE w:val="0"/>
              <w:autoSpaceDN w:val="0"/>
              <w:adjustRightInd w:val="0"/>
              <w:rPr>
                <w:rFonts w:ascii="Times New Roman" w:hAnsi="Times New Roman" w:cs="Times New Roman"/>
                <w:color w:val="000000" w:themeColor="text1"/>
                <w:sz w:val="28"/>
                <w:szCs w:val="24"/>
              </w:rPr>
            </w:pPr>
            <w:r w:rsidRPr="00B324FC">
              <w:rPr>
                <w:rFonts w:ascii="Times New Roman" w:hAnsi="Times New Roman" w:cs="Times New Roman"/>
                <w:i/>
                <w:iCs/>
                <w:sz w:val="28"/>
                <w:szCs w:val="24"/>
              </w:rPr>
              <w:t>товару конкурента, і які?</w:t>
            </w:r>
          </w:p>
        </w:tc>
        <w:tc>
          <w:tcPr>
            <w:tcW w:w="1820" w:type="dxa"/>
          </w:tcPr>
          <w:p w:rsidR="00E21AF5" w:rsidRPr="00B324FC" w:rsidRDefault="00E21AF5" w:rsidP="00E21AF5">
            <w:pPr>
              <w:autoSpaceDE w:val="0"/>
              <w:autoSpaceDN w:val="0"/>
              <w:adjustRightInd w:val="0"/>
              <w:rPr>
                <w:rFonts w:ascii="Times New Roman" w:hAnsi="Times New Roman" w:cs="Times New Roman"/>
                <w:color w:val="000000" w:themeColor="text1"/>
                <w:sz w:val="28"/>
                <w:szCs w:val="24"/>
              </w:rPr>
            </w:pPr>
            <w:r w:rsidRPr="00B324FC">
              <w:rPr>
                <w:rFonts w:ascii="Times New Roman" w:hAnsi="Times New Roman" w:cs="Times New Roman"/>
                <w:i/>
                <w:iCs/>
                <w:sz w:val="28"/>
                <w:szCs w:val="24"/>
              </w:rPr>
              <w:t>Стратегія конкурентної поведінки*</w:t>
            </w:r>
          </w:p>
        </w:tc>
      </w:tr>
      <w:tr w:rsidR="00E21AF5" w:rsidRPr="002A2167" w:rsidTr="00E21AF5">
        <w:tc>
          <w:tcPr>
            <w:tcW w:w="959" w:type="dxa"/>
          </w:tcPr>
          <w:p w:rsidR="00E21AF5" w:rsidRPr="00B324FC"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sidRPr="00B324FC">
              <w:rPr>
                <w:rFonts w:ascii="Times New Roman" w:hAnsi="Times New Roman" w:cs="Times New Roman"/>
                <w:sz w:val="26"/>
                <w:szCs w:val="26"/>
              </w:rPr>
              <w:t>1</w:t>
            </w:r>
          </w:p>
        </w:tc>
        <w:tc>
          <w:tcPr>
            <w:tcW w:w="2551" w:type="dxa"/>
          </w:tcPr>
          <w:p w:rsidR="00556BBD" w:rsidRPr="00B324FC" w:rsidRDefault="00556BBD" w:rsidP="00556BBD">
            <w:pPr>
              <w:autoSpaceDE w:val="0"/>
              <w:autoSpaceDN w:val="0"/>
              <w:adjustRightInd w:val="0"/>
              <w:rPr>
                <w:rFonts w:ascii="Times New Roman" w:hAnsi="Times New Roman" w:cs="Times New Roman"/>
                <w:sz w:val="26"/>
                <w:szCs w:val="26"/>
              </w:rPr>
            </w:pPr>
            <w:r w:rsidRPr="00B324FC">
              <w:rPr>
                <w:rFonts w:ascii="Times New Roman" w:hAnsi="Times New Roman" w:cs="Times New Roman"/>
                <w:sz w:val="26"/>
                <w:szCs w:val="26"/>
              </w:rPr>
              <w:t>Ні, але складові</w:t>
            </w:r>
          </w:p>
          <w:p w:rsidR="00556BBD" w:rsidRPr="00B324FC" w:rsidRDefault="00556BBD" w:rsidP="00556BBD">
            <w:pPr>
              <w:autoSpaceDE w:val="0"/>
              <w:autoSpaceDN w:val="0"/>
              <w:adjustRightInd w:val="0"/>
              <w:rPr>
                <w:rFonts w:ascii="Times New Roman" w:hAnsi="Times New Roman" w:cs="Times New Roman"/>
                <w:sz w:val="26"/>
                <w:szCs w:val="26"/>
              </w:rPr>
            </w:pPr>
            <w:r w:rsidRPr="00B324FC">
              <w:rPr>
                <w:rFonts w:ascii="Times New Roman" w:hAnsi="Times New Roman" w:cs="Times New Roman"/>
                <w:sz w:val="26"/>
                <w:szCs w:val="26"/>
              </w:rPr>
              <w:t>системи та метод обчислення використовується</w:t>
            </w:r>
          </w:p>
          <w:p w:rsidR="00E21AF5" w:rsidRPr="00B324FC" w:rsidRDefault="00556BBD" w:rsidP="00556BBD">
            <w:pPr>
              <w:autoSpaceDE w:val="0"/>
              <w:autoSpaceDN w:val="0"/>
              <w:adjustRightInd w:val="0"/>
              <w:rPr>
                <w:rFonts w:ascii="Times New Roman" w:hAnsi="Times New Roman" w:cs="Times New Roman"/>
                <w:color w:val="000000" w:themeColor="text1"/>
                <w:sz w:val="26"/>
                <w:szCs w:val="26"/>
              </w:rPr>
            </w:pPr>
            <w:r w:rsidRPr="00B324FC">
              <w:rPr>
                <w:rFonts w:ascii="Times New Roman" w:hAnsi="Times New Roman" w:cs="Times New Roman"/>
                <w:sz w:val="26"/>
                <w:szCs w:val="26"/>
              </w:rPr>
              <w:t>вперше</w:t>
            </w:r>
          </w:p>
        </w:tc>
        <w:tc>
          <w:tcPr>
            <w:tcW w:w="2089" w:type="dxa"/>
          </w:tcPr>
          <w:p w:rsidR="00556BBD" w:rsidRPr="00B324FC" w:rsidRDefault="00556BBD" w:rsidP="00556BBD">
            <w:pPr>
              <w:rPr>
                <w:rFonts w:ascii="Times New Roman" w:hAnsi="Times New Roman" w:cs="Times New Roman"/>
                <w:sz w:val="26"/>
                <w:szCs w:val="26"/>
              </w:rPr>
            </w:pPr>
            <w:r w:rsidRPr="00B324FC">
              <w:rPr>
                <w:rFonts w:ascii="Times New Roman" w:hAnsi="Times New Roman" w:cs="Times New Roman"/>
                <w:sz w:val="26"/>
                <w:szCs w:val="26"/>
              </w:rPr>
              <w:t>Буде шукати</w:t>
            </w:r>
          </w:p>
          <w:p w:rsidR="00556BBD" w:rsidRPr="00B324FC" w:rsidRDefault="00556BBD" w:rsidP="00556BBD">
            <w:pPr>
              <w:rPr>
                <w:rFonts w:ascii="Times New Roman" w:hAnsi="Times New Roman" w:cs="Times New Roman"/>
                <w:sz w:val="26"/>
                <w:szCs w:val="26"/>
              </w:rPr>
            </w:pPr>
            <w:r w:rsidRPr="00B324FC">
              <w:rPr>
                <w:rFonts w:ascii="Times New Roman" w:hAnsi="Times New Roman" w:cs="Times New Roman"/>
                <w:sz w:val="26"/>
                <w:szCs w:val="26"/>
              </w:rPr>
              <w:t>нових та</w:t>
            </w:r>
          </w:p>
          <w:p w:rsidR="00556BBD" w:rsidRPr="00B324FC" w:rsidRDefault="00556BBD" w:rsidP="00556BBD">
            <w:pPr>
              <w:rPr>
                <w:rFonts w:ascii="Times New Roman" w:hAnsi="Times New Roman" w:cs="Times New Roman"/>
                <w:sz w:val="26"/>
                <w:szCs w:val="26"/>
              </w:rPr>
            </w:pPr>
            <w:r w:rsidRPr="00B324FC">
              <w:rPr>
                <w:rFonts w:ascii="Times New Roman" w:hAnsi="Times New Roman" w:cs="Times New Roman"/>
                <w:sz w:val="26"/>
                <w:szCs w:val="26"/>
              </w:rPr>
              <w:t>наповнювати</w:t>
            </w:r>
          </w:p>
          <w:p w:rsidR="00556BBD" w:rsidRPr="00B324FC" w:rsidRDefault="00556BBD" w:rsidP="00556BBD">
            <w:pPr>
              <w:rPr>
                <w:rFonts w:ascii="Times New Roman" w:hAnsi="Times New Roman" w:cs="Times New Roman"/>
                <w:sz w:val="26"/>
                <w:szCs w:val="26"/>
              </w:rPr>
            </w:pPr>
            <w:r w:rsidRPr="00B324FC">
              <w:rPr>
                <w:rFonts w:ascii="Times New Roman" w:hAnsi="Times New Roman" w:cs="Times New Roman"/>
                <w:sz w:val="26"/>
                <w:szCs w:val="26"/>
              </w:rPr>
              <w:t>базу</w:t>
            </w:r>
          </w:p>
          <w:p w:rsidR="00E21AF5" w:rsidRPr="00B324FC" w:rsidRDefault="00556BBD" w:rsidP="00556BBD">
            <w:pPr>
              <w:rPr>
                <w:rFonts w:ascii="Times New Roman" w:hAnsi="Times New Roman" w:cs="Times New Roman"/>
                <w:color w:val="000000" w:themeColor="text1"/>
                <w:sz w:val="26"/>
                <w:szCs w:val="26"/>
              </w:rPr>
            </w:pPr>
            <w:r w:rsidRPr="00B324FC">
              <w:rPr>
                <w:rFonts w:ascii="Times New Roman" w:hAnsi="Times New Roman" w:cs="Times New Roman"/>
                <w:sz w:val="26"/>
                <w:szCs w:val="26"/>
              </w:rPr>
              <w:t>існуючими</w:t>
            </w:r>
          </w:p>
        </w:tc>
        <w:tc>
          <w:tcPr>
            <w:tcW w:w="2151" w:type="dxa"/>
          </w:tcPr>
          <w:p w:rsidR="00E21AF5" w:rsidRPr="00B324FC" w:rsidRDefault="00E21AF5" w:rsidP="00556BBD">
            <w:pPr>
              <w:autoSpaceDE w:val="0"/>
              <w:autoSpaceDN w:val="0"/>
              <w:adjustRightInd w:val="0"/>
              <w:rPr>
                <w:rFonts w:ascii="Times New Roman" w:hAnsi="Times New Roman" w:cs="Times New Roman"/>
                <w:b/>
                <w:color w:val="000000" w:themeColor="text1"/>
                <w:sz w:val="26"/>
                <w:szCs w:val="26"/>
              </w:rPr>
            </w:pPr>
            <w:r w:rsidRPr="00B324FC">
              <w:rPr>
                <w:rFonts w:ascii="Times New Roman" w:hAnsi="Times New Roman" w:cs="Times New Roman"/>
                <w:sz w:val="26"/>
                <w:szCs w:val="26"/>
              </w:rPr>
              <w:t xml:space="preserve">Не буде копіювати основні характеристики </w:t>
            </w:r>
            <w:r w:rsidR="00556BBD" w:rsidRPr="00B324FC">
              <w:rPr>
                <w:rFonts w:ascii="Times New Roman" w:hAnsi="Times New Roman" w:cs="Times New Roman"/>
                <w:sz w:val="26"/>
                <w:szCs w:val="26"/>
              </w:rPr>
              <w:t xml:space="preserve">товару  </w:t>
            </w:r>
            <w:r w:rsidRPr="00B324FC">
              <w:rPr>
                <w:rFonts w:ascii="Times New Roman" w:hAnsi="Times New Roman" w:cs="Times New Roman"/>
                <w:sz w:val="26"/>
                <w:szCs w:val="26"/>
              </w:rPr>
              <w:t>конкурента</w:t>
            </w:r>
          </w:p>
        </w:tc>
        <w:tc>
          <w:tcPr>
            <w:tcW w:w="1820" w:type="dxa"/>
          </w:tcPr>
          <w:p w:rsidR="00556BBD" w:rsidRPr="00B324FC" w:rsidRDefault="00556BBD" w:rsidP="00556BBD">
            <w:pPr>
              <w:autoSpaceDE w:val="0"/>
              <w:autoSpaceDN w:val="0"/>
              <w:adjustRightInd w:val="0"/>
              <w:rPr>
                <w:rFonts w:ascii="Times New Roman" w:hAnsi="Times New Roman" w:cs="Times New Roman"/>
                <w:sz w:val="26"/>
                <w:szCs w:val="26"/>
              </w:rPr>
            </w:pPr>
            <w:r w:rsidRPr="00B324FC">
              <w:rPr>
                <w:rFonts w:ascii="Times New Roman" w:hAnsi="Times New Roman" w:cs="Times New Roman"/>
                <w:sz w:val="26"/>
                <w:szCs w:val="26"/>
              </w:rPr>
              <w:t>Підкріплення</w:t>
            </w:r>
          </w:p>
          <w:p w:rsidR="00556BBD" w:rsidRPr="00B324FC" w:rsidRDefault="00556BBD" w:rsidP="00556BBD">
            <w:pPr>
              <w:autoSpaceDE w:val="0"/>
              <w:autoSpaceDN w:val="0"/>
              <w:adjustRightInd w:val="0"/>
              <w:rPr>
                <w:rFonts w:ascii="Times New Roman" w:hAnsi="Times New Roman" w:cs="Times New Roman"/>
                <w:sz w:val="26"/>
                <w:szCs w:val="26"/>
              </w:rPr>
            </w:pPr>
            <w:r w:rsidRPr="00B324FC">
              <w:rPr>
                <w:rFonts w:ascii="Times New Roman" w:hAnsi="Times New Roman" w:cs="Times New Roman"/>
                <w:sz w:val="26"/>
                <w:szCs w:val="26"/>
              </w:rPr>
              <w:t>підвищенням</w:t>
            </w:r>
          </w:p>
          <w:p w:rsidR="00556BBD" w:rsidRPr="00B324FC" w:rsidRDefault="00556BBD" w:rsidP="00556BBD">
            <w:pPr>
              <w:autoSpaceDE w:val="0"/>
              <w:autoSpaceDN w:val="0"/>
              <w:adjustRightInd w:val="0"/>
              <w:rPr>
                <w:rFonts w:ascii="Times New Roman" w:hAnsi="Times New Roman" w:cs="Times New Roman"/>
                <w:sz w:val="26"/>
                <w:szCs w:val="26"/>
              </w:rPr>
            </w:pPr>
            <w:r w:rsidRPr="00B324FC">
              <w:rPr>
                <w:rFonts w:ascii="Times New Roman" w:hAnsi="Times New Roman" w:cs="Times New Roman"/>
                <w:sz w:val="26"/>
                <w:szCs w:val="26"/>
              </w:rPr>
              <w:t>рекламного</w:t>
            </w:r>
          </w:p>
          <w:p w:rsidR="00556BBD" w:rsidRPr="00B324FC" w:rsidRDefault="00556BBD" w:rsidP="00556BBD">
            <w:pPr>
              <w:autoSpaceDE w:val="0"/>
              <w:autoSpaceDN w:val="0"/>
              <w:adjustRightInd w:val="0"/>
              <w:rPr>
                <w:rFonts w:ascii="Times New Roman" w:hAnsi="Times New Roman" w:cs="Times New Roman"/>
                <w:sz w:val="26"/>
                <w:szCs w:val="26"/>
              </w:rPr>
            </w:pPr>
            <w:r w:rsidRPr="00B324FC">
              <w:rPr>
                <w:rFonts w:ascii="Times New Roman" w:hAnsi="Times New Roman" w:cs="Times New Roman"/>
                <w:sz w:val="26"/>
                <w:szCs w:val="26"/>
              </w:rPr>
              <w:t>аспекту та</w:t>
            </w:r>
          </w:p>
          <w:p w:rsidR="00556BBD" w:rsidRPr="00B324FC" w:rsidRDefault="00556BBD" w:rsidP="00556BBD">
            <w:pPr>
              <w:autoSpaceDE w:val="0"/>
              <w:autoSpaceDN w:val="0"/>
              <w:adjustRightInd w:val="0"/>
              <w:rPr>
                <w:rFonts w:ascii="Times New Roman" w:hAnsi="Times New Roman" w:cs="Times New Roman"/>
                <w:sz w:val="26"/>
                <w:szCs w:val="26"/>
              </w:rPr>
            </w:pPr>
            <w:r w:rsidRPr="00B324FC">
              <w:rPr>
                <w:rFonts w:ascii="Times New Roman" w:hAnsi="Times New Roman" w:cs="Times New Roman"/>
                <w:sz w:val="26"/>
                <w:szCs w:val="26"/>
              </w:rPr>
              <w:t>знаходження</w:t>
            </w:r>
          </w:p>
          <w:p w:rsidR="00556BBD" w:rsidRPr="00B324FC" w:rsidRDefault="00556BBD" w:rsidP="00556BBD">
            <w:pPr>
              <w:autoSpaceDE w:val="0"/>
              <w:autoSpaceDN w:val="0"/>
              <w:adjustRightInd w:val="0"/>
              <w:rPr>
                <w:rFonts w:ascii="Times New Roman" w:hAnsi="Times New Roman" w:cs="Times New Roman"/>
                <w:sz w:val="26"/>
                <w:szCs w:val="26"/>
              </w:rPr>
            </w:pPr>
            <w:r w:rsidRPr="00B324FC">
              <w:rPr>
                <w:rFonts w:ascii="Times New Roman" w:hAnsi="Times New Roman" w:cs="Times New Roman"/>
                <w:sz w:val="26"/>
                <w:szCs w:val="26"/>
              </w:rPr>
              <w:t>кращих</w:t>
            </w:r>
          </w:p>
          <w:p w:rsidR="00E21AF5" w:rsidRPr="00B324FC" w:rsidRDefault="00556BBD" w:rsidP="00556BBD">
            <w:pPr>
              <w:autoSpaceDE w:val="0"/>
              <w:autoSpaceDN w:val="0"/>
              <w:adjustRightInd w:val="0"/>
              <w:rPr>
                <w:rFonts w:ascii="Times New Roman" w:hAnsi="Times New Roman" w:cs="Times New Roman"/>
                <w:b/>
                <w:color w:val="000000" w:themeColor="text1"/>
                <w:sz w:val="26"/>
                <w:szCs w:val="26"/>
              </w:rPr>
            </w:pPr>
            <w:r w:rsidRPr="00B324FC">
              <w:rPr>
                <w:rFonts w:ascii="Times New Roman" w:hAnsi="Times New Roman" w:cs="Times New Roman"/>
                <w:sz w:val="26"/>
                <w:szCs w:val="26"/>
              </w:rPr>
              <w:t>фахівців</w:t>
            </w:r>
          </w:p>
        </w:tc>
      </w:tr>
    </w:tbl>
    <w:p w:rsidR="00E21AF5" w:rsidRPr="002A2167" w:rsidRDefault="00E21AF5" w:rsidP="00E73C0E">
      <w:pPr>
        <w:autoSpaceDE w:val="0"/>
        <w:autoSpaceDN w:val="0"/>
        <w:adjustRightInd w:val="0"/>
        <w:spacing w:after="0" w:line="240" w:lineRule="auto"/>
        <w:jc w:val="both"/>
        <w:rPr>
          <w:rFonts w:ascii="Times New Roman" w:hAnsi="Times New Roman" w:cs="Times New Roman"/>
          <w:b/>
          <w:color w:val="000000" w:themeColor="text1"/>
          <w:sz w:val="28"/>
          <w:szCs w:val="28"/>
        </w:rPr>
      </w:pPr>
    </w:p>
    <w:p w:rsidR="00E21AF5" w:rsidRPr="002A2167" w:rsidRDefault="00E21AF5" w:rsidP="0020269C">
      <w:pPr>
        <w:autoSpaceDE w:val="0"/>
        <w:autoSpaceDN w:val="0"/>
        <w:adjustRightInd w:val="0"/>
        <w:spacing w:after="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 xml:space="preserve">За базову стратегію конкурентної поведінки була прийнята стратегія </w:t>
      </w:r>
      <w:r w:rsidR="00223DB7" w:rsidRPr="00223DB7">
        <w:rPr>
          <w:rFonts w:ascii="Times New Roman" w:hAnsi="Times New Roman" w:cs="Times New Roman"/>
          <w:sz w:val="28"/>
          <w:szCs w:val="28"/>
        </w:rPr>
        <w:t>пошук</w:t>
      </w:r>
      <w:r w:rsidR="00223DB7">
        <w:rPr>
          <w:rFonts w:ascii="Times New Roman" w:hAnsi="Times New Roman" w:cs="Times New Roman"/>
          <w:sz w:val="28"/>
          <w:szCs w:val="28"/>
        </w:rPr>
        <w:t>у</w:t>
      </w:r>
      <w:r w:rsidR="00223DB7" w:rsidRPr="00223DB7">
        <w:rPr>
          <w:rFonts w:ascii="Times New Roman" w:hAnsi="Times New Roman" w:cs="Times New Roman"/>
          <w:sz w:val="28"/>
          <w:szCs w:val="28"/>
        </w:rPr>
        <w:t xml:space="preserve"> нових споживачів та наповнення існуючої бази. Стратегія конкурентної поведінки </w:t>
      </w:r>
      <w:proofErr w:type="spellStart"/>
      <w:r w:rsidR="00223DB7" w:rsidRPr="00223DB7">
        <w:rPr>
          <w:rFonts w:ascii="Times New Roman" w:hAnsi="Times New Roman" w:cs="Times New Roman"/>
          <w:sz w:val="28"/>
          <w:szCs w:val="28"/>
        </w:rPr>
        <w:t>закл</w:t>
      </w:r>
      <w:r w:rsidR="00223DB7">
        <w:rPr>
          <w:rFonts w:ascii="Times New Roman" w:hAnsi="Times New Roman" w:cs="Times New Roman"/>
          <w:sz w:val="28"/>
          <w:szCs w:val="28"/>
        </w:rPr>
        <w:t>ючається</w:t>
      </w:r>
      <w:proofErr w:type="spellEnd"/>
      <w:r w:rsidR="00223DB7">
        <w:rPr>
          <w:rFonts w:ascii="Times New Roman" w:hAnsi="Times New Roman" w:cs="Times New Roman"/>
          <w:sz w:val="28"/>
          <w:szCs w:val="28"/>
        </w:rPr>
        <w:t xml:space="preserve"> у </w:t>
      </w:r>
      <w:r w:rsidR="00223DB7" w:rsidRPr="00223DB7">
        <w:rPr>
          <w:rFonts w:ascii="Times New Roman" w:hAnsi="Times New Roman" w:cs="Times New Roman"/>
          <w:sz w:val="28"/>
          <w:szCs w:val="28"/>
        </w:rPr>
        <w:t>підвищенні рекламного аспекту та набору кращих фахівців.</w:t>
      </w:r>
      <w:r w:rsidRPr="002A2167">
        <w:rPr>
          <w:rFonts w:ascii="Times New Roman" w:hAnsi="Times New Roman" w:cs="Times New Roman"/>
          <w:sz w:val="28"/>
          <w:szCs w:val="28"/>
        </w:rPr>
        <w:t xml:space="preserve"> Головне завдання компанії при цьому – це постійна турбота про підтримку і розвиток своєї конкурентної переваги, формування лояльності і прихильності споживачів, підтримка вхідних бар’єрів.</w:t>
      </w:r>
    </w:p>
    <w:p w:rsidR="00E21AF5" w:rsidRDefault="00E21AF5" w:rsidP="00E21AF5">
      <w:pPr>
        <w:autoSpaceDE w:val="0"/>
        <w:autoSpaceDN w:val="0"/>
        <w:adjustRightInd w:val="0"/>
        <w:spacing w:before="120"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розробимо стратегію позиціювання, яка визначається у формування ринкової позиції, за яким споживачі мають ідентифікувати проект.</w:t>
      </w:r>
    </w:p>
    <w:p w:rsidR="00E21AF5" w:rsidRPr="00B324FC" w:rsidRDefault="00E21AF5" w:rsidP="00B324FC">
      <w:pPr>
        <w:autoSpaceDE w:val="0"/>
        <w:autoSpaceDN w:val="0"/>
        <w:adjustRightInd w:val="0"/>
        <w:spacing w:before="60" w:after="60" w:line="360" w:lineRule="auto"/>
        <w:jc w:val="right"/>
        <w:rPr>
          <w:rFonts w:ascii="Times New Roman" w:hAnsi="Times New Roman" w:cs="Times New Roman"/>
          <w:b/>
          <w:i/>
          <w:color w:val="000000" w:themeColor="text1"/>
          <w:sz w:val="28"/>
          <w:szCs w:val="28"/>
        </w:rPr>
      </w:pPr>
      <w:r w:rsidRPr="00B324FC">
        <w:rPr>
          <w:rFonts w:ascii="Times New Roman" w:hAnsi="Times New Roman" w:cs="Times New Roman"/>
          <w:i/>
          <w:sz w:val="28"/>
          <w:szCs w:val="28"/>
        </w:rPr>
        <w:lastRenderedPageBreak/>
        <w:t xml:space="preserve">Таблиця </w:t>
      </w:r>
      <w:r w:rsidR="00223DB7" w:rsidRPr="00B324FC">
        <w:rPr>
          <w:rFonts w:ascii="Times New Roman" w:hAnsi="Times New Roman" w:cs="Times New Roman"/>
          <w:i/>
          <w:sz w:val="28"/>
          <w:szCs w:val="28"/>
        </w:rPr>
        <w:t>3.</w:t>
      </w:r>
      <w:r w:rsidRPr="00B324FC">
        <w:rPr>
          <w:rFonts w:ascii="Times New Roman" w:hAnsi="Times New Roman" w:cs="Times New Roman"/>
          <w:i/>
          <w:sz w:val="28"/>
          <w:szCs w:val="28"/>
        </w:rPr>
        <w:t>17. Визначення стратегії позиціонування</w:t>
      </w:r>
    </w:p>
    <w:tbl>
      <w:tblPr>
        <w:tblStyle w:val="ac"/>
        <w:tblW w:w="0" w:type="auto"/>
        <w:tblLayout w:type="fixed"/>
        <w:tblLook w:val="04A0" w:firstRow="1" w:lastRow="0" w:firstColumn="1" w:lastColumn="0" w:noHBand="0" w:noVBand="1"/>
      </w:tblPr>
      <w:tblGrid>
        <w:gridCol w:w="848"/>
        <w:gridCol w:w="2457"/>
        <w:gridCol w:w="1765"/>
        <w:gridCol w:w="2126"/>
        <w:gridCol w:w="2374"/>
      </w:tblGrid>
      <w:tr w:rsidR="00E21AF5" w:rsidRPr="002A2167" w:rsidTr="00E21AF5">
        <w:tc>
          <w:tcPr>
            <w:tcW w:w="848" w:type="dxa"/>
          </w:tcPr>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w:t>
            </w:r>
          </w:p>
          <w:p w:rsidR="00E21AF5" w:rsidRPr="00B324FC" w:rsidRDefault="00E21AF5" w:rsidP="00E21AF5">
            <w:pPr>
              <w:autoSpaceDE w:val="0"/>
              <w:autoSpaceDN w:val="0"/>
              <w:adjustRightInd w:val="0"/>
              <w:spacing w:before="60" w:after="60" w:line="360" w:lineRule="auto"/>
              <w:jc w:val="both"/>
              <w:rPr>
                <w:rFonts w:ascii="Times New Roman" w:hAnsi="Times New Roman" w:cs="Times New Roman"/>
                <w:i/>
                <w:color w:val="000000" w:themeColor="text1"/>
                <w:sz w:val="28"/>
                <w:szCs w:val="24"/>
              </w:rPr>
            </w:pPr>
            <w:r w:rsidRPr="00B324FC">
              <w:rPr>
                <w:rFonts w:ascii="Times New Roman" w:hAnsi="Times New Roman" w:cs="Times New Roman"/>
                <w:i/>
                <w:iCs/>
                <w:sz w:val="28"/>
                <w:szCs w:val="24"/>
              </w:rPr>
              <w:t>п/п</w:t>
            </w:r>
          </w:p>
        </w:tc>
        <w:tc>
          <w:tcPr>
            <w:tcW w:w="2457" w:type="dxa"/>
          </w:tcPr>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Вимоги до</w:t>
            </w:r>
          </w:p>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товару</w:t>
            </w:r>
          </w:p>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цільової</w:t>
            </w:r>
          </w:p>
          <w:p w:rsidR="00E21AF5" w:rsidRPr="00B324FC" w:rsidRDefault="00E21AF5" w:rsidP="00E21AF5">
            <w:pPr>
              <w:autoSpaceDE w:val="0"/>
              <w:autoSpaceDN w:val="0"/>
              <w:adjustRightInd w:val="0"/>
              <w:jc w:val="both"/>
              <w:rPr>
                <w:rFonts w:ascii="Times New Roman" w:hAnsi="Times New Roman" w:cs="Times New Roman"/>
                <w:i/>
                <w:color w:val="000000" w:themeColor="text1"/>
                <w:sz w:val="28"/>
                <w:szCs w:val="24"/>
              </w:rPr>
            </w:pPr>
            <w:r w:rsidRPr="00B324FC">
              <w:rPr>
                <w:rFonts w:ascii="Times New Roman" w:hAnsi="Times New Roman" w:cs="Times New Roman"/>
                <w:i/>
                <w:iCs/>
                <w:sz w:val="28"/>
                <w:szCs w:val="24"/>
              </w:rPr>
              <w:t>аудиторії</w:t>
            </w:r>
          </w:p>
        </w:tc>
        <w:tc>
          <w:tcPr>
            <w:tcW w:w="1765" w:type="dxa"/>
          </w:tcPr>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Базова</w:t>
            </w:r>
          </w:p>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стратегія</w:t>
            </w:r>
          </w:p>
          <w:p w:rsidR="00E21AF5" w:rsidRPr="00B324FC" w:rsidRDefault="00E21AF5" w:rsidP="00E21AF5">
            <w:pPr>
              <w:autoSpaceDE w:val="0"/>
              <w:autoSpaceDN w:val="0"/>
              <w:adjustRightInd w:val="0"/>
              <w:jc w:val="both"/>
              <w:rPr>
                <w:rFonts w:ascii="Times New Roman" w:hAnsi="Times New Roman" w:cs="Times New Roman"/>
                <w:i/>
                <w:color w:val="000000" w:themeColor="text1"/>
                <w:sz w:val="28"/>
                <w:szCs w:val="24"/>
              </w:rPr>
            </w:pPr>
            <w:r w:rsidRPr="00B324FC">
              <w:rPr>
                <w:rFonts w:ascii="Times New Roman" w:hAnsi="Times New Roman" w:cs="Times New Roman"/>
                <w:i/>
                <w:iCs/>
                <w:sz w:val="28"/>
                <w:szCs w:val="24"/>
              </w:rPr>
              <w:t>розвитку</w:t>
            </w:r>
          </w:p>
        </w:tc>
        <w:tc>
          <w:tcPr>
            <w:tcW w:w="2126" w:type="dxa"/>
          </w:tcPr>
          <w:p w:rsidR="00E21AF5" w:rsidRPr="00B324FC" w:rsidRDefault="00E21AF5" w:rsidP="00E21AF5">
            <w:pPr>
              <w:autoSpaceDE w:val="0"/>
              <w:autoSpaceDN w:val="0"/>
              <w:adjustRightInd w:val="0"/>
              <w:rPr>
                <w:rFonts w:ascii="Times New Roman" w:hAnsi="Times New Roman" w:cs="Times New Roman"/>
                <w:i/>
                <w:iCs/>
                <w:sz w:val="28"/>
                <w:szCs w:val="24"/>
              </w:rPr>
            </w:pPr>
            <w:r w:rsidRPr="00B324FC">
              <w:rPr>
                <w:rFonts w:ascii="Times New Roman" w:hAnsi="Times New Roman" w:cs="Times New Roman"/>
                <w:i/>
                <w:iCs/>
                <w:sz w:val="28"/>
                <w:szCs w:val="24"/>
              </w:rPr>
              <w:t>Ключові конкурентоспроможні позиції власного</w:t>
            </w:r>
          </w:p>
          <w:p w:rsidR="00E21AF5" w:rsidRPr="00B324FC" w:rsidRDefault="00E21AF5" w:rsidP="00E21AF5">
            <w:pPr>
              <w:autoSpaceDE w:val="0"/>
              <w:autoSpaceDN w:val="0"/>
              <w:adjustRightInd w:val="0"/>
              <w:rPr>
                <w:rFonts w:ascii="Times New Roman" w:hAnsi="Times New Roman" w:cs="Times New Roman"/>
                <w:color w:val="000000" w:themeColor="text1"/>
                <w:sz w:val="28"/>
                <w:szCs w:val="24"/>
              </w:rPr>
            </w:pPr>
            <w:proofErr w:type="spellStart"/>
            <w:r w:rsidRPr="00B324FC">
              <w:rPr>
                <w:rFonts w:ascii="Times New Roman" w:hAnsi="Times New Roman" w:cs="Times New Roman"/>
                <w:i/>
                <w:iCs/>
                <w:sz w:val="28"/>
                <w:szCs w:val="24"/>
              </w:rPr>
              <w:t>стартап</w:t>
            </w:r>
            <w:proofErr w:type="spellEnd"/>
            <w:r w:rsidRPr="00B324FC">
              <w:rPr>
                <w:rFonts w:ascii="Times New Roman" w:hAnsi="Times New Roman" w:cs="Times New Roman"/>
                <w:i/>
                <w:iCs/>
                <w:sz w:val="28"/>
                <w:szCs w:val="24"/>
              </w:rPr>
              <w:t>-проекту</w:t>
            </w:r>
          </w:p>
        </w:tc>
        <w:tc>
          <w:tcPr>
            <w:tcW w:w="2374" w:type="dxa"/>
          </w:tcPr>
          <w:p w:rsidR="00E21AF5" w:rsidRPr="00B324FC" w:rsidRDefault="00E21AF5" w:rsidP="00E21AF5">
            <w:pPr>
              <w:autoSpaceDE w:val="0"/>
              <w:autoSpaceDN w:val="0"/>
              <w:adjustRightInd w:val="0"/>
              <w:jc w:val="both"/>
              <w:rPr>
                <w:rFonts w:ascii="Times New Roman" w:hAnsi="Times New Roman" w:cs="Times New Roman"/>
                <w:i/>
                <w:iCs/>
                <w:sz w:val="28"/>
                <w:szCs w:val="24"/>
              </w:rPr>
            </w:pPr>
            <w:r w:rsidRPr="00B324FC">
              <w:rPr>
                <w:rFonts w:ascii="Times New Roman" w:hAnsi="Times New Roman" w:cs="Times New Roman"/>
                <w:i/>
                <w:iCs/>
                <w:sz w:val="28"/>
                <w:szCs w:val="24"/>
              </w:rPr>
              <w:t>Вибір асоціацій, які</w:t>
            </w:r>
          </w:p>
          <w:p w:rsidR="00E21AF5" w:rsidRPr="00B324FC" w:rsidRDefault="00E21AF5" w:rsidP="00E21AF5">
            <w:pPr>
              <w:autoSpaceDE w:val="0"/>
              <w:autoSpaceDN w:val="0"/>
              <w:adjustRightInd w:val="0"/>
              <w:jc w:val="both"/>
              <w:rPr>
                <w:rFonts w:ascii="Times New Roman" w:hAnsi="Times New Roman" w:cs="Times New Roman"/>
                <w:i/>
                <w:iCs/>
                <w:sz w:val="28"/>
                <w:szCs w:val="24"/>
              </w:rPr>
            </w:pPr>
            <w:r w:rsidRPr="00B324FC">
              <w:rPr>
                <w:rFonts w:ascii="Times New Roman" w:hAnsi="Times New Roman" w:cs="Times New Roman"/>
                <w:i/>
                <w:iCs/>
                <w:sz w:val="28"/>
                <w:szCs w:val="24"/>
              </w:rPr>
              <w:t>мають сформувати</w:t>
            </w:r>
          </w:p>
          <w:p w:rsidR="00E21AF5" w:rsidRPr="00B324FC" w:rsidRDefault="00E21AF5" w:rsidP="00E21AF5">
            <w:pPr>
              <w:autoSpaceDE w:val="0"/>
              <w:autoSpaceDN w:val="0"/>
              <w:adjustRightInd w:val="0"/>
              <w:jc w:val="both"/>
              <w:rPr>
                <w:rFonts w:ascii="Times New Roman" w:hAnsi="Times New Roman" w:cs="Times New Roman"/>
                <w:color w:val="000000" w:themeColor="text1"/>
                <w:sz w:val="28"/>
                <w:szCs w:val="24"/>
              </w:rPr>
            </w:pPr>
            <w:r w:rsidRPr="00B324FC">
              <w:rPr>
                <w:rFonts w:ascii="Times New Roman" w:hAnsi="Times New Roman" w:cs="Times New Roman"/>
                <w:i/>
                <w:iCs/>
                <w:sz w:val="28"/>
                <w:szCs w:val="24"/>
              </w:rPr>
              <w:t>комплексну позицію власного проекту (три ключових)</w:t>
            </w:r>
          </w:p>
        </w:tc>
      </w:tr>
      <w:tr w:rsidR="00E21AF5" w:rsidRPr="002A2167" w:rsidTr="00E21AF5">
        <w:tc>
          <w:tcPr>
            <w:tcW w:w="848" w:type="dxa"/>
          </w:tcPr>
          <w:p w:rsidR="00E21AF5" w:rsidRPr="002A2167"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8"/>
              </w:rPr>
            </w:pPr>
            <w:r w:rsidRPr="002A2167">
              <w:rPr>
                <w:rFonts w:ascii="Times New Roman" w:hAnsi="Times New Roman" w:cs="Times New Roman"/>
                <w:sz w:val="24"/>
                <w:szCs w:val="24"/>
              </w:rPr>
              <w:t>1</w:t>
            </w:r>
          </w:p>
        </w:tc>
        <w:tc>
          <w:tcPr>
            <w:tcW w:w="2457" w:type="dxa"/>
          </w:tcPr>
          <w:p w:rsidR="00E21AF5" w:rsidRPr="002A2167" w:rsidRDefault="00B324FC" w:rsidP="00E21AF5">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sz w:val="24"/>
                <w:szCs w:val="24"/>
              </w:rPr>
              <w:t>Доступність</w:t>
            </w:r>
          </w:p>
        </w:tc>
        <w:tc>
          <w:tcPr>
            <w:tcW w:w="1765" w:type="dxa"/>
          </w:tcPr>
          <w:p w:rsidR="00E21AF5" w:rsidRPr="002A2167" w:rsidRDefault="00E21AF5" w:rsidP="00E21AF5">
            <w:pPr>
              <w:autoSpaceDE w:val="0"/>
              <w:autoSpaceDN w:val="0"/>
              <w:adjustRightInd w:val="0"/>
              <w:rPr>
                <w:rFonts w:ascii="Times New Roman" w:hAnsi="Times New Roman" w:cs="Times New Roman"/>
                <w:sz w:val="24"/>
                <w:szCs w:val="24"/>
              </w:rPr>
            </w:pPr>
            <w:r w:rsidRPr="002A2167">
              <w:rPr>
                <w:rFonts w:ascii="Times New Roman" w:hAnsi="Times New Roman" w:cs="Times New Roman"/>
                <w:sz w:val="24"/>
                <w:szCs w:val="24"/>
              </w:rPr>
              <w:t xml:space="preserve">Стратегія </w:t>
            </w:r>
          </w:p>
          <w:p w:rsidR="00E21AF5" w:rsidRPr="002A2167" w:rsidRDefault="00E21AF5" w:rsidP="00E21AF5">
            <w:pPr>
              <w:rPr>
                <w:rFonts w:ascii="Times New Roman" w:hAnsi="Times New Roman" w:cs="Times New Roman"/>
                <w:color w:val="000000" w:themeColor="text1"/>
                <w:sz w:val="24"/>
                <w:szCs w:val="24"/>
              </w:rPr>
            </w:pPr>
            <w:r w:rsidRPr="002A2167">
              <w:rPr>
                <w:rFonts w:ascii="Times New Roman" w:hAnsi="Times New Roman" w:cs="Times New Roman"/>
                <w:sz w:val="24"/>
                <w:szCs w:val="24"/>
              </w:rPr>
              <w:t>диференціації</w:t>
            </w:r>
          </w:p>
        </w:tc>
        <w:tc>
          <w:tcPr>
            <w:tcW w:w="2126" w:type="dxa"/>
          </w:tcPr>
          <w:p w:rsidR="00E21AF5" w:rsidRPr="00B324FC" w:rsidRDefault="00B324FC" w:rsidP="00B324F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Самодіагностика</w:t>
            </w:r>
            <w:r w:rsidRPr="00B324FC">
              <w:rPr>
                <w:rFonts w:ascii="Times New Roman" w:hAnsi="Times New Roman" w:cs="Times New Roman"/>
                <w:sz w:val="24"/>
                <w:szCs w:val="24"/>
              </w:rPr>
              <w:t xml:space="preserve">, </w:t>
            </w:r>
            <w:proofErr w:type="spellStart"/>
            <w:r w:rsidRPr="00B324FC">
              <w:rPr>
                <w:rFonts w:ascii="Times New Roman" w:hAnsi="Times New Roman" w:cs="Times New Roman"/>
                <w:sz w:val="24"/>
                <w:szCs w:val="24"/>
              </w:rPr>
              <w:t>самокалібровка</w:t>
            </w:r>
            <w:proofErr w:type="spellEnd"/>
          </w:p>
        </w:tc>
        <w:tc>
          <w:tcPr>
            <w:tcW w:w="2374" w:type="dxa"/>
          </w:tcPr>
          <w:p w:rsidR="00E21AF5" w:rsidRPr="00B324FC" w:rsidRDefault="00B324FC" w:rsidP="001962F8">
            <w:pPr>
              <w:autoSpaceDE w:val="0"/>
              <w:autoSpaceDN w:val="0"/>
              <w:adjustRightInd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Ціна, </w:t>
            </w:r>
            <w:r w:rsidRPr="00B324FC">
              <w:rPr>
                <w:rFonts w:ascii="Times New Roman" w:hAnsi="Times New Roman" w:cs="Times New Roman"/>
                <w:color w:val="000000" w:themeColor="text1"/>
                <w:sz w:val="28"/>
                <w:szCs w:val="28"/>
              </w:rPr>
              <w:t>якість,</w:t>
            </w:r>
            <w:r w:rsidR="001962F8">
              <w:rPr>
                <w:rFonts w:ascii="Times New Roman" w:hAnsi="Times New Roman" w:cs="Times New Roman"/>
                <w:color w:val="000000" w:themeColor="text1"/>
                <w:sz w:val="28"/>
                <w:szCs w:val="28"/>
              </w:rPr>
              <w:t xml:space="preserve"> довговічність</w:t>
            </w:r>
          </w:p>
        </w:tc>
      </w:tr>
      <w:tr w:rsidR="00B324FC" w:rsidRPr="002A2167" w:rsidTr="00E21AF5">
        <w:tc>
          <w:tcPr>
            <w:tcW w:w="848" w:type="dxa"/>
          </w:tcPr>
          <w:p w:rsidR="00B324FC" w:rsidRPr="002A2167" w:rsidRDefault="00B324FC" w:rsidP="00E21AF5">
            <w:pPr>
              <w:autoSpaceDE w:val="0"/>
              <w:autoSpaceDN w:val="0"/>
              <w:adjustRightInd w:val="0"/>
              <w:spacing w:before="60" w:after="6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57" w:type="dxa"/>
          </w:tcPr>
          <w:p w:rsidR="00B324FC" w:rsidRPr="002A2167" w:rsidRDefault="00B324FC" w:rsidP="00E21A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Точність</w:t>
            </w:r>
          </w:p>
        </w:tc>
        <w:tc>
          <w:tcPr>
            <w:tcW w:w="1765" w:type="dxa"/>
          </w:tcPr>
          <w:p w:rsidR="00B324FC" w:rsidRPr="002A2167" w:rsidRDefault="00B324FC" w:rsidP="00B324FC">
            <w:pPr>
              <w:autoSpaceDE w:val="0"/>
              <w:autoSpaceDN w:val="0"/>
              <w:adjustRightInd w:val="0"/>
              <w:rPr>
                <w:rFonts w:ascii="Times New Roman" w:hAnsi="Times New Roman" w:cs="Times New Roman"/>
                <w:sz w:val="24"/>
                <w:szCs w:val="24"/>
              </w:rPr>
            </w:pPr>
            <w:r w:rsidRPr="002A2167">
              <w:rPr>
                <w:rFonts w:ascii="Times New Roman" w:hAnsi="Times New Roman" w:cs="Times New Roman"/>
                <w:sz w:val="24"/>
                <w:szCs w:val="24"/>
              </w:rPr>
              <w:t xml:space="preserve">Стратегія </w:t>
            </w:r>
          </w:p>
          <w:p w:rsidR="00B324FC" w:rsidRPr="002A2167" w:rsidRDefault="00B324FC" w:rsidP="00B324FC">
            <w:pPr>
              <w:autoSpaceDE w:val="0"/>
              <w:autoSpaceDN w:val="0"/>
              <w:adjustRightInd w:val="0"/>
              <w:rPr>
                <w:rFonts w:ascii="Times New Roman" w:hAnsi="Times New Roman" w:cs="Times New Roman"/>
                <w:sz w:val="24"/>
                <w:szCs w:val="24"/>
              </w:rPr>
            </w:pPr>
            <w:r w:rsidRPr="002A2167">
              <w:rPr>
                <w:rFonts w:ascii="Times New Roman" w:hAnsi="Times New Roman" w:cs="Times New Roman"/>
                <w:sz w:val="24"/>
                <w:szCs w:val="24"/>
              </w:rPr>
              <w:t>диференціації</w:t>
            </w:r>
          </w:p>
        </w:tc>
        <w:tc>
          <w:tcPr>
            <w:tcW w:w="2126" w:type="dxa"/>
          </w:tcPr>
          <w:p w:rsidR="00B324FC" w:rsidRPr="002A2167" w:rsidRDefault="00B324FC" w:rsidP="00E21AF5">
            <w:pPr>
              <w:autoSpaceDE w:val="0"/>
              <w:autoSpaceDN w:val="0"/>
              <w:adjustRightInd w:val="0"/>
              <w:rPr>
                <w:rFonts w:ascii="Times New Roman" w:hAnsi="Times New Roman" w:cs="Times New Roman"/>
                <w:sz w:val="24"/>
                <w:szCs w:val="24"/>
              </w:rPr>
            </w:pPr>
            <w:r w:rsidRPr="00B324FC">
              <w:rPr>
                <w:rFonts w:ascii="Times New Roman" w:hAnsi="Times New Roman" w:cs="Times New Roman"/>
                <w:sz w:val="24"/>
                <w:szCs w:val="24"/>
              </w:rPr>
              <w:t>Повірка</w:t>
            </w:r>
          </w:p>
        </w:tc>
        <w:tc>
          <w:tcPr>
            <w:tcW w:w="2374" w:type="dxa"/>
          </w:tcPr>
          <w:p w:rsidR="00B324FC" w:rsidRPr="002A2167" w:rsidRDefault="00B324FC" w:rsidP="00E21AF5">
            <w:pPr>
              <w:autoSpaceDE w:val="0"/>
              <w:autoSpaceDN w:val="0"/>
              <w:adjustRightInd w:val="0"/>
              <w:rPr>
                <w:rFonts w:ascii="Times New Roman" w:hAnsi="Times New Roman" w:cs="Times New Roman"/>
                <w:sz w:val="24"/>
                <w:szCs w:val="24"/>
              </w:rPr>
            </w:pPr>
            <w:r w:rsidRPr="002A2167">
              <w:rPr>
                <w:rFonts w:ascii="Times New Roman" w:hAnsi="Times New Roman" w:cs="Times New Roman"/>
                <w:sz w:val="24"/>
                <w:szCs w:val="24"/>
              </w:rPr>
              <w:t>Надійність Стабільність Точність</w:t>
            </w:r>
          </w:p>
        </w:tc>
      </w:tr>
      <w:tr w:rsidR="00B324FC" w:rsidRPr="002A2167" w:rsidTr="00E21AF5">
        <w:tc>
          <w:tcPr>
            <w:tcW w:w="848" w:type="dxa"/>
          </w:tcPr>
          <w:p w:rsidR="00B324FC" w:rsidRPr="002A2167" w:rsidRDefault="00B324FC" w:rsidP="00E21AF5">
            <w:pPr>
              <w:autoSpaceDE w:val="0"/>
              <w:autoSpaceDN w:val="0"/>
              <w:adjustRightInd w:val="0"/>
              <w:spacing w:before="60" w:after="6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57" w:type="dxa"/>
          </w:tcPr>
          <w:p w:rsidR="00B324FC" w:rsidRPr="002A2167" w:rsidRDefault="00B324FC" w:rsidP="00E21A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Транспортування</w:t>
            </w:r>
          </w:p>
        </w:tc>
        <w:tc>
          <w:tcPr>
            <w:tcW w:w="1765" w:type="dxa"/>
          </w:tcPr>
          <w:p w:rsidR="00B324FC" w:rsidRPr="002A2167" w:rsidRDefault="00B324FC" w:rsidP="00B324FC">
            <w:pPr>
              <w:autoSpaceDE w:val="0"/>
              <w:autoSpaceDN w:val="0"/>
              <w:adjustRightInd w:val="0"/>
              <w:rPr>
                <w:rFonts w:ascii="Times New Roman" w:hAnsi="Times New Roman" w:cs="Times New Roman"/>
                <w:sz w:val="24"/>
                <w:szCs w:val="24"/>
              </w:rPr>
            </w:pPr>
            <w:r w:rsidRPr="002A2167">
              <w:rPr>
                <w:rFonts w:ascii="Times New Roman" w:hAnsi="Times New Roman" w:cs="Times New Roman"/>
                <w:sz w:val="24"/>
                <w:szCs w:val="24"/>
              </w:rPr>
              <w:t xml:space="preserve">Стратегія </w:t>
            </w:r>
          </w:p>
          <w:p w:rsidR="00B324FC" w:rsidRPr="002A2167" w:rsidRDefault="00B324FC" w:rsidP="00B324FC">
            <w:pPr>
              <w:autoSpaceDE w:val="0"/>
              <w:autoSpaceDN w:val="0"/>
              <w:adjustRightInd w:val="0"/>
              <w:rPr>
                <w:rFonts w:ascii="Times New Roman" w:hAnsi="Times New Roman" w:cs="Times New Roman"/>
                <w:sz w:val="24"/>
                <w:szCs w:val="24"/>
              </w:rPr>
            </w:pPr>
            <w:r w:rsidRPr="002A2167">
              <w:rPr>
                <w:rFonts w:ascii="Times New Roman" w:hAnsi="Times New Roman" w:cs="Times New Roman"/>
                <w:sz w:val="24"/>
                <w:szCs w:val="24"/>
              </w:rPr>
              <w:t>диференціації</w:t>
            </w:r>
          </w:p>
        </w:tc>
        <w:tc>
          <w:tcPr>
            <w:tcW w:w="2126" w:type="dxa"/>
          </w:tcPr>
          <w:p w:rsidR="00B324FC" w:rsidRPr="002A2167" w:rsidRDefault="001962F8" w:rsidP="00E21A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Монтаж</w:t>
            </w:r>
          </w:p>
        </w:tc>
        <w:tc>
          <w:tcPr>
            <w:tcW w:w="2374" w:type="dxa"/>
          </w:tcPr>
          <w:p w:rsidR="00B324FC" w:rsidRPr="002A2167" w:rsidRDefault="001962F8" w:rsidP="00E21A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Простота конструкції, легке обслуговування та ремонт</w:t>
            </w:r>
          </w:p>
        </w:tc>
      </w:tr>
    </w:tbl>
    <w:p w:rsidR="00E21AF5" w:rsidRPr="002A2167" w:rsidRDefault="00E21AF5" w:rsidP="0020269C">
      <w:pPr>
        <w:autoSpaceDE w:val="0"/>
        <w:autoSpaceDN w:val="0"/>
        <w:adjustRightInd w:val="0"/>
        <w:spacing w:line="240" w:lineRule="auto"/>
        <w:ind w:firstLine="284"/>
        <w:jc w:val="both"/>
        <w:rPr>
          <w:rFonts w:ascii="Times New Roman" w:hAnsi="Times New Roman" w:cs="Times New Roman"/>
          <w:sz w:val="28"/>
          <w:szCs w:val="28"/>
        </w:rPr>
      </w:pPr>
    </w:p>
    <w:p w:rsidR="00E21AF5" w:rsidRDefault="00E21AF5" w:rsidP="0020269C">
      <w:pPr>
        <w:autoSpaceDE w:val="0"/>
        <w:autoSpaceDN w:val="0"/>
        <w:adjustRightInd w:val="0"/>
        <w:spacing w:after="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Компанія за стратегію розвитку обрала диференціацію, і за цільові групи було обрано державні та приватні підприємства, хоча у них вже є постачальники, але за рахунок нової технології компанія буде забирати клієнтів у конкурентів, і проводити підтримку та реалізовувати розвиток своєї конкурентної переваги.</w:t>
      </w:r>
    </w:p>
    <w:p w:rsidR="001962F8" w:rsidRDefault="001962F8" w:rsidP="0020269C">
      <w:pPr>
        <w:autoSpaceDE w:val="0"/>
        <w:autoSpaceDN w:val="0"/>
        <w:adjustRightInd w:val="0"/>
        <w:spacing w:after="0" w:line="360" w:lineRule="auto"/>
        <w:jc w:val="both"/>
        <w:rPr>
          <w:rFonts w:ascii="Times New Roman" w:hAnsi="Times New Roman" w:cs="Times New Roman"/>
          <w:sz w:val="28"/>
          <w:szCs w:val="28"/>
        </w:rPr>
      </w:pPr>
    </w:p>
    <w:p w:rsidR="00E21AF5" w:rsidRPr="001962F8" w:rsidRDefault="00E21AF5" w:rsidP="0020269C">
      <w:pPr>
        <w:autoSpaceDE w:val="0"/>
        <w:autoSpaceDN w:val="0"/>
        <w:adjustRightInd w:val="0"/>
        <w:spacing w:after="120" w:line="360" w:lineRule="auto"/>
        <w:ind w:firstLine="284"/>
        <w:jc w:val="both"/>
        <w:rPr>
          <w:rFonts w:ascii="Times New Roman" w:hAnsi="Times New Roman" w:cs="Times New Roman"/>
          <w:b/>
          <w:bCs/>
          <w:sz w:val="28"/>
          <w:szCs w:val="28"/>
        </w:rPr>
      </w:pPr>
      <w:r w:rsidRPr="001962F8">
        <w:rPr>
          <w:rFonts w:ascii="Times New Roman" w:hAnsi="Times New Roman" w:cs="Times New Roman"/>
          <w:b/>
          <w:bCs/>
          <w:sz w:val="28"/>
          <w:szCs w:val="28"/>
        </w:rPr>
        <w:t xml:space="preserve">3.5 Розроблення маркетингової програми </w:t>
      </w:r>
      <w:proofErr w:type="spellStart"/>
      <w:r w:rsidRPr="001962F8">
        <w:rPr>
          <w:rFonts w:ascii="Times New Roman" w:hAnsi="Times New Roman" w:cs="Times New Roman"/>
          <w:b/>
          <w:bCs/>
          <w:sz w:val="28"/>
          <w:szCs w:val="28"/>
        </w:rPr>
        <w:t>стартап</w:t>
      </w:r>
      <w:proofErr w:type="spellEnd"/>
      <w:r w:rsidRPr="001962F8">
        <w:rPr>
          <w:rFonts w:ascii="Times New Roman" w:hAnsi="Times New Roman" w:cs="Times New Roman"/>
          <w:b/>
          <w:bCs/>
          <w:sz w:val="28"/>
          <w:szCs w:val="28"/>
        </w:rPr>
        <w:t>-проекту</w:t>
      </w:r>
    </w:p>
    <w:p w:rsidR="0020269C" w:rsidRPr="0020269C" w:rsidRDefault="00E21AF5" w:rsidP="0020269C">
      <w:pPr>
        <w:autoSpaceDE w:val="0"/>
        <w:autoSpaceDN w:val="0"/>
        <w:adjustRightInd w:val="0"/>
        <w:spacing w:before="120"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 xml:space="preserve">Під час розроблення маркетингової програми першим кроком є розробка маркетингової концепції товару, який отримає споживач. У таблиці </w:t>
      </w:r>
      <w:r w:rsidR="00CB587D">
        <w:rPr>
          <w:rFonts w:ascii="Times New Roman" w:hAnsi="Times New Roman" w:cs="Times New Roman"/>
          <w:sz w:val="28"/>
          <w:szCs w:val="28"/>
        </w:rPr>
        <w:t>3.</w:t>
      </w:r>
      <w:r w:rsidRPr="002A2167">
        <w:rPr>
          <w:rFonts w:ascii="Times New Roman" w:hAnsi="Times New Roman" w:cs="Times New Roman"/>
          <w:sz w:val="28"/>
          <w:szCs w:val="28"/>
        </w:rPr>
        <w:t>18 підсумовуємо результати аналізу</w:t>
      </w:r>
      <w:r w:rsidR="0020269C">
        <w:rPr>
          <w:rFonts w:ascii="Times New Roman" w:hAnsi="Times New Roman" w:cs="Times New Roman"/>
          <w:sz w:val="28"/>
          <w:szCs w:val="28"/>
        </w:rPr>
        <w:t xml:space="preserve"> конкурентоспроможності товару.</w:t>
      </w:r>
    </w:p>
    <w:p w:rsidR="00E21AF5" w:rsidRPr="00CB587D" w:rsidRDefault="00E21AF5" w:rsidP="00CB587D">
      <w:pPr>
        <w:autoSpaceDE w:val="0"/>
        <w:autoSpaceDN w:val="0"/>
        <w:adjustRightInd w:val="0"/>
        <w:spacing w:before="120" w:after="120" w:line="360" w:lineRule="auto"/>
        <w:jc w:val="right"/>
        <w:rPr>
          <w:rFonts w:ascii="Times New Roman" w:hAnsi="Times New Roman" w:cs="Times New Roman"/>
          <w:b/>
          <w:i/>
          <w:color w:val="000000" w:themeColor="text1"/>
          <w:sz w:val="28"/>
          <w:szCs w:val="28"/>
        </w:rPr>
      </w:pPr>
      <w:r w:rsidRPr="00CB587D">
        <w:rPr>
          <w:rFonts w:ascii="Times New Roman" w:hAnsi="Times New Roman" w:cs="Times New Roman"/>
          <w:i/>
          <w:sz w:val="28"/>
          <w:szCs w:val="28"/>
        </w:rPr>
        <w:t xml:space="preserve">Таблиця </w:t>
      </w:r>
      <w:r w:rsidR="00CB587D" w:rsidRPr="00CB587D">
        <w:rPr>
          <w:rFonts w:ascii="Times New Roman" w:hAnsi="Times New Roman" w:cs="Times New Roman"/>
          <w:i/>
          <w:sz w:val="28"/>
          <w:szCs w:val="28"/>
        </w:rPr>
        <w:t>3.</w:t>
      </w:r>
      <w:r w:rsidRPr="00CB587D">
        <w:rPr>
          <w:rFonts w:ascii="Times New Roman" w:hAnsi="Times New Roman" w:cs="Times New Roman"/>
          <w:i/>
          <w:sz w:val="28"/>
          <w:szCs w:val="28"/>
        </w:rPr>
        <w:t>18. Визначення ключових переваг концепції потенційного товару</w:t>
      </w:r>
    </w:p>
    <w:tbl>
      <w:tblPr>
        <w:tblStyle w:val="ac"/>
        <w:tblW w:w="0" w:type="auto"/>
        <w:tblLayout w:type="fixed"/>
        <w:tblLook w:val="04A0" w:firstRow="1" w:lastRow="0" w:firstColumn="1" w:lastColumn="0" w:noHBand="0" w:noVBand="1"/>
      </w:tblPr>
      <w:tblGrid>
        <w:gridCol w:w="1242"/>
        <w:gridCol w:w="2552"/>
        <w:gridCol w:w="2693"/>
        <w:gridCol w:w="2835"/>
      </w:tblGrid>
      <w:tr w:rsidR="00E21AF5" w:rsidRPr="002A2167" w:rsidTr="00E21AF5">
        <w:tc>
          <w:tcPr>
            <w:tcW w:w="1242" w:type="dxa"/>
          </w:tcPr>
          <w:p w:rsidR="00E21AF5" w:rsidRPr="00CB587D" w:rsidRDefault="00E21AF5" w:rsidP="00E21AF5">
            <w:pPr>
              <w:autoSpaceDE w:val="0"/>
              <w:autoSpaceDN w:val="0"/>
              <w:adjustRightInd w:val="0"/>
              <w:jc w:val="center"/>
              <w:rPr>
                <w:rFonts w:ascii="Times New Roman" w:hAnsi="Times New Roman" w:cs="Times New Roman"/>
                <w:i/>
                <w:iCs/>
                <w:sz w:val="28"/>
                <w:szCs w:val="24"/>
              </w:rPr>
            </w:pPr>
            <w:r w:rsidRPr="00CB587D">
              <w:rPr>
                <w:rFonts w:ascii="Times New Roman" w:hAnsi="Times New Roman" w:cs="Times New Roman"/>
                <w:i/>
                <w:iCs/>
                <w:sz w:val="28"/>
                <w:szCs w:val="24"/>
              </w:rPr>
              <w:t>№</w:t>
            </w:r>
          </w:p>
          <w:p w:rsidR="00E21AF5" w:rsidRPr="00CB587D" w:rsidRDefault="00E21AF5" w:rsidP="00E21AF5">
            <w:pPr>
              <w:autoSpaceDE w:val="0"/>
              <w:autoSpaceDN w:val="0"/>
              <w:adjustRightInd w:val="0"/>
              <w:spacing w:before="60" w:after="60" w:line="360" w:lineRule="auto"/>
              <w:jc w:val="center"/>
              <w:rPr>
                <w:rFonts w:ascii="Times New Roman" w:hAnsi="Times New Roman" w:cs="Times New Roman"/>
                <w:i/>
                <w:color w:val="000000" w:themeColor="text1"/>
                <w:sz w:val="28"/>
                <w:szCs w:val="24"/>
              </w:rPr>
            </w:pPr>
            <w:r w:rsidRPr="00CB587D">
              <w:rPr>
                <w:rFonts w:ascii="Times New Roman" w:hAnsi="Times New Roman" w:cs="Times New Roman"/>
                <w:i/>
                <w:iCs/>
                <w:sz w:val="28"/>
                <w:szCs w:val="24"/>
              </w:rPr>
              <w:t>п/п</w:t>
            </w:r>
          </w:p>
        </w:tc>
        <w:tc>
          <w:tcPr>
            <w:tcW w:w="2552" w:type="dxa"/>
          </w:tcPr>
          <w:p w:rsidR="00E21AF5" w:rsidRPr="00CB587D" w:rsidRDefault="00E21AF5" w:rsidP="00E21AF5">
            <w:pPr>
              <w:autoSpaceDE w:val="0"/>
              <w:autoSpaceDN w:val="0"/>
              <w:adjustRightInd w:val="0"/>
              <w:jc w:val="center"/>
              <w:rPr>
                <w:rFonts w:ascii="Times New Roman" w:hAnsi="Times New Roman" w:cs="Times New Roman"/>
                <w:i/>
                <w:color w:val="000000" w:themeColor="text1"/>
                <w:sz w:val="28"/>
                <w:szCs w:val="24"/>
              </w:rPr>
            </w:pPr>
            <w:r w:rsidRPr="00CB587D">
              <w:rPr>
                <w:rFonts w:ascii="Times New Roman" w:hAnsi="Times New Roman" w:cs="Times New Roman"/>
                <w:i/>
                <w:iCs/>
                <w:sz w:val="28"/>
                <w:szCs w:val="24"/>
              </w:rPr>
              <w:t>Потреба</w:t>
            </w:r>
          </w:p>
        </w:tc>
        <w:tc>
          <w:tcPr>
            <w:tcW w:w="2693" w:type="dxa"/>
          </w:tcPr>
          <w:p w:rsidR="00E21AF5" w:rsidRPr="00CB587D" w:rsidRDefault="00E21AF5" w:rsidP="00E21AF5">
            <w:pPr>
              <w:autoSpaceDE w:val="0"/>
              <w:autoSpaceDN w:val="0"/>
              <w:adjustRightInd w:val="0"/>
              <w:jc w:val="center"/>
              <w:rPr>
                <w:rFonts w:ascii="Times New Roman" w:hAnsi="Times New Roman" w:cs="Times New Roman"/>
                <w:i/>
                <w:iCs/>
                <w:sz w:val="28"/>
                <w:szCs w:val="24"/>
              </w:rPr>
            </w:pPr>
            <w:r w:rsidRPr="00CB587D">
              <w:rPr>
                <w:rFonts w:ascii="Times New Roman" w:hAnsi="Times New Roman" w:cs="Times New Roman"/>
                <w:i/>
                <w:iCs/>
                <w:sz w:val="28"/>
                <w:szCs w:val="24"/>
              </w:rPr>
              <w:t>Вигода, яку</w:t>
            </w:r>
          </w:p>
          <w:p w:rsidR="00E21AF5" w:rsidRPr="00CB587D" w:rsidRDefault="00E21AF5" w:rsidP="00E21AF5">
            <w:pPr>
              <w:autoSpaceDE w:val="0"/>
              <w:autoSpaceDN w:val="0"/>
              <w:adjustRightInd w:val="0"/>
              <w:jc w:val="center"/>
              <w:rPr>
                <w:rFonts w:ascii="Times New Roman" w:hAnsi="Times New Roman" w:cs="Times New Roman"/>
                <w:i/>
                <w:color w:val="000000" w:themeColor="text1"/>
                <w:sz w:val="28"/>
                <w:szCs w:val="24"/>
              </w:rPr>
            </w:pPr>
            <w:r w:rsidRPr="00CB587D">
              <w:rPr>
                <w:rFonts w:ascii="Times New Roman" w:hAnsi="Times New Roman" w:cs="Times New Roman"/>
                <w:i/>
                <w:iCs/>
                <w:sz w:val="28"/>
                <w:szCs w:val="24"/>
              </w:rPr>
              <w:t>пропонує товар</w:t>
            </w:r>
          </w:p>
        </w:tc>
        <w:tc>
          <w:tcPr>
            <w:tcW w:w="2835" w:type="dxa"/>
          </w:tcPr>
          <w:p w:rsidR="00E21AF5" w:rsidRPr="00CB587D" w:rsidRDefault="00E21AF5" w:rsidP="00E21AF5">
            <w:pPr>
              <w:autoSpaceDE w:val="0"/>
              <w:autoSpaceDN w:val="0"/>
              <w:adjustRightInd w:val="0"/>
              <w:jc w:val="center"/>
              <w:rPr>
                <w:rFonts w:ascii="Times New Roman" w:hAnsi="Times New Roman" w:cs="Times New Roman"/>
                <w:i/>
                <w:iCs/>
                <w:sz w:val="28"/>
                <w:szCs w:val="24"/>
              </w:rPr>
            </w:pPr>
            <w:r w:rsidRPr="00CB587D">
              <w:rPr>
                <w:rFonts w:ascii="Times New Roman" w:hAnsi="Times New Roman" w:cs="Times New Roman"/>
                <w:i/>
                <w:iCs/>
                <w:sz w:val="28"/>
                <w:szCs w:val="24"/>
              </w:rPr>
              <w:t>Ключові переваги перед</w:t>
            </w:r>
          </w:p>
          <w:p w:rsidR="00E21AF5" w:rsidRPr="00CB587D" w:rsidRDefault="00E21AF5" w:rsidP="00E21AF5">
            <w:pPr>
              <w:autoSpaceDE w:val="0"/>
              <w:autoSpaceDN w:val="0"/>
              <w:adjustRightInd w:val="0"/>
              <w:jc w:val="center"/>
              <w:rPr>
                <w:rFonts w:ascii="Times New Roman" w:hAnsi="Times New Roman" w:cs="Times New Roman"/>
                <w:i/>
                <w:iCs/>
                <w:sz w:val="28"/>
                <w:szCs w:val="24"/>
              </w:rPr>
            </w:pPr>
            <w:r w:rsidRPr="00CB587D">
              <w:rPr>
                <w:rFonts w:ascii="Times New Roman" w:hAnsi="Times New Roman" w:cs="Times New Roman"/>
                <w:i/>
                <w:iCs/>
                <w:sz w:val="28"/>
                <w:szCs w:val="24"/>
              </w:rPr>
              <w:t>конкурентами (існуючі або такі, що</w:t>
            </w:r>
          </w:p>
          <w:p w:rsidR="00E21AF5" w:rsidRPr="00CB587D" w:rsidRDefault="00E21AF5" w:rsidP="00E21AF5">
            <w:pPr>
              <w:autoSpaceDE w:val="0"/>
              <w:autoSpaceDN w:val="0"/>
              <w:adjustRightInd w:val="0"/>
              <w:jc w:val="center"/>
              <w:rPr>
                <w:rFonts w:ascii="Times New Roman" w:hAnsi="Times New Roman" w:cs="Times New Roman"/>
                <w:color w:val="000000" w:themeColor="text1"/>
                <w:sz w:val="28"/>
                <w:szCs w:val="24"/>
              </w:rPr>
            </w:pPr>
            <w:r w:rsidRPr="00CB587D">
              <w:rPr>
                <w:rFonts w:ascii="Times New Roman" w:hAnsi="Times New Roman" w:cs="Times New Roman"/>
                <w:i/>
                <w:iCs/>
                <w:sz w:val="28"/>
                <w:szCs w:val="24"/>
              </w:rPr>
              <w:t>потрібно створити</w:t>
            </w:r>
          </w:p>
        </w:tc>
      </w:tr>
      <w:tr w:rsidR="00E21AF5" w:rsidRPr="002A2167" w:rsidTr="00E21AF5">
        <w:tc>
          <w:tcPr>
            <w:tcW w:w="1242" w:type="dxa"/>
          </w:tcPr>
          <w:p w:rsidR="00E21AF5" w:rsidRPr="00CB587D"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CB587D">
              <w:rPr>
                <w:rFonts w:ascii="Times New Roman" w:hAnsi="Times New Roman" w:cs="Times New Roman"/>
                <w:sz w:val="26"/>
                <w:szCs w:val="26"/>
              </w:rPr>
              <w:t>1</w:t>
            </w:r>
          </w:p>
        </w:tc>
        <w:tc>
          <w:tcPr>
            <w:tcW w:w="2552" w:type="dxa"/>
          </w:tcPr>
          <w:p w:rsidR="00E21AF5" w:rsidRPr="00CB587D" w:rsidRDefault="00CB587D" w:rsidP="00CB587D">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Підвищення </w:t>
            </w:r>
            <w:r w:rsidRPr="00CB587D">
              <w:rPr>
                <w:rFonts w:ascii="Times New Roman" w:hAnsi="Times New Roman" w:cs="Times New Roman"/>
                <w:sz w:val="26"/>
                <w:szCs w:val="26"/>
              </w:rPr>
              <w:t>точності</w:t>
            </w:r>
          </w:p>
        </w:tc>
        <w:tc>
          <w:tcPr>
            <w:tcW w:w="2693" w:type="dxa"/>
          </w:tcPr>
          <w:p w:rsidR="00CB587D" w:rsidRPr="00CB587D" w:rsidRDefault="00CB587D" w:rsidP="00CB587D">
            <w:pPr>
              <w:autoSpaceDE w:val="0"/>
              <w:autoSpaceDN w:val="0"/>
              <w:adjustRightInd w:val="0"/>
              <w:jc w:val="both"/>
              <w:rPr>
                <w:rFonts w:ascii="Times New Roman" w:hAnsi="Times New Roman" w:cs="Times New Roman"/>
                <w:sz w:val="26"/>
                <w:szCs w:val="26"/>
              </w:rPr>
            </w:pPr>
            <w:r w:rsidRPr="00CB587D">
              <w:rPr>
                <w:rFonts w:ascii="Times New Roman" w:hAnsi="Times New Roman" w:cs="Times New Roman"/>
                <w:sz w:val="26"/>
                <w:szCs w:val="26"/>
              </w:rPr>
              <w:t>Досягання</w:t>
            </w:r>
          </w:p>
          <w:p w:rsidR="00CB587D" w:rsidRPr="00CB587D" w:rsidRDefault="00CB587D" w:rsidP="00CB587D">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0,</w:t>
            </w:r>
            <w:r w:rsidRPr="00CB587D">
              <w:rPr>
                <w:rFonts w:ascii="Times New Roman" w:hAnsi="Times New Roman" w:cs="Times New Roman"/>
                <w:sz w:val="26"/>
                <w:szCs w:val="26"/>
              </w:rPr>
              <w:t>1%</w:t>
            </w:r>
          </w:p>
          <w:p w:rsidR="00E21AF5" w:rsidRPr="00CB587D" w:rsidRDefault="00CB587D" w:rsidP="00CB587D">
            <w:pPr>
              <w:autoSpaceDE w:val="0"/>
              <w:autoSpaceDN w:val="0"/>
              <w:adjustRightInd w:val="0"/>
              <w:jc w:val="both"/>
              <w:rPr>
                <w:rFonts w:ascii="Times New Roman" w:hAnsi="Times New Roman" w:cs="Times New Roman"/>
                <w:color w:val="000000" w:themeColor="text1"/>
                <w:sz w:val="26"/>
                <w:szCs w:val="26"/>
              </w:rPr>
            </w:pPr>
            <w:r w:rsidRPr="00CB587D">
              <w:rPr>
                <w:rFonts w:ascii="Times New Roman" w:hAnsi="Times New Roman" w:cs="Times New Roman"/>
                <w:sz w:val="26"/>
                <w:szCs w:val="26"/>
              </w:rPr>
              <w:t>точності</w:t>
            </w:r>
          </w:p>
        </w:tc>
        <w:tc>
          <w:tcPr>
            <w:tcW w:w="2835" w:type="dxa"/>
          </w:tcPr>
          <w:p w:rsidR="00E21AF5" w:rsidRPr="00CB587D" w:rsidRDefault="00CB587D" w:rsidP="00E21AF5">
            <w:pPr>
              <w:autoSpaceDE w:val="0"/>
              <w:autoSpaceDN w:val="0"/>
              <w:adjustRightInd w:val="0"/>
              <w:jc w:val="both"/>
              <w:rPr>
                <w:rFonts w:ascii="Times New Roman" w:hAnsi="Times New Roman" w:cs="Times New Roman"/>
                <w:b/>
                <w:color w:val="000000" w:themeColor="text1"/>
                <w:sz w:val="26"/>
                <w:szCs w:val="26"/>
              </w:rPr>
            </w:pPr>
            <w:r>
              <w:rPr>
                <w:rFonts w:ascii="Times New Roman" w:hAnsi="Times New Roman" w:cs="Times New Roman"/>
                <w:sz w:val="26"/>
                <w:szCs w:val="26"/>
              </w:rPr>
              <w:t>Використовується спеціальна конструкція</w:t>
            </w:r>
            <w:r w:rsidR="00E21AF5" w:rsidRPr="00CB587D">
              <w:rPr>
                <w:rFonts w:ascii="Times New Roman" w:hAnsi="Times New Roman" w:cs="Times New Roman"/>
                <w:sz w:val="26"/>
                <w:szCs w:val="26"/>
              </w:rPr>
              <w:t xml:space="preserve"> </w:t>
            </w:r>
          </w:p>
        </w:tc>
      </w:tr>
      <w:tr w:rsidR="00683838" w:rsidRPr="002A2167" w:rsidTr="00E21AF5">
        <w:tc>
          <w:tcPr>
            <w:tcW w:w="1242" w:type="dxa"/>
          </w:tcPr>
          <w:p w:rsidR="00683838" w:rsidRPr="00CB587D" w:rsidRDefault="00683838" w:rsidP="00E21AF5">
            <w:pPr>
              <w:autoSpaceDE w:val="0"/>
              <w:autoSpaceDN w:val="0"/>
              <w:adjustRightInd w:val="0"/>
              <w:spacing w:before="60" w:after="60"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2552" w:type="dxa"/>
          </w:tcPr>
          <w:p w:rsidR="00683838" w:rsidRPr="00683838" w:rsidRDefault="00683838" w:rsidP="00683838">
            <w:pPr>
              <w:autoSpaceDE w:val="0"/>
              <w:autoSpaceDN w:val="0"/>
              <w:adjustRightInd w:val="0"/>
              <w:jc w:val="both"/>
              <w:rPr>
                <w:rFonts w:ascii="Times New Roman" w:hAnsi="Times New Roman" w:cs="Times New Roman"/>
                <w:sz w:val="26"/>
                <w:szCs w:val="26"/>
              </w:rPr>
            </w:pPr>
            <w:r w:rsidRPr="00683838">
              <w:rPr>
                <w:rFonts w:ascii="Times New Roman" w:hAnsi="Times New Roman" w:cs="Times New Roman"/>
                <w:sz w:val="26"/>
                <w:szCs w:val="26"/>
              </w:rPr>
              <w:t>Захист від</w:t>
            </w:r>
          </w:p>
          <w:p w:rsidR="00683838" w:rsidRDefault="00683838" w:rsidP="00683838">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агресивного середовища</w:t>
            </w:r>
          </w:p>
        </w:tc>
        <w:tc>
          <w:tcPr>
            <w:tcW w:w="2693" w:type="dxa"/>
          </w:tcPr>
          <w:p w:rsidR="00683838" w:rsidRPr="00683838" w:rsidRDefault="00683838" w:rsidP="00683838">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Захист ВПТ</w:t>
            </w:r>
            <w:r w:rsidRPr="0068383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683838">
              <w:rPr>
                <w:rFonts w:ascii="Times New Roman" w:hAnsi="Times New Roman" w:cs="Times New Roman"/>
                <w:sz w:val="26"/>
                <w:szCs w:val="26"/>
              </w:rPr>
              <w:t>допоміжним</w:t>
            </w:r>
          </w:p>
          <w:p w:rsidR="00683838" w:rsidRPr="00CB587D" w:rsidRDefault="00683838" w:rsidP="00683838">
            <w:pPr>
              <w:autoSpaceDE w:val="0"/>
              <w:autoSpaceDN w:val="0"/>
              <w:adjustRightInd w:val="0"/>
              <w:jc w:val="both"/>
              <w:rPr>
                <w:rFonts w:ascii="Times New Roman" w:hAnsi="Times New Roman" w:cs="Times New Roman"/>
                <w:sz w:val="26"/>
                <w:szCs w:val="26"/>
              </w:rPr>
            </w:pPr>
            <w:r w:rsidRPr="00683838">
              <w:rPr>
                <w:rFonts w:ascii="Times New Roman" w:hAnsi="Times New Roman" w:cs="Times New Roman"/>
                <w:sz w:val="26"/>
                <w:szCs w:val="26"/>
              </w:rPr>
              <w:t>матеріалом</w:t>
            </w:r>
          </w:p>
        </w:tc>
        <w:tc>
          <w:tcPr>
            <w:tcW w:w="2835" w:type="dxa"/>
          </w:tcPr>
          <w:p w:rsidR="00683838" w:rsidRDefault="00683838" w:rsidP="00E21AF5">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Не всі конкуренти використовують захист від агресивного впливу вимірюваного середовища</w:t>
            </w:r>
          </w:p>
        </w:tc>
      </w:tr>
      <w:tr w:rsidR="00CB587D" w:rsidRPr="002A2167" w:rsidTr="00E21AF5">
        <w:tc>
          <w:tcPr>
            <w:tcW w:w="1242" w:type="dxa"/>
          </w:tcPr>
          <w:p w:rsidR="00CB587D" w:rsidRPr="00CB587D" w:rsidRDefault="00683838" w:rsidP="00E21AF5">
            <w:pPr>
              <w:autoSpaceDE w:val="0"/>
              <w:autoSpaceDN w:val="0"/>
              <w:adjustRightInd w:val="0"/>
              <w:spacing w:before="60" w:after="60" w:line="36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552" w:type="dxa"/>
          </w:tcPr>
          <w:p w:rsidR="00CB587D" w:rsidRDefault="00CB587D" w:rsidP="00CB587D">
            <w:pPr>
              <w:autoSpaceDE w:val="0"/>
              <w:autoSpaceDN w:val="0"/>
              <w:adjustRightInd w:val="0"/>
              <w:jc w:val="both"/>
              <w:rPr>
                <w:rFonts w:ascii="Times New Roman" w:hAnsi="Times New Roman" w:cs="Times New Roman"/>
                <w:sz w:val="26"/>
                <w:szCs w:val="26"/>
              </w:rPr>
            </w:pPr>
            <w:r w:rsidRPr="00CB587D">
              <w:rPr>
                <w:rFonts w:ascii="Times New Roman" w:hAnsi="Times New Roman" w:cs="Times New Roman"/>
                <w:sz w:val="26"/>
                <w:szCs w:val="26"/>
              </w:rPr>
              <w:t>ціна</w:t>
            </w:r>
          </w:p>
        </w:tc>
        <w:tc>
          <w:tcPr>
            <w:tcW w:w="2693" w:type="dxa"/>
          </w:tcPr>
          <w:p w:rsidR="00683838" w:rsidRPr="00CB587D" w:rsidRDefault="00CB587D" w:rsidP="00683838">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Зменшення </w:t>
            </w:r>
            <w:r w:rsidR="00683838">
              <w:rPr>
                <w:rFonts w:ascii="Times New Roman" w:hAnsi="Times New Roman" w:cs="Times New Roman"/>
                <w:sz w:val="26"/>
                <w:szCs w:val="26"/>
              </w:rPr>
              <w:t>ціни, ніж у конкурентів</w:t>
            </w:r>
          </w:p>
          <w:p w:rsidR="00CB587D" w:rsidRPr="00CB587D" w:rsidRDefault="00CB587D" w:rsidP="00CB587D">
            <w:pPr>
              <w:autoSpaceDE w:val="0"/>
              <w:autoSpaceDN w:val="0"/>
              <w:adjustRightInd w:val="0"/>
              <w:jc w:val="both"/>
              <w:rPr>
                <w:rFonts w:ascii="Times New Roman" w:hAnsi="Times New Roman" w:cs="Times New Roman"/>
                <w:sz w:val="26"/>
                <w:szCs w:val="26"/>
              </w:rPr>
            </w:pPr>
          </w:p>
        </w:tc>
        <w:tc>
          <w:tcPr>
            <w:tcW w:w="2835" w:type="dxa"/>
          </w:tcPr>
          <w:p w:rsidR="00683838" w:rsidRPr="00683838" w:rsidRDefault="00683838" w:rsidP="00683838">
            <w:pPr>
              <w:autoSpaceDE w:val="0"/>
              <w:autoSpaceDN w:val="0"/>
              <w:adjustRightInd w:val="0"/>
              <w:rPr>
                <w:rFonts w:ascii="Times New Roman" w:hAnsi="Times New Roman" w:cs="Times New Roman"/>
                <w:sz w:val="26"/>
                <w:szCs w:val="26"/>
              </w:rPr>
            </w:pPr>
            <w:r w:rsidRPr="00683838">
              <w:rPr>
                <w:rFonts w:ascii="Times New Roman" w:hAnsi="Times New Roman" w:cs="Times New Roman"/>
                <w:sz w:val="26"/>
                <w:szCs w:val="26"/>
              </w:rPr>
              <w:t xml:space="preserve">Так як </w:t>
            </w:r>
            <w:r>
              <w:rPr>
                <w:rFonts w:ascii="Times New Roman" w:hAnsi="Times New Roman" w:cs="Times New Roman"/>
                <w:sz w:val="26"/>
                <w:szCs w:val="26"/>
              </w:rPr>
              <w:t xml:space="preserve">перетворювач </w:t>
            </w:r>
            <w:r w:rsidRPr="00683838">
              <w:rPr>
                <w:rFonts w:ascii="Times New Roman" w:hAnsi="Times New Roman" w:cs="Times New Roman"/>
                <w:sz w:val="26"/>
                <w:szCs w:val="26"/>
              </w:rPr>
              <w:t>виготовляється на</w:t>
            </w:r>
          </w:p>
          <w:p w:rsidR="00CB587D" w:rsidRDefault="00683838" w:rsidP="00683838">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вітчизняному обладнанні, ціна всього ВПТ</w:t>
            </w:r>
            <w:r w:rsidRPr="00683838">
              <w:rPr>
                <w:rFonts w:ascii="Times New Roman" w:hAnsi="Times New Roman" w:cs="Times New Roman"/>
                <w:sz w:val="26"/>
                <w:szCs w:val="26"/>
              </w:rPr>
              <w:t xml:space="preserve"> буде знижена</w:t>
            </w:r>
          </w:p>
        </w:tc>
      </w:tr>
    </w:tbl>
    <w:p w:rsidR="00E21AF5" w:rsidRPr="002A2167" w:rsidRDefault="00E21AF5" w:rsidP="00683838">
      <w:pPr>
        <w:autoSpaceDE w:val="0"/>
        <w:autoSpaceDN w:val="0"/>
        <w:adjustRightInd w:val="0"/>
        <w:spacing w:after="0" w:line="240" w:lineRule="auto"/>
        <w:jc w:val="both"/>
        <w:rPr>
          <w:rFonts w:ascii="Times New Roman" w:hAnsi="Times New Roman" w:cs="Times New Roman"/>
          <w:b/>
          <w:color w:val="000000" w:themeColor="text1"/>
          <w:sz w:val="28"/>
          <w:szCs w:val="28"/>
        </w:rPr>
      </w:pPr>
    </w:p>
    <w:p w:rsidR="00E21AF5" w:rsidRPr="00683838" w:rsidRDefault="00683838" w:rsidP="0020269C">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Отже, </w:t>
      </w:r>
      <w:r w:rsidRPr="00683838">
        <w:rPr>
          <w:rFonts w:ascii="Times New Roman" w:hAnsi="Times New Roman" w:cs="Times New Roman"/>
          <w:sz w:val="28"/>
          <w:szCs w:val="28"/>
        </w:rPr>
        <w:t xml:space="preserve">маємо 3 основні потреби </w:t>
      </w:r>
      <w:r>
        <w:rPr>
          <w:rFonts w:ascii="Times New Roman" w:hAnsi="Times New Roman" w:cs="Times New Roman"/>
          <w:sz w:val="28"/>
          <w:szCs w:val="28"/>
        </w:rPr>
        <w:t xml:space="preserve">споживача до виробу: підвищення </w:t>
      </w:r>
      <w:r w:rsidRPr="00683838">
        <w:rPr>
          <w:rFonts w:ascii="Times New Roman" w:hAnsi="Times New Roman" w:cs="Times New Roman"/>
          <w:sz w:val="28"/>
          <w:szCs w:val="28"/>
        </w:rPr>
        <w:t xml:space="preserve">точності, захист </w:t>
      </w:r>
      <w:r>
        <w:rPr>
          <w:rFonts w:ascii="Times New Roman" w:hAnsi="Times New Roman" w:cs="Times New Roman"/>
          <w:sz w:val="28"/>
          <w:szCs w:val="28"/>
        </w:rPr>
        <w:t xml:space="preserve">агресивного середовища та зменшення ціни. Всі </w:t>
      </w:r>
      <w:r w:rsidRPr="00683838">
        <w:rPr>
          <w:rFonts w:ascii="Times New Roman" w:hAnsi="Times New Roman" w:cs="Times New Roman"/>
          <w:sz w:val="28"/>
          <w:szCs w:val="28"/>
        </w:rPr>
        <w:t xml:space="preserve">пункти задовольняють та в повній мірі вигідні для покупця. </w:t>
      </w:r>
      <w:r w:rsidR="00E21AF5" w:rsidRPr="002A2167">
        <w:rPr>
          <w:rFonts w:ascii="Times New Roman" w:hAnsi="Times New Roman" w:cs="Times New Roman"/>
          <w:sz w:val="28"/>
          <w:szCs w:val="28"/>
        </w:rPr>
        <w:t xml:space="preserve">За рахунок ключових переваг товару і стратегії диференціації, що передбачає надання товару важливих з точки зору споживача відмінних властивостей за такою ж ціною як і у конкурентів буде розроблено маркетингову програму </w:t>
      </w:r>
      <w:proofErr w:type="spellStart"/>
      <w:r w:rsidR="00E21AF5" w:rsidRPr="002A2167">
        <w:rPr>
          <w:rFonts w:ascii="Times New Roman" w:hAnsi="Times New Roman" w:cs="Times New Roman"/>
          <w:sz w:val="28"/>
          <w:szCs w:val="28"/>
        </w:rPr>
        <w:t>стартап</w:t>
      </w:r>
      <w:proofErr w:type="spellEnd"/>
      <w:r w:rsidR="00E21AF5" w:rsidRPr="002A2167">
        <w:rPr>
          <w:rFonts w:ascii="Times New Roman" w:hAnsi="Times New Roman" w:cs="Times New Roman"/>
          <w:sz w:val="28"/>
          <w:szCs w:val="28"/>
        </w:rPr>
        <w:t>-проекту</w:t>
      </w:r>
      <w:r w:rsidR="00E21AF5" w:rsidRPr="002A2167">
        <w:rPr>
          <w:rFonts w:ascii="Times New Roman" w:hAnsi="Times New Roman" w:cs="Times New Roman"/>
          <w:b/>
          <w:bCs/>
          <w:i/>
          <w:iCs/>
          <w:sz w:val="28"/>
          <w:szCs w:val="28"/>
        </w:rPr>
        <w:t>.</w:t>
      </w:r>
    </w:p>
    <w:p w:rsidR="00E21AF5" w:rsidRPr="00683838" w:rsidRDefault="00E21AF5" w:rsidP="0020269C">
      <w:pPr>
        <w:pStyle w:val="af4"/>
        <w:tabs>
          <w:tab w:val="left" w:pos="1985"/>
        </w:tabs>
        <w:spacing w:before="0"/>
        <w:jc w:val="right"/>
        <w:rPr>
          <w:rFonts w:ascii="Times New Roman" w:hAnsi="Times New Roman" w:cs="Times New Roman"/>
          <w:b w:val="0"/>
          <w:color w:val="000000" w:themeColor="text1"/>
          <w:sz w:val="28"/>
          <w:szCs w:val="28"/>
        </w:rPr>
      </w:pPr>
      <w:r w:rsidRPr="00683838">
        <w:rPr>
          <w:rFonts w:ascii="Times New Roman" w:hAnsi="Times New Roman" w:cs="Times New Roman"/>
          <w:b w:val="0"/>
          <w:color w:val="000000" w:themeColor="text1"/>
          <w:sz w:val="28"/>
          <w:szCs w:val="28"/>
        </w:rPr>
        <w:t xml:space="preserve">Таблиця </w:t>
      </w:r>
      <w:r w:rsidR="00683838" w:rsidRPr="00683838">
        <w:rPr>
          <w:rFonts w:ascii="Times New Roman" w:hAnsi="Times New Roman" w:cs="Times New Roman"/>
          <w:b w:val="0"/>
          <w:color w:val="000000" w:themeColor="text1"/>
          <w:sz w:val="28"/>
          <w:szCs w:val="28"/>
        </w:rPr>
        <w:t>3.</w:t>
      </w:r>
      <w:r w:rsidR="00683838">
        <w:rPr>
          <w:rFonts w:ascii="Times New Roman" w:hAnsi="Times New Roman" w:cs="Times New Roman"/>
          <w:b w:val="0"/>
          <w:color w:val="000000" w:themeColor="text1"/>
          <w:sz w:val="28"/>
          <w:szCs w:val="28"/>
        </w:rPr>
        <w:t xml:space="preserve">19. </w:t>
      </w:r>
      <w:r w:rsidRPr="00683838">
        <w:rPr>
          <w:rFonts w:ascii="Times New Roman" w:hAnsi="Times New Roman" w:cs="Times New Roman"/>
          <w:b w:val="0"/>
          <w:color w:val="000000" w:themeColor="text1"/>
          <w:sz w:val="28"/>
          <w:szCs w:val="28"/>
        </w:rPr>
        <w:t>Опис трьох рівнів моделі товару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1983"/>
      </w:tblGrid>
      <w:tr w:rsidR="00E21AF5" w:rsidRPr="002A2167" w:rsidTr="00E21AF5">
        <w:tc>
          <w:tcPr>
            <w:tcW w:w="2127" w:type="dxa"/>
            <w:vAlign w:val="center"/>
          </w:tcPr>
          <w:p w:rsidR="00E21AF5" w:rsidRPr="00683838" w:rsidRDefault="00E21AF5" w:rsidP="00E21AF5">
            <w:pPr>
              <w:pStyle w:val="af2"/>
              <w:jc w:val="center"/>
              <w:rPr>
                <w:rFonts w:ascii="Times New Roman" w:hAnsi="Times New Roman" w:cs="Times New Roman"/>
                <w:i/>
                <w:color w:val="000000" w:themeColor="text1"/>
                <w:sz w:val="28"/>
              </w:rPr>
            </w:pPr>
            <w:r w:rsidRPr="00683838">
              <w:rPr>
                <w:rFonts w:ascii="Times New Roman" w:hAnsi="Times New Roman" w:cs="Times New Roman"/>
                <w:i/>
                <w:color w:val="000000" w:themeColor="text1"/>
                <w:sz w:val="28"/>
              </w:rPr>
              <w:t>Рівні товару</w:t>
            </w:r>
          </w:p>
        </w:tc>
        <w:tc>
          <w:tcPr>
            <w:tcW w:w="7371" w:type="dxa"/>
            <w:gridSpan w:val="3"/>
            <w:vAlign w:val="center"/>
          </w:tcPr>
          <w:p w:rsidR="00E21AF5" w:rsidRPr="00683838" w:rsidRDefault="00E21AF5" w:rsidP="00E21AF5">
            <w:pPr>
              <w:pStyle w:val="af2"/>
              <w:jc w:val="center"/>
              <w:rPr>
                <w:rFonts w:ascii="Times New Roman" w:hAnsi="Times New Roman" w:cs="Times New Roman"/>
                <w:i/>
                <w:color w:val="000000" w:themeColor="text1"/>
                <w:sz w:val="28"/>
              </w:rPr>
            </w:pPr>
            <w:r w:rsidRPr="00683838">
              <w:rPr>
                <w:rFonts w:ascii="Times New Roman" w:hAnsi="Times New Roman" w:cs="Times New Roman"/>
                <w:i/>
                <w:color w:val="000000" w:themeColor="text1"/>
                <w:sz w:val="28"/>
              </w:rPr>
              <w:t>Сутність та складові</w:t>
            </w:r>
          </w:p>
        </w:tc>
      </w:tr>
      <w:tr w:rsidR="00E21AF5" w:rsidRPr="002A2167" w:rsidTr="00E21AF5">
        <w:tc>
          <w:tcPr>
            <w:tcW w:w="2127" w:type="dxa"/>
          </w:tcPr>
          <w:p w:rsidR="00E21AF5" w:rsidRPr="00683838" w:rsidRDefault="00E21AF5" w:rsidP="00E21AF5">
            <w:pPr>
              <w:pStyle w:val="af2"/>
              <w:rPr>
                <w:rFonts w:ascii="Times New Roman" w:hAnsi="Times New Roman" w:cs="Times New Roman"/>
                <w:color w:val="000000" w:themeColor="text1"/>
                <w:sz w:val="28"/>
              </w:rPr>
            </w:pPr>
            <w:r w:rsidRPr="00683838">
              <w:rPr>
                <w:rFonts w:ascii="Times New Roman" w:hAnsi="Times New Roman" w:cs="Times New Roman"/>
                <w:color w:val="000000" w:themeColor="text1"/>
                <w:sz w:val="28"/>
              </w:rPr>
              <w:t>І. Товар за задумом</w:t>
            </w:r>
          </w:p>
        </w:tc>
        <w:tc>
          <w:tcPr>
            <w:tcW w:w="7371" w:type="dxa"/>
            <w:gridSpan w:val="3"/>
          </w:tcPr>
          <w:p w:rsidR="00E21AF5" w:rsidRPr="00683838" w:rsidRDefault="00683838" w:rsidP="00683838">
            <w:pPr>
              <w:autoSpaceDE w:val="0"/>
              <w:autoSpaceDN w:val="0"/>
              <w:adjustRightInd w:val="0"/>
              <w:spacing w:after="0" w:line="240" w:lineRule="auto"/>
              <w:rPr>
                <w:rFonts w:ascii="Times New Roman" w:hAnsi="Times New Roman" w:cs="Times New Roman"/>
                <w:sz w:val="26"/>
                <w:szCs w:val="26"/>
              </w:rPr>
            </w:pPr>
            <w:r w:rsidRPr="00683838">
              <w:rPr>
                <w:rFonts w:ascii="Times New Roman" w:hAnsi="Times New Roman" w:cs="Times New Roman"/>
                <w:sz w:val="26"/>
                <w:szCs w:val="26"/>
              </w:rPr>
              <w:t xml:space="preserve">Виготовлення </w:t>
            </w:r>
            <w:r>
              <w:rPr>
                <w:rFonts w:ascii="Times New Roman" w:hAnsi="Times New Roman" w:cs="Times New Roman"/>
                <w:sz w:val="26"/>
                <w:szCs w:val="26"/>
              </w:rPr>
              <w:t xml:space="preserve">вимірювального перетворювача тиску. Має підвищену точність, надійність, </w:t>
            </w:r>
            <w:r w:rsidRPr="00683838">
              <w:rPr>
                <w:rFonts w:ascii="Times New Roman" w:hAnsi="Times New Roman" w:cs="Times New Roman"/>
                <w:sz w:val="26"/>
                <w:szCs w:val="26"/>
              </w:rPr>
              <w:t xml:space="preserve">захист від </w:t>
            </w:r>
            <w:r>
              <w:rPr>
                <w:rFonts w:ascii="Times New Roman" w:hAnsi="Times New Roman" w:cs="Times New Roman"/>
                <w:sz w:val="26"/>
                <w:szCs w:val="26"/>
              </w:rPr>
              <w:t xml:space="preserve">агресивного середовища та працездатність у </w:t>
            </w:r>
            <w:r w:rsidRPr="00683838">
              <w:rPr>
                <w:rFonts w:ascii="Times New Roman" w:hAnsi="Times New Roman" w:cs="Times New Roman"/>
                <w:sz w:val="26"/>
                <w:szCs w:val="26"/>
              </w:rPr>
              <w:t>важких умовах експлуатації.</w:t>
            </w:r>
          </w:p>
        </w:tc>
      </w:tr>
      <w:tr w:rsidR="00E21AF5" w:rsidRPr="002A2167" w:rsidTr="00E21AF5">
        <w:tc>
          <w:tcPr>
            <w:tcW w:w="2127" w:type="dxa"/>
            <w:vMerge w:val="restart"/>
          </w:tcPr>
          <w:p w:rsidR="00E21AF5" w:rsidRPr="00683838" w:rsidRDefault="00E21AF5" w:rsidP="00E21AF5">
            <w:pPr>
              <w:pStyle w:val="af2"/>
              <w:rPr>
                <w:rFonts w:ascii="Times New Roman" w:hAnsi="Times New Roman" w:cs="Times New Roman"/>
                <w:color w:val="000000" w:themeColor="text1"/>
                <w:sz w:val="28"/>
              </w:rPr>
            </w:pPr>
            <w:r w:rsidRPr="00683838">
              <w:rPr>
                <w:rFonts w:ascii="Times New Roman" w:hAnsi="Times New Roman" w:cs="Times New Roman"/>
                <w:color w:val="000000" w:themeColor="text1"/>
                <w:sz w:val="28"/>
              </w:rPr>
              <w:t>ІІ. Товар у реальному виконанні</w:t>
            </w:r>
          </w:p>
        </w:tc>
        <w:tc>
          <w:tcPr>
            <w:tcW w:w="3958" w:type="dxa"/>
          </w:tcPr>
          <w:p w:rsidR="00E21AF5" w:rsidRPr="00683838" w:rsidRDefault="00E21AF5" w:rsidP="00E21AF5">
            <w:pPr>
              <w:pStyle w:val="af2"/>
              <w:rPr>
                <w:rFonts w:ascii="Times New Roman" w:hAnsi="Times New Roman" w:cs="Times New Roman"/>
                <w:color w:val="000000" w:themeColor="text1"/>
                <w:sz w:val="26"/>
                <w:szCs w:val="26"/>
              </w:rPr>
            </w:pPr>
            <w:r w:rsidRPr="00683838">
              <w:rPr>
                <w:rFonts w:ascii="Times New Roman" w:hAnsi="Times New Roman" w:cs="Times New Roman"/>
                <w:color w:val="000000" w:themeColor="text1"/>
                <w:sz w:val="26"/>
                <w:szCs w:val="26"/>
              </w:rPr>
              <w:t>Властивості/характеристики</w:t>
            </w:r>
          </w:p>
        </w:tc>
        <w:tc>
          <w:tcPr>
            <w:tcW w:w="1430" w:type="dxa"/>
          </w:tcPr>
          <w:p w:rsidR="00E21AF5" w:rsidRPr="00683838" w:rsidRDefault="00E21AF5" w:rsidP="00E21AF5">
            <w:pPr>
              <w:pStyle w:val="af2"/>
              <w:jc w:val="center"/>
              <w:rPr>
                <w:rFonts w:ascii="Times New Roman" w:hAnsi="Times New Roman" w:cs="Times New Roman"/>
                <w:color w:val="000000" w:themeColor="text1"/>
                <w:sz w:val="26"/>
                <w:szCs w:val="26"/>
              </w:rPr>
            </w:pPr>
            <w:r w:rsidRPr="00683838">
              <w:rPr>
                <w:rFonts w:ascii="Times New Roman" w:hAnsi="Times New Roman" w:cs="Times New Roman"/>
                <w:color w:val="000000" w:themeColor="text1"/>
                <w:sz w:val="26"/>
                <w:szCs w:val="26"/>
              </w:rPr>
              <w:t>М/Нм</w:t>
            </w:r>
          </w:p>
        </w:tc>
        <w:tc>
          <w:tcPr>
            <w:tcW w:w="1983" w:type="dxa"/>
          </w:tcPr>
          <w:p w:rsidR="00E21AF5" w:rsidRPr="00683838" w:rsidRDefault="00E21AF5" w:rsidP="00E21AF5">
            <w:pPr>
              <w:pStyle w:val="af2"/>
              <w:jc w:val="center"/>
              <w:rPr>
                <w:rFonts w:ascii="Times New Roman" w:hAnsi="Times New Roman" w:cs="Times New Roman"/>
                <w:color w:val="000000" w:themeColor="text1"/>
                <w:sz w:val="26"/>
                <w:szCs w:val="26"/>
              </w:rPr>
            </w:pPr>
            <w:proofErr w:type="spellStart"/>
            <w:r w:rsidRPr="00683838">
              <w:rPr>
                <w:rFonts w:ascii="Times New Roman" w:hAnsi="Times New Roman" w:cs="Times New Roman"/>
                <w:color w:val="000000" w:themeColor="text1"/>
                <w:sz w:val="26"/>
                <w:szCs w:val="26"/>
              </w:rPr>
              <w:t>Вр</w:t>
            </w:r>
            <w:proofErr w:type="spellEnd"/>
            <w:r w:rsidRPr="00683838">
              <w:rPr>
                <w:rFonts w:ascii="Times New Roman" w:hAnsi="Times New Roman" w:cs="Times New Roman"/>
                <w:color w:val="000000" w:themeColor="text1"/>
                <w:sz w:val="26"/>
                <w:szCs w:val="26"/>
              </w:rPr>
              <w:t>/</w:t>
            </w:r>
            <w:proofErr w:type="spellStart"/>
            <w:r w:rsidRPr="00683838">
              <w:rPr>
                <w:rFonts w:ascii="Times New Roman" w:hAnsi="Times New Roman" w:cs="Times New Roman"/>
                <w:color w:val="000000" w:themeColor="text1"/>
                <w:sz w:val="26"/>
                <w:szCs w:val="26"/>
              </w:rPr>
              <w:t>Тх</w:t>
            </w:r>
            <w:proofErr w:type="spellEnd"/>
            <w:r w:rsidRPr="00683838">
              <w:rPr>
                <w:rFonts w:ascii="Times New Roman" w:hAnsi="Times New Roman" w:cs="Times New Roman"/>
                <w:color w:val="000000" w:themeColor="text1"/>
                <w:sz w:val="26"/>
                <w:szCs w:val="26"/>
              </w:rPr>
              <w:t xml:space="preserve"> /</w:t>
            </w:r>
            <w:proofErr w:type="spellStart"/>
            <w:r w:rsidRPr="00683838">
              <w:rPr>
                <w:rFonts w:ascii="Times New Roman" w:hAnsi="Times New Roman" w:cs="Times New Roman"/>
                <w:color w:val="000000" w:themeColor="text1"/>
                <w:sz w:val="26"/>
                <w:szCs w:val="26"/>
              </w:rPr>
              <w:t>Тл</w:t>
            </w:r>
            <w:proofErr w:type="spellEnd"/>
            <w:r w:rsidRPr="00683838">
              <w:rPr>
                <w:rFonts w:ascii="Times New Roman" w:hAnsi="Times New Roman" w:cs="Times New Roman"/>
                <w:color w:val="000000" w:themeColor="text1"/>
                <w:sz w:val="26"/>
                <w:szCs w:val="26"/>
              </w:rPr>
              <w:t>/Е/</w:t>
            </w:r>
            <w:proofErr w:type="spellStart"/>
            <w:r w:rsidRPr="00683838">
              <w:rPr>
                <w:rFonts w:ascii="Times New Roman" w:hAnsi="Times New Roman" w:cs="Times New Roman"/>
                <w:color w:val="000000" w:themeColor="text1"/>
                <w:sz w:val="26"/>
                <w:szCs w:val="26"/>
              </w:rPr>
              <w:t>Ор</w:t>
            </w:r>
            <w:proofErr w:type="spellEnd"/>
          </w:p>
        </w:tc>
      </w:tr>
      <w:tr w:rsidR="00E21AF5" w:rsidRPr="00642C3A" w:rsidTr="00E21AF5">
        <w:tc>
          <w:tcPr>
            <w:tcW w:w="2127" w:type="dxa"/>
            <w:vMerge/>
          </w:tcPr>
          <w:p w:rsidR="00E21AF5" w:rsidRPr="00683838" w:rsidRDefault="00E21AF5" w:rsidP="00E21AF5">
            <w:pPr>
              <w:pStyle w:val="af2"/>
              <w:rPr>
                <w:rFonts w:ascii="Times New Roman" w:hAnsi="Times New Roman" w:cs="Times New Roman"/>
                <w:color w:val="000000" w:themeColor="text1"/>
                <w:sz w:val="28"/>
              </w:rPr>
            </w:pPr>
          </w:p>
        </w:tc>
        <w:tc>
          <w:tcPr>
            <w:tcW w:w="3958" w:type="dxa"/>
          </w:tcPr>
          <w:p w:rsidR="00E21AF5" w:rsidRPr="00683838" w:rsidRDefault="00E21AF5" w:rsidP="00E21AF5">
            <w:pPr>
              <w:autoSpaceDE w:val="0"/>
              <w:autoSpaceDN w:val="0"/>
              <w:adjustRightInd w:val="0"/>
              <w:spacing w:after="0" w:line="240" w:lineRule="auto"/>
              <w:rPr>
                <w:rFonts w:ascii="Times New Roman" w:hAnsi="Times New Roman" w:cs="Times New Roman"/>
                <w:sz w:val="26"/>
                <w:szCs w:val="26"/>
              </w:rPr>
            </w:pPr>
            <w:r w:rsidRPr="00683838">
              <w:rPr>
                <w:rFonts w:ascii="Times New Roman" w:hAnsi="Times New Roman" w:cs="Times New Roman"/>
                <w:sz w:val="26"/>
                <w:szCs w:val="26"/>
              </w:rPr>
              <w:t>1. Економічні</w:t>
            </w:r>
            <w:r w:rsidR="008B2CB6">
              <w:rPr>
                <w:rFonts w:ascii="Times New Roman" w:hAnsi="Times New Roman" w:cs="Times New Roman"/>
                <w:sz w:val="26"/>
                <w:szCs w:val="26"/>
              </w:rPr>
              <w:t>сть</w:t>
            </w:r>
          </w:p>
          <w:p w:rsidR="00E21AF5" w:rsidRPr="00683838" w:rsidRDefault="00E21AF5" w:rsidP="00E21AF5">
            <w:pPr>
              <w:autoSpaceDE w:val="0"/>
              <w:autoSpaceDN w:val="0"/>
              <w:adjustRightInd w:val="0"/>
              <w:spacing w:after="0" w:line="240" w:lineRule="auto"/>
              <w:rPr>
                <w:rFonts w:ascii="Times New Roman" w:hAnsi="Times New Roman" w:cs="Times New Roman"/>
                <w:sz w:val="26"/>
                <w:szCs w:val="26"/>
              </w:rPr>
            </w:pPr>
            <w:r w:rsidRPr="00683838">
              <w:rPr>
                <w:rFonts w:ascii="Times New Roman" w:hAnsi="Times New Roman" w:cs="Times New Roman"/>
                <w:sz w:val="26"/>
                <w:szCs w:val="26"/>
              </w:rPr>
              <w:t xml:space="preserve">2. </w:t>
            </w:r>
            <w:r w:rsidR="008B2CB6">
              <w:rPr>
                <w:rFonts w:ascii="Times New Roman" w:hAnsi="Times New Roman" w:cs="Times New Roman"/>
                <w:sz w:val="26"/>
                <w:szCs w:val="26"/>
              </w:rPr>
              <w:t>Захищеність</w:t>
            </w:r>
          </w:p>
          <w:p w:rsidR="00E21AF5" w:rsidRPr="00683838" w:rsidRDefault="00E21AF5" w:rsidP="00E21AF5">
            <w:pPr>
              <w:autoSpaceDE w:val="0"/>
              <w:autoSpaceDN w:val="0"/>
              <w:adjustRightInd w:val="0"/>
              <w:spacing w:after="0" w:line="240" w:lineRule="auto"/>
              <w:rPr>
                <w:rFonts w:ascii="Times New Roman" w:hAnsi="Times New Roman" w:cs="Times New Roman"/>
                <w:sz w:val="26"/>
                <w:szCs w:val="26"/>
              </w:rPr>
            </w:pPr>
            <w:r w:rsidRPr="00683838">
              <w:rPr>
                <w:rFonts w:ascii="Times New Roman" w:hAnsi="Times New Roman" w:cs="Times New Roman"/>
                <w:sz w:val="26"/>
                <w:szCs w:val="26"/>
              </w:rPr>
              <w:t>3. Надійність</w:t>
            </w:r>
          </w:p>
          <w:p w:rsidR="00E21AF5" w:rsidRPr="00683838" w:rsidRDefault="00E21AF5" w:rsidP="00E21AF5">
            <w:pPr>
              <w:autoSpaceDE w:val="0"/>
              <w:autoSpaceDN w:val="0"/>
              <w:adjustRightInd w:val="0"/>
              <w:spacing w:after="0" w:line="240" w:lineRule="auto"/>
              <w:rPr>
                <w:rFonts w:ascii="Times New Roman" w:hAnsi="Times New Roman" w:cs="Times New Roman"/>
                <w:sz w:val="26"/>
                <w:szCs w:val="26"/>
              </w:rPr>
            </w:pPr>
            <w:r w:rsidRPr="00683838">
              <w:rPr>
                <w:rFonts w:ascii="Times New Roman" w:hAnsi="Times New Roman" w:cs="Times New Roman"/>
                <w:sz w:val="26"/>
                <w:szCs w:val="26"/>
              </w:rPr>
              <w:t>4. Технологічні</w:t>
            </w:r>
            <w:r w:rsidR="008B2CB6">
              <w:rPr>
                <w:rFonts w:ascii="Times New Roman" w:hAnsi="Times New Roman" w:cs="Times New Roman"/>
                <w:sz w:val="26"/>
                <w:szCs w:val="26"/>
              </w:rPr>
              <w:t>сть</w:t>
            </w:r>
          </w:p>
          <w:p w:rsidR="00E21AF5" w:rsidRPr="008B2CB6" w:rsidRDefault="008B2CB6" w:rsidP="008B2CB6">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5. Довговічність</w:t>
            </w:r>
          </w:p>
        </w:tc>
        <w:tc>
          <w:tcPr>
            <w:tcW w:w="1430" w:type="dxa"/>
          </w:tcPr>
          <w:p w:rsidR="00E21AF5" w:rsidRPr="00683838" w:rsidRDefault="00E21AF5" w:rsidP="00E21AF5">
            <w:pPr>
              <w:autoSpaceDE w:val="0"/>
              <w:autoSpaceDN w:val="0"/>
              <w:adjustRightInd w:val="0"/>
              <w:spacing w:after="0" w:line="240" w:lineRule="auto"/>
              <w:jc w:val="center"/>
              <w:rPr>
                <w:rFonts w:ascii="Times New Roman" w:hAnsi="Times New Roman" w:cs="Times New Roman"/>
                <w:sz w:val="26"/>
                <w:szCs w:val="26"/>
              </w:rPr>
            </w:pPr>
            <w:r w:rsidRPr="00683838">
              <w:rPr>
                <w:rFonts w:ascii="Times New Roman" w:hAnsi="Times New Roman" w:cs="Times New Roman"/>
                <w:sz w:val="26"/>
                <w:szCs w:val="26"/>
              </w:rPr>
              <w:t>Нм</w:t>
            </w:r>
          </w:p>
          <w:p w:rsidR="00E21AF5" w:rsidRPr="00683838" w:rsidRDefault="00E21AF5" w:rsidP="00E21AF5">
            <w:pPr>
              <w:autoSpaceDE w:val="0"/>
              <w:autoSpaceDN w:val="0"/>
              <w:adjustRightInd w:val="0"/>
              <w:spacing w:after="0" w:line="240" w:lineRule="auto"/>
              <w:jc w:val="center"/>
              <w:rPr>
                <w:rFonts w:ascii="Times New Roman" w:hAnsi="Times New Roman" w:cs="Times New Roman"/>
                <w:sz w:val="26"/>
                <w:szCs w:val="26"/>
              </w:rPr>
            </w:pPr>
            <w:r w:rsidRPr="00683838">
              <w:rPr>
                <w:rFonts w:ascii="Times New Roman" w:hAnsi="Times New Roman" w:cs="Times New Roman"/>
                <w:sz w:val="26"/>
                <w:szCs w:val="26"/>
              </w:rPr>
              <w:t>Нм</w:t>
            </w:r>
          </w:p>
          <w:p w:rsidR="00E21AF5" w:rsidRPr="00683838" w:rsidRDefault="00E21AF5" w:rsidP="00E21AF5">
            <w:pPr>
              <w:autoSpaceDE w:val="0"/>
              <w:autoSpaceDN w:val="0"/>
              <w:adjustRightInd w:val="0"/>
              <w:spacing w:after="0" w:line="240" w:lineRule="auto"/>
              <w:jc w:val="center"/>
              <w:rPr>
                <w:rFonts w:ascii="Times New Roman" w:hAnsi="Times New Roman" w:cs="Times New Roman"/>
                <w:sz w:val="26"/>
                <w:szCs w:val="26"/>
              </w:rPr>
            </w:pPr>
            <w:r w:rsidRPr="00683838">
              <w:rPr>
                <w:rFonts w:ascii="Times New Roman" w:hAnsi="Times New Roman" w:cs="Times New Roman"/>
                <w:sz w:val="26"/>
                <w:szCs w:val="26"/>
              </w:rPr>
              <w:t>М</w:t>
            </w:r>
          </w:p>
          <w:p w:rsidR="00E21AF5" w:rsidRPr="00683838" w:rsidRDefault="00E21AF5" w:rsidP="00E21AF5">
            <w:pPr>
              <w:autoSpaceDE w:val="0"/>
              <w:autoSpaceDN w:val="0"/>
              <w:adjustRightInd w:val="0"/>
              <w:spacing w:after="0" w:line="240" w:lineRule="auto"/>
              <w:jc w:val="center"/>
              <w:rPr>
                <w:rFonts w:ascii="Times New Roman" w:hAnsi="Times New Roman" w:cs="Times New Roman"/>
                <w:sz w:val="26"/>
                <w:szCs w:val="26"/>
              </w:rPr>
            </w:pPr>
            <w:r w:rsidRPr="00683838">
              <w:rPr>
                <w:rFonts w:ascii="Times New Roman" w:hAnsi="Times New Roman" w:cs="Times New Roman"/>
                <w:sz w:val="26"/>
                <w:szCs w:val="26"/>
              </w:rPr>
              <w:t>М</w:t>
            </w:r>
          </w:p>
          <w:p w:rsidR="00E21AF5" w:rsidRPr="008B2CB6" w:rsidRDefault="008B2CB6" w:rsidP="008B2CB6">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М</w:t>
            </w:r>
          </w:p>
        </w:tc>
        <w:tc>
          <w:tcPr>
            <w:tcW w:w="1983" w:type="dxa"/>
          </w:tcPr>
          <w:p w:rsidR="00E21AF5" w:rsidRPr="00683838" w:rsidRDefault="00E21AF5" w:rsidP="00E21AF5">
            <w:pPr>
              <w:autoSpaceDE w:val="0"/>
              <w:autoSpaceDN w:val="0"/>
              <w:adjustRightInd w:val="0"/>
              <w:spacing w:after="0" w:line="240" w:lineRule="auto"/>
              <w:jc w:val="center"/>
              <w:rPr>
                <w:rFonts w:ascii="Times New Roman" w:hAnsi="Times New Roman" w:cs="Times New Roman"/>
                <w:sz w:val="26"/>
                <w:szCs w:val="26"/>
              </w:rPr>
            </w:pPr>
            <w:proofErr w:type="spellStart"/>
            <w:r w:rsidRPr="00683838">
              <w:rPr>
                <w:rFonts w:ascii="Times New Roman" w:hAnsi="Times New Roman" w:cs="Times New Roman"/>
                <w:sz w:val="26"/>
                <w:szCs w:val="26"/>
              </w:rPr>
              <w:t>Вр</w:t>
            </w:r>
            <w:proofErr w:type="spellEnd"/>
          </w:p>
          <w:p w:rsidR="00E21AF5" w:rsidRPr="00683838" w:rsidRDefault="00E21AF5" w:rsidP="00E21AF5">
            <w:pPr>
              <w:autoSpaceDE w:val="0"/>
              <w:autoSpaceDN w:val="0"/>
              <w:adjustRightInd w:val="0"/>
              <w:spacing w:after="0" w:line="240" w:lineRule="auto"/>
              <w:jc w:val="center"/>
              <w:rPr>
                <w:rFonts w:ascii="Times New Roman" w:hAnsi="Times New Roman" w:cs="Times New Roman"/>
                <w:sz w:val="26"/>
                <w:szCs w:val="26"/>
              </w:rPr>
            </w:pPr>
            <w:proofErr w:type="spellStart"/>
            <w:r w:rsidRPr="00683838">
              <w:rPr>
                <w:rFonts w:ascii="Times New Roman" w:hAnsi="Times New Roman" w:cs="Times New Roman"/>
                <w:sz w:val="26"/>
                <w:szCs w:val="26"/>
              </w:rPr>
              <w:t>Тх</w:t>
            </w:r>
            <w:proofErr w:type="spellEnd"/>
          </w:p>
          <w:p w:rsidR="00E21AF5" w:rsidRPr="00683838" w:rsidRDefault="00E21AF5" w:rsidP="00E21AF5">
            <w:pPr>
              <w:autoSpaceDE w:val="0"/>
              <w:autoSpaceDN w:val="0"/>
              <w:adjustRightInd w:val="0"/>
              <w:spacing w:after="0" w:line="240" w:lineRule="auto"/>
              <w:jc w:val="center"/>
              <w:rPr>
                <w:rFonts w:ascii="Times New Roman" w:hAnsi="Times New Roman" w:cs="Times New Roman"/>
                <w:sz w:val="26"/>
                <w:szCs w:val="26"/>
              </w:rPr>
            </w:pPr>
            <w:proofErr w:type="spellStart"/>
            <w:r w:rsidRPr="00683838">
              <w:rPr>
                <w:rFonts w:ascii="Times New Roman" w:hAnsi="Times New Roman" w:cs="Times New Roman"/>
                <w:sz w:val="26"/>
                <w:szCs w:val="26"/>
              </w:rPr>
              <w:t>Тл</w:t>
            </w:r>
            <w:proofErr w:type="spellEnd"/>
          </w:p>
          <w:p w:rsidR="00E21AF5" w:rsidRPr="00683838" w:rsidRDefault="00E21AF5" w:rsidP="00E21AF5">
            <w:pPr>
              <w:autoSpaceDE w:val="0"/>
              <w:autoSpaceDN w:val="0"/>
              <w:adjustRightInd w:val="0"/>
              <w:spacing w:after="0" w:line="240" w:lineRule="auto"/>
              <w:jc w:val="center"/>
              <w:rPr>
                <w:rFonts w:ascii="Times New Roman" w:hAnsi="Times New Roman" w:cs="Times New Roman"/>
                <w:sz w:val="26"/>
                <w:szCs w:val="26"/>
              </w:rPr>
            </w:pPr>
            <w:proofErr w:type="spellStart"/>
            <w:r w:rsidRPr="00683838">
              <w:rPr>
                <w:rFonts w:ascii="Times New Roman" w:hAnsi="Times New Roman" w:cs="Times New Roman"/>
                <w:sz w:val="26"/>
                <w:szCs w:val="26"/>
              </w:rPr>
              <w:t>Тх</w:t>
            </w:r>
            <w:proofErr w:type="spellEnd"/>
          </w:p>
          <w:p w:rsidR="00E21AF5" w:rsidRPr="008B2CB6" w:rsidRDefault="008B2CB6" w:rsidP="008B2CB6">
            <w:pPr>
              <w:autoSpaceDE w:val="0"/>
              <w:autoSpaceDN w:val="0"/>
              <w:adjustRightInd w:val="0"/>
              <w:spacing w:after="0" w:line="240" w:lineRule="auto"/>
              <w:jc w:val="center"/>
              <w:rPr>
                <w:rFonts w:ascii="Times New Roman" w:hAnsi="Times New Roman" w:cs="Times New Roman"/>
                <w:sz w:val="26"/>
                <w:szCs w:val="26"/>
              </w:rPr>
            </w:pPr>
            <w:proofErr w:type="spellStart"/>
            <w:r>
              <w:rPr>
                <w:rFonts w:ascii="Times New Roman" w:hAnsi="Times New Roman" w:cs="Times New Roman"/>
                <w:sz w:val="26"/>
                <w:szCs w:val="26"/>
              </w:rPr>
              <w:t>Тх</w:t>
            </w:r>
            <w:proofErr w:type="spellEnd"/>
          </w:p>
        </w:tc>
      </w:tr>
      <w:tr w:rsidR="00E21AF5" w:rsidRPr="002A2167" w:rsidTr="00E21AF5">
        <w:tc>
          <w:tcPr>
            <w:tcW w:w="2127" w:type="dxa"/>
            <w:vMerge/>
          </w:tcPr>
          <w:p w:rsidR="00E21AF5" w:rsidRPr="00683838" w:rsidRDefault="00E21AF5" w:rsidP="00E21AF5">
            <w:pPr>
              <w:pStyle w:val="af2"/>
              <w:rPr>
                <w:rFonts w:ascii="Times New Roman" w:hAnsi="Times New Roman" w:cs="Times New Roman"/>
                <w:color w:val="000000" w:themeColor="text1"/>
                <w:sz w:val="28"/>
              </w:rPr>
            </w:pPr>
          </w:p>
        </w:tc>
        <w:tc>
          <w:tcPr>
            <w:tcW w:w="7371" w:type="dxa"/>
            <w:gridSpan w:val="3"/>
          </w:tcPr>
          <w:p w:rsidR="00E21AF5" w:rsidRPr="00683838"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683838">
              <w:rPr>
                <w:rFonts w:ascii="Times New Roman" w:hAnsi="Times New Roman" w:cs="Times New Roman"/>
                <w:sz w:val="26"/>
                <w:szCs w:val="26"/>
              </w:rPr>
              <w:t xml:space="preserve">Якість: Відповідає нормам </w:t>
            </w:r>
            <w:r w:rsidRPr="00683838">
              <w:rPr>
                <w:rFonts w:ascii="Palatino Linotype" w:hAnsi="Palatino Linotype" w:cs="Palatino Linotype"/>
                <w:sz w:val="26"/>
                <w:szCs w:val="26"/>
              </w:rPr>
              <w:t xml:space="preserve">ГОСТ 2.307-2011 </w:t>
            </w:r>
            <w:r w:rsidRPr="00683838">
              <w:rPr>
                <w:rFonts w:ascii="Times New Roman" w:hAnsi="Times New Roman" w:cs="Times New Roman"/>
                <w:sz w:val="26"/>
                <w:szCs w:val="26"/>
              </w:rPr>
              <w:t>«Виготовлення і складання виробів»</w:t>
            </w:r>
          </w:p>
        </w:tc>
      </w:tr>
      <w:tr w:rsidR="00E21AF5" w:rsidRPr="002A2167" w:rsidTr="00E21AF5">
        <w:tc>
          <w:tcPr>
            <w:tcW w:w="2127" w:type="dxa"/>
            <w:vMerge/>
          </w:tcPr>
          <w:p w:rsidR="00E21AF5" w:rsidRPr="00683838" w:rsidRDefault="00E21AF5" w:rsidP="00E21AF5">
            <w:pPr>
              <w:pStyle w:val="af2"/>
              <w:rPr>
                <w:rFonts w:ascii="Times New Roman" w:hAnsi="Times New Roman" w:cs="Times New Roman"/>
                <w:color w:val="000000" w:themeColor="text1"/>
                <w:sz w:val="28"/>
              </w:rPr>
            </w:pPr>
          </w:p>
        </w:tc>
        <w:tc>
          <w:tcPr>
            <w:tcW w:w="7371" w:type="dxa"/>
            <w:gridSpan w:val="3"/>
          </w:tcPr>
          <w:p w:rsidR="00E21AF5" w:rsidRPr="00683838"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683838">
              <w:rPr>
                <w:rFonts w:ascii="Times New Roman" w:hAnsi="Times New Roman" w:cs="Times New Roman"/>
                <w:sz w:val="26"/>
                <w:szCs w:val="26"/>
              </w:rPr>
              <w:t>Пакування: Картонна коробка із торгівельною маркою, назвою продукту і технічними характеристиками</w:t>
            </w:r>
          </w:p>
        </w:tc>
      </w:tr>
      <w:tr w:rsidR="00E21AF5" w:rsidRPr="002A2167" w:rsidTr="00E21AF5">
        <w:tc>
          <w:tcPr>
            <w:tcW w:w="2127" w:type="dxa"/>
            <w:vMerge/>
          </w:tcPr>
          <w:p w:rsidR="00E21AF5" w:rsidRPr="00683838" w:rsidRDefault="00E21AF5" w:rsidP="00E21AF5">
            <w:pPr>
              <w:pStyle w:val="af2"/>
              <w:rPr>
                <w:rFonts w:ascii="Times New Roman" w:hAnsi="Times New Roman" w:cs="Times New Roman"/>
                <w:color w:val="000000" w:themeColor="text1"/>
                <w:sz w:val="28"/>
              </w:rPr>
            </w:pPr>
          </w:p>
        </w:tc>
        <w:tc>
          <w:tcPr>
            <w:tcW w:w="7371" w:type="dxa"/>
            <w:gridSpan w:val="3"/>
          </w:tcPr>
          <w:p w:rsidR="00E21AF5" w:rsidRPr="00683838" w:rsidRDefault="00E21AF5" w:rsidP="00E21AF5">
            <w:pPr>
              <w:pStyle w:val="af2"/>
              <w:rPr>
                <w:rFonts w:ascii="Times New Roman" w:hAnsi="Times New Roman" w:cs="Times New Roman"/>
                <w:color w:val="000000" w:themeColor="text1"/>
                <w:sz w:val="26"/>
                <w:szCs w:val="26"/>
              </w:rPr>
            </w:pPr>
            <w:r w:rsidRPr="00683838">
              <w:rPr>
                <w:rFonts w:ascii="Times New Roman" w:hAnsi="Times New Roman" w:cs="Times New Roman"/>
                <w:sz w:val="26"/>
                <w:szCs w:val="26"/>
              </w:rPr>
              <w:t>Марка: назва організації-розробника</w:t>
            </w:r>
          </w:p>
        </w:tc>
      </w:tr>
      <w:tr w:rsidR="00E21AF5" w:rsidRPr="002A2167" w:rsidTr="00E21AF5">
        <w:tc>
          <w:tcPr>
            <w:tcW w:w="2127" w:type="dxa"/>
            <w:vMerge w:val="restart"/>
          </w:tcPr>
          <w:p w:rsidR="00E21AF5" w:rsidRPr="00683838" w:rsidRDefault="00E21AF5" w:rsidP="00E21AF5">
            <w:pPr>
              <w:pStyle w:val="af2"/>
              <w:rPr>
                <w:rFonts w:ascii="Times New Roman" w:hAnsi="Times New Roman" w:cs="Times New Roman"/>
                <w:color w:val="FF0000"/>
                <w:sz w:val="28"/>
              </w:rPr>
            </w:pPr>
            <w:r w:rsidRPr="00683838">
              <w:rPr>
                <w:rFonts w:ascii="Times New Roman" w:hAnsi="Times New Roman" w:cs="Times New Roman"/>
                <w:color w:val="000000" w:themeColor="text1"/>
                <w:sz w:val="28"/>
              </w:rPr>
              <w:t>ІІІ. Товар із підкріпленням</w:t>
            </w:r>
          </w:p>
        </w:tc>
        <w:tc>
          <w:tcPr>
            <w:tcW w:w="7371" w:type="dxa"/>
            <w:gridSpan w:val="3"/>
          </w:tcPr>
          <w:p w:rsidR="00E21AF5" w:rsidRPr="00683838" w:rsidRDefault="00E21AF5" w:rsidP="00E21AF5">
            <w:pPr>
              <w:pStyle w:val="af2"/>
              <w:rPr>
                <w:rFonts w:ascii="Times New Roman" w:hAnsi="Times New Roman" w:cs="Times New Roman"/>
                <w:color w:val="000000" w:themeColor="text1"/>
                <w:sz w:val="26"/>
                <w:szCs w:val="26"/>
              </w:rPr>
            </w:pPr>
            <w:r w:rsidRPr="00683838">
              <w:rPr>
                <w:rFonts w:ascii="Times New Roman" w:hAnsi="Times New Roman" w:cs="Times New Roman"/>
                <w:sz w:val="26"/>
                <w:szCs w:val="26"/>
              </w:rPr>
              <w:t>Розповсюдження реклами</w:t>
            </w:r>
          </w:p>
        </w:tc>
      </w:tr>
      <w:tr w:rsidR="00E21AF5" w:rsidRPr="002A2167" w:rsidTr="00E21AF5">
        <w:tc>
          <w:tcPr>
            <w:tcW w:w="2127" w:type="dxa"/>
            <w:vMerge/>
          </w:tcPr>
          <w:p w:rsidR="00E21AF5" w:rsidRPr="002A2167" w:rsidRDefault="00E21AF5" w:rsidP="00E21AF5">
            <w:pPr>
              <w:pStyle w:val="af2"/>
              <w:rPr>
                <w:rFonts w:ascii="Times New Roman" w:hAnsi="Times New Roman" w:cs="Times New Roman"/>
                <w:color w:val="000000" w:themeColor="text1"/>
              </w:rPr>
            </w:pPr>
          </w:p>
        </w:tc>
        <w:tc>
          <w:tcPr>
            <w:tcW w:w="7371" w:type="dxa"/>
            <w:gridSpan w:val="3"/>
          </w:tcPr>
          <w:p w:rsidR="00E21AF5" w:rsidRPr="00683838" w:rsidRDefault="00E21AF5" w:rsidP="00E21AF5">
            <w:pPr>
              <w:autoSpaceDE w:val="0"/>
              <w:autoSpaceDN w:val="0"/>
              <w:adjustRightInd w:val="0"/>
              <w:spacing w:after="0" w:line="240" w:lineRule="auto"/>
              <w:rPr>
                <w:rFonts w:ascii="Times New Roman" w:hAnsi="Times New Roman" w:cs="Times New Roman"/>
                <w:sz w:val="26"/>
                <w:szCs w:val="26"/>
              </w:rPr>
            </w:pPr>
            <w:r w:rsidRPr="00683838">
              <w:rPr>
                <w:rFonts w:ascii="Times New Roman" w:hAnsi="Times New Roman" w:cs="Times New Roman"/>
                <w:sz w:val="26"/>
                <w:szCs w:val="26"/>
              </w:rPr>
              <w:t>Акція, яка передбачає придбати кілька продуктів за зниженою</w:t>
            </w:r>
          </w:p>
          <w:p w:rsidR="00E21AF5" w:rsidRPr="00683838" w:rsidRDefault="00E21AF5" w:rsidP="00E21AF5">
            <w:pPr>
              <w:pStyle w:val="af2"/>
              <w:rPr>
                <w:rFonts w:ascii="Times New Roman" w:hAnsi="Times New Roman" w:cs="Times New Roman"/>
                <w:color w:val="000000" w:themeColor="text1"/>
                <w:sz w:val="26"/>
                <w:szCs w:val="26"/>
              </w:rPr>
            </w:pPr>
            <w:r w:rsidRPr="00683838">
              <w:rPr>
                <w:rFonts w:ascii="Times New Roman" w:hAnsi="Times New Roman" w:cs="Times New Roman"/>
                <w:sz w:val="26"/>
                <w:szCs w:val="26"/>
              </w:rPr>
              <w:t>ціною</w:t>
            </w:r>
            <w:r w:rsidR="008B2CB6">
              <w:rPr>
                <w:rFonts w:ascii="Times New Roman" w:hAnsi="Times New Roman" w:cs="Times New Roman"/>
                <w:sz w:val="26"/>
                <w:szCs w:val="26"/>
              </w:rPr>
              <w:t>, гарантія.</w:t>
            </w:r>
          </w:p>
        </w:tc>
      </w:tr>
      <w:tr w:rsidR="00E21AF5" w:rsidRPr="002A2167" w:rsidTr="00E21AF5">
        <w:tc>
          <w:tcPr>
            <w:tcW w:w="9498" w:type="dxa"/>
            <w:gridSpan w:val="4"/>
          </w:tcPr>
          <w:p w:rsidR="00E21AF5" w:rsidRPr="00683838" w:rsidRDefault="00E21AF5" w:rsidP="00E21AF5">
            <w:pPr>
              <w:autoSpaceDE w:val="0"/>
              <w:autoSpaceDN w:val="0"/>
              <w:adjustRightInd w:val="0"/>
              <w:spacing w:after="0" w:line="240" w:lineRule="auto"/>
              <w:rPr>
                <w:rFonts w:ascii="Times New Roman" w:hAnsi="Times New Roman" w:cs="Times New Roman"/>
                <w:color w:val="000000" w:themeColor="text1"/>
                <w:sz w:val="26"/>
                <w:szCs w:val="26"/>
              </w:rPr>
            </w:pPr>
            <w:r w:rsidRPr="00683838">
              <w:rPr>
                <w:rFonts w:ascii="Times New Roman" w:hAnsi="Times New Roman" w:cs="Times New Roman"/>
                <w:sz w:val="26"/>
                <w:szCs w:val="26"/>
              </w:rPr>
              <w:t>За рахунок чого потенційний товар буде захищено від копіювання: Захист інтелектуальної власності, патент на винахід.</w:t>
            </w:r>
          </w:p>
        </w:tc>
      </w:tr>
    </w:tbl>
    <w:p w:rsidR="008B2CB6" w:rsidRDefault="008B2CB6" w:rsidP="008B2CB6">
      <w:pPr>
        <w:autoSpaceDE w:val="0"/>
        <w:autoSpaceDN w:val="0"/>
        <w:adjustRightInd w:val="0"/>
        <w:spacing w:after="0" w:line="240" w:lineRule="auto"/>
        <w:jc w:val="both"/>
        <w:rPr>
          <w:rFonts w:ascii="Times New Roman" w:hAnsi="Times New Roman" w:cs="Times New Roman"/>
          <w:sz w:val="28"/>
          <w:szCs w:val="28"/>
        </w:rPr>
      </w:pPr>
    </w:p>
    <w:p w:rsidR="008B2CB6" w:rsidRDefault="008B2CB6" w:rsidP="0020269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Суть</w:t>
      </w:r>
      <w:r w:rsidRPr="008B2CB6">
        <w:rPr>
          <w:rFonts w:ascii="Times New Roman" w:hAnsi="Times New Roman" w:cs="Times New Roman"/>
          <w:sz w:val="28"/>
          <w:szCs w:val="28"/>
        </w:rPr>
        <w:t xml:space="preserve"> даного проекту</w:t>
      </w:r>
      <w:r>
        <w:rPr>
          <w:rFonts w:ascii="Times New Roman" w:hAnsi="Times New Roman" w:cs="Times New Roman"/>
          <w:sz w:val="28"/>
          <w:szCs w:val="28"/>
        </w:rPr>
        <w:t xml:space="preserve"> полягає у</w:t>
      </w:r>
      <w:r w:rsidRPr="008B2CB6">
        <w:rPr>
          <w:rFonts w:ascii="Times New Roman" w:hAnsi="Times New Roman" w:cs="Times New Roman"/>
          <w:sz w:val="28"/>
          <w:szCs w:val="28"/>
        </w:rPr>
        <w:t xml:space="preserve"> виготовленн</w:t>
      </w:r>
      <w:r>
        <w:rPr>
          <w:rFonts w:ascii="Times New Roman" w:hAnsi="Times New Roman" w:cs="Times New Roman"/>
          <w:sz w:val="28"/>
          <w:szCs w:val="28"/>
        </w:rPr>
        <w:t>і</w:t>
      </w:r>
      <w:r w:rsidRPr="008B2CB6">
        <w:rPr>
          <w:rFonts w:ascii="Times New Roman" w:hAnsi="Times New Roman" w:cs="Times New Roman"/>
          <w:sz w:val="28"/>
          <w:szCs w:val="28"/>
        </w:rPr>
        <w:t xml:space="preserve"> в</w:t>
      </w:r>
      <w:r>
        <w:rPr>
          <w:rFonts w:ascii="Times New Roman" w:hAnsi="Times New Roman" w:cs="Times New Roman"/>
          <w:sz w:val="28"/>
          <w:szCs w:val="28"/>
        </w:rPr>
        <w:t>имірювального перетворювача тиску</w:t>
      </w:r>
      <w:r w:rsidRPr="008B2CB6">
        <w:rPr>
          <w:rFonts w:ascii="Times New Roman" w:hAnsi="Times New Roman" w:cs="Times New Roman"/>
          <w:sz w:val="28"/>
          <w:szCs w:val="28"/>
        </w:rPr>
        <w:t>, що має підвищені показники точності, надійності та</w:t>
      </w:r>
      <w:r>
        <w:rPr>
          <w:rFonts w:ascii="Times New Roman" w:hAnsi="Times New Roman" w:cs="Times New Roman"/>
          <w:sz w:val="28"/>
          <w:szCs w:val="28"/>
        </w:rPr>
        <w:t xml:space="preserve"> </w:t>
      </w:r>
      <w:r w:rsidRPr="008B2CB6">
        <w:rPr>
          <w:rFonts w:ascii="Times New Roman" w:hAnsi="Times New Roman" w:cs="Times New Roman"/>
          <w:sz w:val="28"/>
          <w:szCs w:val="28"/>
        </w:rPr>
        <w:t xml:space="preserve">захист </w:t>
      </w:r>
      <w:r>
        <w:rPr>
          <w:rFonts w:ascii="Times New Roman" w:hAnsi="Times New Roman" w:cs="Times New Roman"/>
          <w:sz w:val="28"/>
          <w:szCs w:val="28"/>
        </w:rPr>
        <w:t>від агресивного впливу вимірюваного середовища</w:t>
      </w:r>
      <w:r w:rsidRPr="008B2CB6">
        <w:rPr>
          <w:rFonts w:ascii="Times New Roman" w:hAnsi="Times New Roman" w:cs="Times New Roman"/>
          <w:sz w:val="28"/>
          <w:szCs w:val="28"/>
        </w:rPr>
        <w:t>. До властивосте</w:t>
      </w:r>
      <w:r>
        <w:rPr>
          <w:rFonts w:ascii="Times New Roman" w:hAnsi="Times New Roman" w:cs="Times New Roman"/>
          <w:sz w:val="28"/>
          <w:szCs w:val="28"/>
        </w:rPr>
        <w:t xml:space="preserve">й відносимо </w:t>
      </w:r>
      <w:r w:rsidRPr="008B2CB6">
        <w:rPr>
          <w:rFonts w:ascii="Times New Roman" w:hAnsi="Times New Roman" w:cs="Times New Roman"/>
          <w:sz w:val="28"/>
          <w:szCs w:val="28"/>
        </w:rPr>
        <w:lastRenderedPageBreak/>
        <w:t xml:space="preserve">технологічність, </w:t>
      </w:r>
      <w:r>
        <w:rPr>
          <w:rFonts w:ascii="Times New Roman" w:hAnsi="Times New Roman" w:cs="Times New Roman"/>
          <w:sz w:val="28"/>
          <w:szCs w:val="28"/>
        </w:rPr>
        <w:t>захище</w:t>
      </w:r>
      <w:r w:rsidRPr="008B2CB6">
        <w:rPr>
          <w:rFonts w:ascii="Times New Roman" w:hAnsi="Times New Roman" w:cs="Times New Roman"/>
          <w:sz w:val="28"/>
          <w:szCs w:val="28"/>
        </w:rPr>
        <w:t xml:space="preserve">ність та </w:t>
      </w:r>
      <w:r>
        <w:rPr>
          <w:rFonts w:ascii="Times New Roman" w:hAnsi="Times New Roman" w:cs="Times New Roman"/>
          <w:sz w:val="28"/>
          <w:szCs w:val="28"/>
        </w:rPr>
        <w:t xml:space="preserve">довговічність. Якість продукції </w:t>
      </w:r>
      <w:r w:rsidRPr="008B2CB6">
        <w:rPr>
          <w:rFonts w:ascii="Times New Roman" w:hAnsi="Times New Roman" w:cs="Times New Roman"/>
          <w:sz w:val="28"/>
          <w:szCs w:val="28"/>
        </w:rPr>
        <w:t>гарантовано стандарт</w:t>
      </w:r>
      <w:r>
        <w:rPr>
          <w:rFonts w:ascii="Times New Roman" w:hAnsi="Times New Roman" w:cs="Times New Roman"/>
          <w:sz w:val="28"/>
          <w:szCs w:val="28"/>
        </w:rPr>
        <w:t xml:space="preserve">ами і нормами </w:t>
      </w:r>
      <w:r w:rsidRPr="008B2CB6">
        <w:rPr>
          <w:rFonts w:ascii="Times New Roman" w:hAnsi="Times New Roman" w:cs="Times New Roman"/>
          <w:sz w:val="28"/>
          <w:szCs w:val="28"/>
        </w:rPr>
        <w:t>ГОСТ 2.307-2011 «Виготовлення і складання виробів»</w:t>
      </w:r>
      <w:r>
        <w:rPr>
          <w:rFonts w:ascii="Times New Roman" w:hAnsi="Times New Roman" w:cs="Times New Roman"/>
          <w:sz w:val="28"/>
          <w:szCs w:val="28"/>
        </w:rPr>
        <w:t xml:space="preserve">. </w:t>
      </w:r>
      <w:r w:rsidRPr="008B2CB6">
        <w:rPr>
          <w:rFonts w:ascii="Times New Roman" w:hAnsi="Times New Roman" w:cs="Times New Roman"/>
          <w:sz w:val="28"/>
          <w:szCs w:val="28"/>
        </w:rPr>
        <w:t>Захищення даного товару відбувається захистом інтелектуальної власності.</w:t>
      </w:r>
    </w:p>
    <w:p w:rsidR="00E21AF5" w:rsidRPr="008B2CB6" w:rsidRDefault="00E21AF5" w:rsidP="0020269C">
      <w:pPr>
        <w:autoSpaceDE w:val="0"/>
        <w:autoSpaceDN w:val="0"/>
        <w:adjustRightInd w:val="0"/>
        <w:spacing w:after="0" w:line="360" w:lineRule="auto"/>
        <w:ind w:firstLine="708"/>
        <w:jc w:val="both"/>
        <w:rPr>
          <w:rFonts w:ascii="Times New Roman" w:hAnsi="Times New Roman" w:cs="Times New Roman"/>
          <w:sz w:val="28"/>
          <w:szCs w:val="28"/>
        </w:rPr>
      </w:pPr>
      <w:r w:rsidRPr="002A2167">
        <w:rPr>
          <w:rFonts w:ascii="Times New Roman" w:hAnsi="Times New Roman" w:cs="Times New Roman"/>
          <w:sz w:val="28"/>
          <w:szCs w:val="28"/>
        </w:rPr>
        <w:t>Наступним кроком є визначення цінових меж, якими необхідно керуватися при встановлення ціни на потенційний товар, це передбачає аналіз цін товарів конкурентів, та доходів споживачів продукту.</w:t>
      </w:r>
    </w:p>
    <w:p w:rsidR="00E21AF5" w:rsidRPr="00C8085B" w:rsidRDefault="00E21AF5" w:rsidP="00C8085B">
      <w:pPr>
        <w:autoSpaceDE w:val="0"/>
        <w:autoSpaceDN w:val="0"/>
        <w:adjustRightInd w:val="0"/>
        <w:spacing w:before="60" w:after="60" w:line="360" w:lineRule="auto"/>
        <w:jc w:val="right"/>
        <w:rPr>
          <w:rFonts w:ascii="Times New Roman" w:hAnsi="Times New Roman" w:cs="Times New Roman"/>
          <w:i/>
          <w:sz w:val="28"/>
          <w:szCs w:val="28"/>
        </w:rPr>
      </w:pPr>
      <w:r w:rsidRPr="00C8085B">
        <w:rPr>
          <w:rFonts w:ascii="Times New Roman" w:hAnsi="Times New Roman" w:cs="Times New Roman"/>
          <w:i/>
          <w:sz w:val="28"/>
          <w:szCs w:val="28"/>
        </w:rPr>
        <w:t xml:space="preserve">Таблиця </w:t>
      </w:r>
      <w:r w:rsidR="00C8085B" w:rsidRPr="00C8085B">
        <w:rPr>
          <w:rFonts w:ascii="Times New Roman" w:hAnsi="Times New Roman" w:cs="Times New Roman"/>
          <w:i/>
          <w:sz w:val="28"/>
          <w:szCs w:val="28"/>
        </w:rPr>
        <w:t>3.</w:t>
      </w:r>
      <w:r w:rsidRPr="00C8085B">
        <w:rPr>
          <w:rFonts w:ascii="Times New Roman" w:hAnsi="Times New Roman" w:cs="Times New Roman"/>
          <w:i/>
          <w:sz w:val="28"/>
          <w:szCs w:val="28"/>
        </w:rPr>
        <w:t>20. Визначення меж встановлення ціни</w:t>
      </w:r>
    </w:p>
    <w:tbl>
      <w:tblPr>
        <w:tblStyle w:val="ac"/>
        <w:tblW w:w="0" w:type="auto"/>
        <w:tblLayout w:type="fixed"/>
        <w:tblLook w:val="04A0" w:firstRow="1" w:lastRow="0" w:firstColumn="1" w:lastColumn="0" w:noHBand="0" w:noVBand="1"/>
      </w:tblPr>
      <w:tblGrid>
        <w:gridCol w:w="848"/>
        <w:gridCol w:w="2237"/>
        <w:gridCol w:w="1985"/>
        <w:gridCol w:w="1984"/>
        <w:gridCol w:w="2516"/>
      </w:tblGrid>
      <w:tr w:rsidR="00E21AF5" w:rsidRPr="002A2167" w:rsidTr="00E21AF5">
        <w:tc>
          <w:tcPr>
            <w:tcW w:w="848" w:type="dxa"/>
          </w:tcPr>
          <w:p w:rsidR="00E21AF5" w:rsidRPr="00C8085B" w:rsidRDefault="00E21AF5" w:rsidP="00E21AF5">
            <w:pPr>
              <w:autoSpaceDE w:val="0"/>
              <w:autoSpaceDN w:val="0"/>
              <w:adjustRightInd w:val="0"/>
              <w:rPr>
                <w:rFonts w:ascii="Times New Roman" w:hAnsi="Times New Roman" w:cs="Times New Roman"/>
                <w:i/>
                <w:iCs/>
                <w:sz w:val="28"/>
                <w:szCs w:val="24"/>
              </w:rPr>
            </w:pPr>
            <w:r w:rsidRPr="00C8085B">
              <w:rPr>
                <w:rFonts w:ascii="Times New Roman" w:hAnsi="Times New Roman" w:cs="Times New Roman"/>
                <w:i/>
                <w:iCs/>
                <w:sz w:val="28"/>
                <w:szCs w:val="24"/>
              </w:rPr>
              <w:t>№</w:t>
            </w:r>
          </w:p>
          <w:p w:rsidR="00E21AF5" w:rsidRPr="00C8085B" w:rsidRDefault="00E21AF5" w:rsidP="00E21AF5">
            <w:pPr>
              <w:autoSpaceDE w:val="0"/>
              <w:autoSpaceDN w:val="0"/>
              <w:adjustRightInd w:val="0"/>
              <w:spacing w:before="60" w:after="60" w:line="360" w:lineRule="auto"/>
              <w:jc w:val="both"/>
              <w:rPr>
                <w:rFonts w:ascii="Times New Roman" w:hAnsi="Times New Roman" w:cs="Times New Roman"/>
                <w:i/>
                <w:color w:val="000000" w:themeColor="text1"/>
                <w:sz w:val="28"/>
                <w:szCs w:val="24"/>
              </w:rPr>
            </w:pPr>
            <w:r w:rsidRPr="00C8085B">
              <w:rPr>
                <w:rFonts w:ascii="Times New Roman" w:hAnsi="Times New Roman" w:cs="Times New Roman"/>
                <w:i/>
                <w:iCs/>
                <w:sz w:val="28"/>
                <w:szCs w:val="24"/>
              </w:rPr>
              <w:t>п/п</w:t>
            </w:r>
          </w:p>
        </w:tc>
        <w:tc>
          <w:tcPr>
            <w:tcW w:w="2237" w:type="dxa"/>
          </w:tcPr>
          <w:p w:rsidR="00E21AF5" w:rsidRPr="00C8085B" w:rsidRDefault="00E21AF5" w:rsidP="00E21AF5">
            <w:pPr>
              <w:autoSpaceDE w:val="0"/>
              <w:autoSpaceDN w:val="0"/>
              <w:adjustRightInd w:val="0"/>
              <w:rPr>
                <w:rFonts w:ascii="Times New Roman" w:hAnsi="Times New Roman" w:cs="Times New Roman"/>
                <w:i/>
                <w:iCs/>
                <w:sz w:val="28"/>
                <w:szCs w:val="24"/>
              </w:rPr>
            </w:pPr>
            <w:r w:rsidRPr="00C8085B">
              <w:rPr>
                <w:rFonts w:ascii="Times New Roman" w:hAnsi="Times New Roman" w:cs="Times New Roman"/>
                <w:i/>
                <w:iCs/>
                <w:sz w:val="28"/>
                <w:szCs w:val="24"/>
              </w:rPr>
              <w:t>Рівень цін</w:t>
            </w:r>
          </w:p>
          <w:p w:rsidR="00E21AF5" w:rsidRPr="00C8085B" w:rsidRDefault="00E21AF5" w:rsidP="00E21AF5">
            <w:pPr>
              <w:autoSpaceDE w:val="0"/>
              <w:autoSpaceDN w:val="0"/>
              <w:adjustRightInd w:val="0"/>
              <w:rPr>
                <w:rFonts w:ascii="Times New Roman" w:hAnsi="Times New Roman" w:cs="Times New Roman"/>
                <w:i/>
                <w:iCs/>
                <w:sz w:val="28"/>
                <w:szCs w:val="24"/>
              </w:rPr>
            </w:pPr>
            <w:r w:rsidRPr="00C8085B">
              <w:rPr>
                <w:rFonts w:ascii="Times New Roman" w:hAnsi="Times New Roman" w:cs="Times New Roman"/>
                <w:i/>
                <w:iCs/>
                <w:sz w:val="28"/>
                <w:szCs w:val="24"/>
              </w:rPr>
              <w:t>на товари</w:t>
            </w:r>
          </w:p>
          <w:p w:rsidR="00E21AF5" w:rsidRPr="00C8085B" w:rsidRDefault="00E21AF5" w:rsidP="00E21AF5">
            <w:pPr>
              <w:autoSpaceDE w:val="0"/>
              <w:autoSpaceDN w:val="0"/>
              <w:adjustRightInd w:val="0"/>
              <w:jc w:val="both"/>
              <w:rPr>
                <w:rFonts w:ascii="Times New Roman" w:hAnsi="Times New Roman" w:cs="Times New Roman"/>
                <w:i/>
                <w:color w:val="000000" w:themeColor="text1"/>
                <w:sz w:val="28"/>
                <w:szCs w:val="24"/>
              </w:rPr>
            </w:pPr>
            <w:r w:rsidRPr="00C8085B">
              <w:rPr>
                <w:rFonts w:ascii="Times New Roman" w:hAnsi="Times New Roman" w:cs="Times New Roman"/>
                <w:i/>
                <w:iCs/>
                <w:sz w:val="28"/>
                <w:szCs w:val="24"/>
              </w:rPr>
              <w:t>замінники</w:t>
            </w:r>
          </w:p>
        </w:tc>
        <w:tc>
          <w:tcPr>
            <w:tcW w:w="1985" w:type="dxa"/>
          </w:tcPr>
          <w:p w:rsidR="00E21AF5" w:rsidRPr="00C8085B" w:rsidRDefault="00E21AF5" w:rsidP="00E21AF5">
            <w:pPr>
              <w:autoSpaceDE w:val="0"/>
              <w:autoSpaceDN w:val="0"/>
              <w:adjustRightInd w:val="0"/>
              <w:rPr>
                <w:rFonts w:ascii="Times New Roman" w:hAnsi="Times New Roman" w:cs="Times New Roman"/>
                <w:i/>
                <w:iCs/>
                <w:sz w:val="28"/>
                <w:szCs w:val="24"/>
              </w:rPr>
            </w:pPr>
            <w:r w:rsidRPr="00C8085B">
              <w:rPr>
                <w:rFonts w:ascii="Times New Roman" w:hAnsi="Times New Roman" w:cs="Times New Roman"/>
                <w:i/>
                <w:iCs/>
                <w:sz w:val="28"/>
                <w:szCs w:val="24"/>
              </w:rPr>
              <w:t>Рівень цін</w:t>
            </w:r>
          </w:p>
          <w:p w:rsidR="00E21AF5" w:rsidRPr="00C8085B" w:rsidRDefault="00E21AF5" w:rsidP="00E21AF5">
            <w:pPr>
              <w:autoSpaceDE w:val="0"/>
              <w:autoSpaceDN w:val="0"/>
              <w:adjustRightInd w:val="0"/>
              <w:rPr>
                <w:rFonts w:ascii="Times New Roman" w:hAnsi="Times New Roman" w:cs="Times New Roman"/>
                <w:i/>
                <w:iCs/>
                <w:sz w:val="28"/>
                <w:szCs w:val="24"/>
              </w:rPr>
            </w:pPr>
            <w:r w:rsidRPr="00C8085B">
              <w:rPr>
                <w:rFonts w:ascii="Times New Roman" w:hAnsi="Times New Roman" w:cs="Times New Roman"/>
                <w:i/>
                <w:iCs/>
                <w:sz w:val="28"/>
                <w:szCs w:val="24"/>
              </w:rPr>
              <w:t>на товари</w:t>
            </w:r>
          </w:p>
          <w:p w:rsidR="00E21AF5" w:rsidRPr="00C8085B" w:rsidRDefault="00E21AF5" w:rsidP="00E21AF5">
            <w:pPr>
              <w:autoSpaceDE w:val="0"/>
              <w:autoSpaceDN w:val="0"/>
              <w:adjustRightInd w:val="0"/>
              <w:jc w:val="both"/>
              <w:rPr>
                <w:rFonts w:ascii="Times New Roman" w:hAnsi="Times New Roman" w:cs="Times New Roman"/>
                <w:i/>
                <w:color w:val="000000" w:themeColor="text1"/>
                <w:sz w:val="28"/>
                <w:szCs w:val="24"/>
              </w:rPr>
            </w:pPr>
            <w:r w:rsidRPr="00C8085B">
              <w:rPr>
                <w:rFonts w:ascii="Times New Roman" w:hAnsi="Times New Roman" w:cs="Times New Roman"/>
                <w:i/>
                <w:iCs/>
                <w:sz w:val="28"/>
                <w:szCs w:val="24"/>
              </w:rPr>
              <w:t>аналоги</w:t>
            </w:r>
          </w:p>
        </w:tc>
        <w:tc>
          <w:tcPr>
            <w:tcW w:w="1984" w:type="dxa"/>
          </w:tcPr>
          <w:p w:rsidR="00E21AF5" w:rsidRPr="00C8085B" w:rsidRDefault="00E21AF5" w:rsidP="00E21AF5">
            <w:pPr>
              <w:autoSpaceDE w:val="0"/>
              <w:autoSpaceDN w:val="0"/>
              <w:adjustRightInd w:val="0"/>
              <w:rPr>
                <w:rFonts w:ascii="Times New Roman" w:hAnsi="Times New Roman" w:cs="Times New Roman"/>
                <w:i/>
                <w:iCs/>
                <w:sz w:val="28"/>
                <w:szCs w:val="24"/>
              </w:rPr>
            </w:pPr>
            <w:r w:rsidRPr="00C8085B">
              <w:rPr>
                <w:rFonts w:ascii="Times New Roman" w:hAnsi="Times New Roman" w:cs="Times New Roman"/>
                <w:i/>
                <w:iCs/>
                <w:sz w:val="28"/>
                <w:szCs w:val="24"/>
              </w:rPr>
              <w:t>Рівень доходів</w:t>
            </w:r>
          </w:p>
          <w:p w:rsidR="00E21AF5" w:rsidRPr="00C8085B" w:rsidRDefault="00E21AF5" w:rsidP="00E21AF5">
            <w:pPr>
              <w:autoSpaceDE w:val="0"/>
              <w:autoSpaceDN w:val="0"/>
              <w:adjustRightInd w:val="0"/>
              <w:rPr>
                <w:rFonts w:ascii="Times New Roman" w:hAnsi="Times New Roman" w:cs="Times New Roman"/>
                <w:i/>
                <w:iCs/>
                <w:sz w:val="28"/>
                <w:szCs w:val="24"/>
              </w:rPr>
            </w:pPr>
            <w:r w:rsidRPr="00C8085B">
              <w:rPr>
                <w:rFonts w:ascii="Times New Roman" w:hAnsi="Times New Roman" w:cs="Times New Roman"/>
                <w:i/>
                <w:iCs/>
                <w:sz w:val="28"/>
                <w:szCs w:val="24"/>
              </w:rPr>
              <w:t>цільової групи</w:t>
            </w:r>
          </w:p>
          <w:p w:rsidR="00E21AF5" w:rsidRPr="00C8085B" w:rsidRDefault="00E21AF5" w:rsidP="00E21AF5">
            <w:pPr>
              <w:autoSpaceDE w:val="0"/>
              <w:autoSpaceDN w:val="0"/>
              <w:adjustRightInd w:val="0"/>
              <w:rPr>
                <w:rFonts w:ascii="Times New Roman" w:hAnsi="Times New Roman" w:cs="Times New Roman"/>
                <w:color w:val="000000" w:themeColor="text1"/>
                <w:sz w:val="28"/>
                <w:szCs w:val="24"/>
              </w:rPr>
            </w:pPr>
            <w:r w:rsidRPr="00C8085B">
              <w:rPr>
                <w:rFonts w:ascii="Times New Roman" w:hAnsi="Times New Roman" w:cs="Times New Roman"/>
                <w:i/>
                <w:iCs/>
                <w:sz w:val="28"/>
                <w:szCs w:val="24"/>
              </w:rPr>
              <w:t>споживачів</w:t>
            </w:r>
          </w:p>
        </w:tc>
        <w:tc>
          <w:tcPr>
            <w:tcW w:w="2516" w:type="dxa"/>
          </w:tcPr>
          <w:p w:rsidR="00E21AF5" w:rsidRPr="00C8085B" w:rsidRDefault="00E21AF5" w:rsidP="00E21AF5">
            <w:pPr>
              <w:autoSpaceDE w:val="0"/>
              <w:autoSpaceDN w:val="0"/>
              <w:adjustRightInd w:val="0"/>
              <w:rPr>
                <w:rFonts w:ascii="Times New Roman" w:hAnsi="Times New Roman" w:cs="Times New Roman"/>
                <w:color w:val="000000" w:themeColor="text1"/>
                <w:sz w:val="28"/>
                <w:szCs w:val="24"/>
              </w:rPr>
            </w:pPr>
            <w:r w:rsidRPr="00C8085B">
              <w:rPr>
                <w:rFonts w:ascii="Times New Roman" w:hAnsi="Times New Roman" w:cs="Times New Roman"/>
                <w:i/>
                <w:iCs/>
                <w:sz w:val="28"/>
                <w:szCs w:val="24"/>
              </w:rPr>
              <w:t>Верхня та нижня межі встановлення ціни на товар/послугу</w:t>
            </w:r>
          </w:p>
        </w:tc>
      </w:tr>
      <w:tr w:rsidR="00E21AF5" w:rsidRPr="002A2167" w:rsidTr="00E21AF5">
        <w:tc>
          <w:tcPr>
            <w:tcW w:w="848" w:type="dxa"/>
          </w:tcPr>
          <w:p w:rsidR="00E21AF5" w:rsidRPr="00C8085B"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r w:rsidRPr="00C8085B">
              <w:rPr>
                <w:rFonts w:ascii="Times New Roman" w:hAnsi="Times New Roman" w:cs="Times New Roman"/>
                <w:sz w:val="26"/>
                <w:szCs w:val="26"/>
              </w:rPr>
              <w:t>1</w:t>
            </w:r>
          </w:p>
        </w:tc>
        <w:tc>
          <w:tcPr>
            <w:tcW w:w="2237" w:type="dxa"/>
          </w:tcPr>
          <w:p w:rsidR="00E21AF5" w:rsidRPr="00C8085B" w:rsidRDefault="00C8085B" w:rsidP="00E21AF5">
            <w:pPr>
              <w:autoSpaceDE w:val="0"/>
              <w:autoSpaceDN w:val="0"/>
              <w:adjustRightInd w:val="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100</w:t>
            </w:r>
            <w:r w:rsidR="00E21AF5" w:rsidRPr="00C8085B">
              <w:rPr>
                <w:rFonts w:ascii="Times New Roman" w:hAnsi="Times New Roman" w:cs="Times New Roman"/>
                <w:color w:val="000000" w:themeColor="text1"/>
                <w:sz w:val="26"/>
                <w:szCs w:val="26"/>
              </w:rPr>
              <w:t>0 грн</w:t>
            </w:r>
          </w:p>
        </w:tc>
        <w:tc>
          <w:tcPr>
            <w:tcW w:w="1985" w:type="dxa"/>
          </w:tcPr>
          <w:p w:rsidR="00E21AF5" w:rsidRPr="00C8085B" w:rsidRDefault="00C8085B" w:rsidP="00E21AF5">
            <w:pPr>
              <w:rPr>
                <w:rFonts w:ascii="Times New Roman" w:hAnsi="Times New Roman" w:cs="Times New Roman"/>
                <w:color w:val="000000" w:themeColor="text1"/>
                <w:sz w:val="26"/>
                <w:szCs w:val="26"/>
              </w:rPr>
            </w:pPr>
            <w:r>
              <w:rPr>
                <w:rFonts w:ascii="Times New Roman" w:hAnsi="Times New Roman" w:cs="Times New Roman"/>
                <w:sz w:val="26"/>
                <w:szCs w:val="26"/>
              </w:rPr>
              <w:t>180</w:t>
            </w:r>
            <w:r w:rsidR="00E21AF5" w:rsidRPr="00C8085B">
              <w:rPr>
                <w:rFonts w:ascii="Times New Roman" w:hAnsi="Times New Roman" w:cs="Times New Roman"/>
                <w:sz w:val="26"/>
                <w:szCs w:val="26"/>
              </w:rPr>
              <w:t>0 грн</w:t>
            </w:r>
          </w:p>
        </w:tc>
        <w:tc>
          <w:tcPr>
            <w:tcW w:w="1984" w:type="dxa"/>
          </w:tcPr>
          <w:p w:rsidR="00E21AF5" w:rsidRPr="00C8085B" w:rsidRDefault="00E21AF5" w:rsidP="00E21AF5">
            <w:pPr>
              <w:autoSpaceDE w:val="0"/>
              <w:autoSpaceDN w:val="0"/>
              <w:adjustRightInd w:val="0"/>
              <w:rPr>
                <w:rFonts w:ascii="Times New Roman" w:hAnsi="Times New Roman" w:cs="Times New Roman"/>
                <w:b/>
                <w:color w:val="000000" w:themeColor="text1"/>
                <w:sz w:val="26"/>
                <w:szCs w:val="26"/>
              </w:rPr>
            </w:pPr>
            <w:r w:rsidRPr="00C8085B">
              <w:rPr>
                <w:rFonts w:ascii="Times New Roman" w:hAnsi="Times New Roman" w:cs="Times New Roman"/>
                <w:sz w:val="26"/>
                <w:szCs w:val="26"/>
              </w:rPr>
              <w:t>Середній</w:t>
            </w:r>
          </w:p>
        </w:tc>
        <w:tc>
          <w:tcPr>
            <w:tcW w:w="2516" w:type="dxa"/>
          </w:tcPr>
          <w:p w:rsidR="00E21AF5" w:rsidRPr="00C8085B" w:rsidRDefault="000C0898" w:rsidP="000C0898">
            <w:pPr>
              <w:autoSpaceDE w:val="0"/>
              <w:autoSpaceDN w:val="0"/>
              <w:adjustRightInd w:val="0"/>
              <w:rPr>
                <w:rFonts w:ascii="Times New Roman" w:hAnsi="Times New Roman" w:cs="Times New Roman"/>
                <w:b/>
                <w:color w:val="000000" w:themeColor="text1"/>
                <w:sz w:val="26"/>
                <w:szCs w:val="26"/>
              </w:rPr>
            </w:pPr>
            <w:r>
              <w:rPr>
                <w:rFonts w:ascii="Times New Roman" w:hAnsi="Times New Roman" w:cs="Times New Roman"/>
                <w:sz w:val="26"/>
                <w:szCs w:val="26"/>
              </w:rPr>
              <w:t>13</w:t>
            </w:r>
            <w:r w:rsidR="00E21AF5" w:rsidRPr="00C8085B">
              <w:rPr>
                <w:rFonts w:ascii="Times New Roman" w:hAnsi="Times New Roman" w:cs="Times New Roman"/>
                <w:sz w:val="26"/>
                <w:szCs w:val="26"/>
              </w:rPr>
              <w:t xml:space="preserve">00 – </w:t>
            </w:r>
            <w:r>
              <w:rPr>
                <w:rFonts w:ascii="Times New Roman" w:hAnsi="Times New Roman" w:cs="Times New Roman"/>
                <w:sz w:val="26"/>
                <w:szCs w:val="26"/>
              </w:rPr>
              <w:t>18</w:t>
            </w:r>
            <w:r w:rsidR="00E21AF5" w:rsidRPr="00C8085B">
              <w:rPr>
                <w:rFonts w:ascii="Times New Roman" w:hAnsi="Times New Roman" w:cs="Times New Roman"/>
                <w:sz w:val="26"/>
                <w:szCs w:val="26"/>
              </w:rPr>
              <w:t>00 грн</w:t>
            </w:r>
          </w:p>
        </w:tc>
      </w:tr>
    </w:tbl>
    <w:p w:rsidR="00E21AF5" w:rsidRPr="002A2167" w:rsidRDefault="00E21AF5" w:rsidP="0020269C">
      <w:pPr>
        <w:autoSpaceDE w:val="0"/>
        <w:autoSpaceDN w:val="0"/>
        <w:adjustRightInd w:val="0"/>
        <w:spacing w:before="120" w:after="0" w:line="360" w:lineRule="auto"/>
        <w:ind w:firstLine="284"/>
        <w:jc w:val="both"/>
        <w:rPr>
          <w:rFonts w:ascii="Times New Roman" w:hAnsi="Times New Roman" w:cs="Times New Roman"/>
          <w:b/>
          <w:color w:val="000000" w:themeColor="text1"/>
          <w:sz w:val="28"/>
          <w:szCs w:val="28"/>
        </w:rPr>
      </w:pPr>
      <w:r w:rsidRPr="002A2167">
        <w:rPr>
          <w:rFonts w:ascii="Times New Roman" w:hAnsi="Times New Roman" w:cs="Times New Roman"/>
          <w:sz w:val="28"/>
          <w:szCs w:val="28"/>
        </w:rPr>
        <w:t xml:space="preserve">В таблиці проаналізовано ринкові ціни на товари аналоги та замінники, а також середній рівень доходів споживачів. </w:t>
      </w:r>
      <w:r w:rsidR="000C0898">
        <w:rPr>
          <w:rFonts w:ascii="Times New Roman" w:hAnsi="Times New Roman" w:cs="Times New Roman"/>
          <w:sz w:val="28"/>
          <w:szCs w:val="28"/>
        </w:rPr>
        <w:t xml:space="preserve">Значно нижчою є ціна на товари-замінники, проте вони не забезпечують потрібні метрологічні характеристики, ніж це робить ВПТ даного проекту. Значну конкуренцію становлять компанії на міжнародному ринку, проте їх вартість значно вища. </w:t>
      </w:r>
      <w:r w:rsidRPr="002A2167">
        <w:rPr>
          <w:rFonts w:ascii="Times New Roman" w:hAnsi="Times New Roman" w:cs="Times New Roman"/>
          <w:sz w:val="28"/>
          <w:szCs w:val="28"/>
        </w:rPr>
        <w:t>За отриманими даними буде встановлена верхня та нижня межа ціни на продукт.</w:t>
      </w:r>
    </w:p>
    <w:p w:rsidR="00E21AF5" w:rsidRPr="000C0898" w:rsidRDefault="00E21AF5" w:rsidP="000C0898">
      <w:pPr>
        <w:autoSpaceDE w:val="0"/>
        <w:autoSpaceDN w:val="0"/>
        <w:adjustRightInd w:val="0"/>
        <w:spacing w:before="60" w:after="60" w:line="360" w:lineRule="auto"/>
        <w:jc w:val="right"/>
        <w:rPr>
          <w:rFonts w:ascii="Times New Roman" w:hAnsi="Times New Roman" w:cs="Times New Roman"/>
          <w:b/>
          <w:i/>
          <w:color w:val="000000" w:themeColor="text1"/>
          <w:sz w:val="28"/>
          <w:szCs w:val="28"/>
        </w:rPr>
      </w:pPr>
      <w:r w:rsidRPr="000C0898">
        <w:rPr>
          <w:rFonts w:ascii="Times New Roman" w:hAnsi="Times New Roman" w:cs="Times New Roman"/>
          <w:i/>
          <w:sz w:val="28"/>
          <w:szCs w:val="28"/>
        </w:rPr>
        <w:t xml:space="preserve">Таблиця </w:t>
      </w:r>
      <w:r w:rsidR="000C0898">
        <w:rPr>
          <w:rFonts w:ascii="Times New Roman" w:hAnsi="Times New Roman" w:cs="Times New Roman"/>
          <w:i/>
          <w:sz w:val="28"/>
          <w:szCs w:val="28"/>
        </w:rPr>
        <w:t>3.</w:t>
      </w:r>
      <w:r w:rsidRPr="000C0898">
        <w:rPr>
          <w:rFonts w:ascii="Times New Roman" w:hAnsi="Times New Roman" w:cs="Times New Roman"/>
          <w:i/>
          <w:sz w:val="28"/>
          <w:szCs w:val="28"/>
        </w:rPr>
        <w:t>21. Формування системи збуту</w:t>
      </w:r>
    </w:p>
    <w:tbl>
      <w:tblPr>
        <w:tblStyle w:val="ac"/>
        <w:tblW w:w="0" w:type="auto"/>
        <w:tblLayout w:type="fixed"/>
        <w:tblLook w:val="04A0" w:firstRow="1" w:lastRow="0" w:firstColumn="1" w:lastColumn="0" w:noHBand="0" w:noVBand="1"/>
      </w:tblPr>
      <w:tblGrid>
        <w:gridCol w:w="848"/>
        <w:gridCol w:w="2237"/>
        <w:gridCol w:w="1985"/>
        <w:gridCol w:w="1984"/>
        <w:gridCol w:w="2516"/>
      </w:tblGrid>
      <w:tr w:rsidR="00E21AF5" w:rsidRPr="002A2167" w:rsidTr="00E21AF5">
        <w:tc>
          <w:tcPr>
            <w:tcW w:w="848" w:type="dxa"/>
          </w:tcPr>
          <w:p w:rsidR="00E21AF5" w:rsidRPr="002A2167" w:rsidRDefault="00E21AF5" w:rsidP="00E21AF5">
            <w:pPr>
              <w:autoSpaceDE w:val="0"/>
              <w:autoSpaceDN w:val="0"/>
              <w:adjustRightInd w:val="0"/>
              <w:jc w:val="center"/>
              <w:rPr>
                <w:rFonts w:ascii="Times New Roman" w:hAnsi="Times New Roman" w:cs="Times New Roman"/>
                <w:i/>
                <w:iCs/>
                <w:sz w:val="24"/>
                <w:szCs w:val="24"/>
              </w:rPr>
            </w:pPr>
            <w:r w:rsidRPr="002A2167">
              <w:rPr>
                <w:rFonts w:ascii="Times New Roman" w:hAnsi="Times New Roman" w:cs="Times New Roman"/>
                <w:i/>
                <w:iCs/>
                <w:sz w:val="24"/>
                <w:szCs w:val="24"/>
              </w:rPr>
              <w:t>№</w:t>
            </w:r>
          </w:p>
          <w:p w:rsidR="00E21AF5" w:rsidRPr="002A2167" w:rsidRDefault="00E21AF5" w:rsidP="00E21AF5">
            <w:pPr>
              <w:autoSpaceDE w:val="0"/>
              <w:autoSpaceDN w:val="0"/>
              <w:adjustRightInd w:val="0"/>
              <w:spacing w:before="60" w:after="60" w:line="360" w:lineRule="auto"/>
              <w:jc w:val="center"/>
              <w:rPr>
                <w:rFonts w:ascii="Times New Roman" w:hAnsi="Times New Roman" w:cs="Times New Roman"/>
                <w:i/>
                <w:color w:val="000000" w:themeColor="text1"/>
                <w:sz w:val="24"/>
                <w:szCs w:val="24"/>
              </w:rPr>
            </w:pPr>
            <w:r w:rsidRPr="002A2167">
              <w:rPr>
                <w:rFonts w:ascii="Times New Roman" w:hAnsi="Times New Roman" w:cs="Times New Roman"/>
                <w:i/>
                <w:iCs/>
                <w:sz w:val="24"/>
                <w:szCs w:val="24"/>
              </w:rPr>
              <w:t>п/п</w:t>
            </w:r>
          </w:p>
        </w:tc>
        <w:tc>
          <w:tcPr>
            <w:tcW w:w="2237" w:type="dxa"/>
          </w:tcPr>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Специфіка</w:t>
            </w:r>
          </w:p>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закупівельної</w:t>
            </w:r>
          </w:p>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поведінки</w:t>
            </w:r>
          </w:p>
          <w:p w:rsidR="00E21AF5" w:rsidRPr="000C0898" w:rsidRDefault="00E21AF5" w:rsidP="00E21AF5">
            <w:pPr>
              <w:autoSpaceDE w:val="0"/>
              <w:autoSpaceDN w:val="0"/>
              <w:adjustRightInd w:val="0"/>
              <w:jc w:val="center"/>
              <w:rPr>
                <w:rFonts w:ascii="Times New Roman" w:hAnsi="Times New Roman" w:cs="Times New Roman"/>
                <w:i/>
                <w:color w:val="000000" w:themeColor="text1"/>
                <w:sz w:val="28"/>
                <w:szCs w:val="24"/>
              </w:rPr>
            </w:pPr>
            <w:r w:rsidRPr="000C0898">
              <w:rPr>
                <w:rFonts w:ascii="Times New Roman" w:hAnsi="Times New Roman" w:cs="Times New Roman"/>
                <w:i/>
                <w:iCs/>
                <w:sz w:val="28"/>
                <w:szCs w:val="24"/>
              </w:rPr>
              <w:t>цільових клієнтів</w:t>
            </w:r>
          </w:p>
        </w:tc>
        <w:tc>
          <w:tcPr>
            <w:tcW w:w="1985" w:type="dxa"/>
          </w:tcPr>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Функції збуту,</w:t>
            </w:r>
          </w:p>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які має</w:t>
            </w:r>
          </w:p>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виконувати</w:t>
            </w:r>
          </w:p>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постачальник</w:t>
            </w:r>
          </w:p>
          <w:p w:rsidR="00E21AF5" w:rsidRPr="000C0898" w:rsidRDefault="00E21AF5" w:rsidP="00E21AF5">
            <w:pPr>
              <w:autoSpaceDE w:val="0"/>
              <w:autoSpaceDN w:val="0"/>
              <w:adjustRightInd w:val="0"/>
              <w:jc w:val="center"/>
              <w:rPr>
                <w:rFonts w:ascii="Times New Roman" w:hAnsi="Times New Roman" w:cs="Times New Roman"/>
                <w:i/>
                <w:color w:val="000000" w:themeColor="text1"/>
                <w:sz w:val="28"/>
                <w:szCs w:val="24"/>
              </w:rPr>
            </w:pPr>
            <w:r w:rsidRPr="000C0898">
              <w:rPr>
                <w:rFonts w:ascii="Times New Roman" w:hAnsi="Times New Roman" w:cs="Times New Roman"/>
                <w:i/>
                <w:iCs/>
                <w:sz w:val="28"/>
                <w:szCs w:val="24"/>
              </w:rPr>
              <w:t>товару</w:t>
            </w:r>
          </w:p>
        </w:tc>
        <w:tc>
          <w:tcPr>
            <w:tcW w:w="1984" w:type="dxa"/>
          </w:tcPr>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Глибина</w:t>
            </w:r>
          </w:p>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каналу</w:t>
            </w:r>
          </w:p>
          <w:p w:rsidR="00E21AF5" w:rsidRPr="000C0898" w:rsidRDefault="00E21AF5" w:rsidP="00E21AF5">
            <w:pPr>
              <w:autoSpaceDE w:val="0"/>
              <w:autoSpaceDN w:val="0"/>
              <w:adjustRightInd w:val="0"/>
              <w:jc w:val="center"/>
              <w:rPr>
                <w:rFonts w:ascii="Times New Roman" w:hAnsi="Times New Roman" w:cs="Times New Roman"/>
                <w:color w:val="000000" w:themeColor="text1"/>
                <w:sz w:val="28"/>
                <w:szCs w:val="24"/>
              </w:rPr>
            </w:pPr>
            <w:r w:rsidRPr="000C0898">
              <w:rPr>
                <w:rFonts w:ascii="Times New Roman" w:hAnsi="Times New Roman" w:cs="Times New Roman"/>
                <w:i/>
                <w:iCs/>
                <w:sz w:val="28"/>
                <w:szCs w:val="24"/>
              </w:rPr>
              <w:t>збуту</w:t>
            </w:r>
          </w:p>
        </w:tc>
        <w:tc>
          <w:tcPr>
            <w:tcW w:w="2516" w:type="dxa"/>
          </w:tcPr>
          <w:p w:rsidR="00E21AF5" w:rsidRPr="000C0898" w:rsidRDefault="00E21AF5" w:rsidP="00E21AF5">
            <w:pPr>
              <w:autoSpaceDE w:val="0"/>
              <w:autoSpaceDN w:val="0"/>
              <w:adjustRightInd w:val="0"/>
              <w:jc w:val="center"/>
              <w:rPr>
                <w:rFonts w:ascii="Times New Roman" w:hAnsi="Times New Roman" w:cs="Times New Roman"/>
                <w:i/>
                <w:iCs/>
                <w:sz w:val="28"/>
                <w:szCs w:val="24"/>
              </w:rPr>
            </w:pPr>
            <w:r w:rsidRPr="000C0898">
              <w:rPr>
                <w:rFonts w:ascii="Times New Roman" w:hAnsi="Times New Roman" w:cs="Times New Roman"/>
                <w:i/>
                <w:iCs/>
                <w:sz w:val="28"/>
                <w:szCs w:val="24"/>
              </w:rPr>
              <w:t>Оптимальна система</w:t>
            </w:r>
          </w:p>
          <w:p w:rsidR="00E21AF5" w:rsidRPr="000C0898" w:rsidRDefault="00E21AF5" w:rsidP="00E21AF5">
            <w:pPr>
              <w:autoSpaceDE w:val="0"/>
              <w:autoSpaceDN w:val="0"/>
              <w:adjustRightInd w:val="0"/>
              <w:jc w:val="center"/>
              <w:rPr>
                <w:rFonts w:ascii="Times New Roman" w:hAnsi="Times New Roman" w:cs="Times New Roman"/>
                <w:color w:val="000000" w:themeColor="text1"/>
                <w:sz w:val="28"/>
                <w:szCs w:val="24"/>
              </w:rPr>
            </w:pPr>
            <w:r w:rsidRPr="000C0898">
              <w:rPr>
                <w:rFonts w:ascii="Times New Roman" w:hAnsi="Times New Roman" w:cs="Times New Roman"/>
                <w:i/>
                <w:iCs/>
                <w:sz w:val="28"/>
                <w:szCs w:val="24"/>
              </w:rPr>
              <w:t>збуту</w:t>
            </w:r>
          </w:p>
        </w:tc>
      </w:tr>
      <w:tr w:rsidR="00E21AF5" w:rsidRPr="002A2167" w:rsidTr="00E21AF5">
        <w:tc>
          <w:tcPr>
            <w:tcW w:w="848" w:type="dxa"/>
          </w:tcPr>
          <w:p w:rsidR="00E21AF5" w:rsidRPr="000C0898" w:rsidRDefault="00E21AF5" w:rsidP="00E21AF5">
            <w:pPr>
              <w:autoSpaceDE w:val="0"/>
              <w:autoSpaceDN w:val="0"/>
              <w:adjustRightInd w:val="0"/>
              <w:spacing w:before="60" w:after="60" w:line="360" w:lineRule="auto"/>
              <w:jc w:val="center"/>
              <w:rPr>
                <w:rFonts w:ascii="Times New Roman" w:hAnsi="Times New Roman" w:cs="Times New Roman"/>
                <w:b/>
                <w:color w:val="000000" w:themeColor="text1"/>
                <w:sz w:val="26"/>
                <w:szCs w:val="26"/>
              </w:rPr>
            </w:pPr>
            <w:r w:rsidRPr="000C0898">
              <w:rPr>
                <w:rFonts w:ascii="Times New Roman" w:hAnsi="Times New Roman" w:cs="Times New Roman"/>
                <w:sz w:val="26"/>
                <w:szCs w:val="26"/>
              </w:rPr>
              <w:t>1</w:t>
            </w:r>
          </w:p>
        </w:tc>
        <w:tc>
          <w:tcPr>
            <w:tcW w:w="2237" w:type="dxa"/>
          </w:tcPr>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Звична купівля</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з деяким змінами, або модифікована</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закупівля. Вона</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передбачає придбання дещо</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змінених товарів</w:t>
            </w:r>
          </w:p>
          <w:p w:rsidR="00E21AF5" w:rsidRPr="000C0898" w:rsidRDefault="00E21AF5" w:rsidP="00E21AF5">
            <w:pPr>
              <w:autoSpaceDE w:val="0"/>
              <w:autoSpaceDN w:val="0"/>
              <w:adjustRightInd w:val="0"/>
              <w:rPr>
                <w:rFonts w:ascii="Times New Roman" w:hAnsi="Times New Roman" w:cs="Times New Roman"/>
                <w:color w:val="000000" w:themeColor="text1"/>
                <w:sz w:val="26"/>
                <w:szCs w:val="26"/>
              </w:rPr>
            </w:pPr>
            <w:r w:rsidRPr="000C0898">
              <w:rPr>
                <w:rFonts w:ascii="Times New Roman" w:hAnsi="Times New Roman" w:cs="Times New Roman"/>
                <w:sz w:val="26"/>
                <w:szCs w:val="26"/>
              </w:rPr>
              <w:t>(послуг), або зміну ціни на товар (послугу), або зміну кількості постачання).</w:t>
            </w:r>
          </w:p>
        </w:tc>
        <w:tc>
          <w:tcPr>
            <w:tcW w:w="1985" w:type="dxa"/>
          </w:tcPr>
          <w:p w:rsidR="00E21AF5" w:rsidRPr="000C0898" w:rsidRDefault="00E21AF5" w:rsidP="00E21AF5">
            <w:pPr>
              <w:autoSpaceDE w:val="0"/>
              <w:autoSpaceDN w:val="0"/>
              <w:adjustRightInd w:val="0"/>
              <w:rPr>
                <w:rFonts w:ascii="Times New Roman" w:hAnsi="Times New Roman" w:cs="Times New Roman"/>
                <w:color w:val="000000" w:themeColor="text1"/>
                <w:sz w:val="26"/>
                <w:szCs w:val="26"/>
              </w:rPr>
            </w:pPr>
            <w:r w:rsidRPr="000C0898">
              <w:rPr>
                <w:rFonts w:ascii="Times New Roman" w:hAnsi="Times New Roman" w:cs="Times New Roman"/>
                <w:sz w:val="26"/>
                <w:szCs w:val="26"/>
              </w:rPr>
              <w:t>Доставка продукту покупцю, його встановлення та налаштування.</w:t>
            </w:r>
          </w:p>
        </w:tc>
        <w:tc>
          <w:tcPr>
            <w:tcW w:w="1984" w:type="dxa"/>
          </w:tcPr>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Канал нульового</w:t>
            </w:r>
          </w:p>
          <w:p w:rsidR="00E21AF5" w:rsidRPr="000C0898" w:rsidRDefault="00E21AF5" w:rsidP="00E21AF5">
            <w:pPr>
              <w:autoSpaceDE w:val="0"/>
              <w:autoSpaceDN w:val="0"/>
              <w:adjustRightInd w:val="0"/>
              <w:rPr>
                <w:rFonts w:ascii="Times New Roman" w:hAnsi="Times New Roman" w:cs="Times New Roman"/>
                <w:b/>
                <w:color w:val="000000" w:themeColor="text1"/>
                <w:sz w:val="26"/>
                <w:szCs w:val="26"/>
              </w:rPr>
            </w:pPr>
            <w:r w:rsidRPr="000C0898">
              <w:rPr>
                <w:rFonts w:ascii="Times New Roman" w:hAnsi="Times New Roman" w:cs="Times New Roman"/>
                <w:sz w:val="26"/>
                <w:szCs w:val="26"/>
              </w:rPr>
              <w:t>рівня</w:t>
            </w:r>
          </w:p>
        </w:tc>
        <w:tc>
          <w:tcPr>
            <w:tcW w:w="2516" w:type="dxa"/>
          </w:tcPr>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Власна система збуту.</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Виробник</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безпосередньо продає</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 xml:space="preserve">товар клієнту і </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використовує три</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способи прямого</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продажу :</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 Торгівля через магазини,</w:t>
            </w:r>
          </w:p>
          <w:p w:rsidR="00E21AF5" w:rsidRPr="000C0898" w:rsidRDefault="00E21AF5" w:rsidP="00E21AF5">
            <w:pPr>
              <w:autoSpaceDE w:val="0"/>
              <w:autoSpaceDN w:val="0"/>
              <w:adjustRightInd w:val="0"/>
              <w:rPr>
                <w:rFonts w:ascii="Times New Roman" w:hAnsi="Times New Roman" w:cs="Times New Roman"/>
                <w:sz w:val="26"/>
                <w:szCs w:val="26"/>
              </w:rPr>
            </w:pPr>
            <w:r w:rsidRPr="000C0898">
              <w:rPr>
                <w:rFonts w:ascii="Times New Roman" w:hAnsi="Times New Roman" w:cs="Times New Roman"/>
                <w:sz w:val="26"/>
                <w:szCs w:val="26"/>
              </w:rPr>
              <w:t>- Посилкова торгівля,</w:t>
            </w:r>
          </w:p>
          <w:p w:rsidR="00E21AF5" w:rsidRPr="000C0898" w:rsidRDefault="00E21AF5" w:rsidP="00E21AF5">
            <w:pPr>
              <w:autoSpaceDE w:val="0"/>
              <w:autoSpaceDN w:val="0"/>
              <w:adjustRightInd w:val="0"/>
              <w:rPr>
                <w:rFonts w:ascii="Times New Roman" w:hAnsi="Times New Roman" w:cs="Times New Roman"/>
                <w:b/>
                <w:color w:val="000000" w:themeColor="text1"/>
                <w:sz w:val="26"/>
                <w:szCs w:val="26"/>
              </w:rPr>
            </w:pPr>
            <w:r w:rsidRPr="000C0898">
              <w:rPr>
                <w:rFonts w:ascii="Times New Roman" w:hAnsi="Times New Roman" w:cs="Times New Roman"/>
                <w:sz w:val="26"/>
                <w:szCs w:val="26"/>
              </w:rPr>
              <w:t>- Торгівля в роздріб.</w:t>
            </w:r>
          </w:p>
        </w:tc>
      </w:tr>
    </w:tbl>
    <w:p w:rsidR="00E21AF5" w:rsidRPr="002A2167" w:rsidRDefault="00E21AF5" w:rsidP="000C0898">
      <w:pPr>
        <w:autoSpaceDE w:val="0"/>
        <w:autoSpaceDN w:val="0"/>
        <w:adjustRightInd w:val="0"/>
        <w:spacing w:after="120" w:line="360" w:lineRule="auto"/>
        <w:ind w:firstLine="284"/>
        <w:jc w:val="both"/>
        <w:rPr>
          <w:rFonts w:ascii="Times New Roman" w:hAnsi="Times New Roman" w:cs="Times New Roman"/>
          <w:b/>
          <w:color w:val="000000" w:themeColor="text1"/>
          <w:sz w:val="28"/>
          <w:szCs w:val="28"/>
        </w:rPr>
      </w:pPr>
      <w:r w:rsidRPr="002A2167">
        <w:rPr>
          <w:rFonts w:ascii="Times New Roman" w:hAnsi="Times New Roman" w:cs="Times New Roman"/>
          <w:sz w:val="28"/>
          <w:szCs w:val="28"/>
        </w:rPr>
        <w:lastRenderedPageBreak/>
        <w:t>Спираючись на специфіку закупівельної поведінки цільових клієнтів було обрано власну систему збуту, коли виробник безпосередньо продає товар клієнту через торгівлю в магазинах, посилками чи в роздріб. Також за глибину каналу збуту було обрано канал нульового рівня, тому що компанія хоче мати тісні контакти із споживачами на обмеженому цільовому каналі.</w:t>
      </w:r>
    </w:p>
    <w:p w:rsidR="00E21AF5" w:rsidRPr="000C0898" w:rsidRDefault="00E21AF5" w:rsidP="000C0898">
      <w:pPr>
        <w:autoSpaceDE w:val="0"/>
        <w:autoSpaceDN w:val="0"/>
        <w:adjustRightInd w:val="0"/>
        <w:spacing w:before="60" w:after="60" w:line="360" w:lineRule="auto"/>
        <w:jc w:val="right"/>
        <w:rPr>
          <w:rFonts w:ascii="Times New Roman" w:hAnsi="Times New Roman" w:cs="Times New Roman"/>
          <w:b/>
          <w:i/>
          <w:color w:val="000000" w:themeColor="text1"/>
          <w:sz w:val="28"/>
          <w:szCs w:val="28"/>
        </w:rPr>
      </w:pPr>
      <w:r w:rsidRPr="000C0898">
        <w:rPr>
          <w:rFonts w:ascii="Times New Roman" w:hAnsi="Times New Roman" w:cs="Times New Roman"/>
          <w:i/>
          <w:sz w:val="28"/>
          <w:szCs w:val="28"/>
        </w:rPr>
        <w:t xml:space="preserve">Таблиця </w:t>
      </w:r>
      <w:r w:rsidR="000C0898" w:rsidRPr="000C0898">
        <w:rPr>
          <w:rFonts w:ascii="Times New Roman" w:hAnsi="Times New Roman" w:cs="Times New Roman"/>
          <w:i/>
          <w:sz w:val="28"/>
          <w:szCs w:val="28"/>
        </w:rPr>
        <w:t>3</w:t>
      </w:r>
      <w:r w:rsidRPr="000C0898">
        <w:rPr>
          <w:rFonts w:ascii="Times New Roman" w:hAnsi="Times New Roman" w:cs="Times New Roman"/>
          <w:i/>
          <w:sz w:val="28"/>
          <w:szCs w:val="28"/>
        </w:rPr>
        <w:t>.22. Концепція маркетингових комунікацій</w:t>
      </w:r>
    </w:p>
    <w:tbl>
      <w:tblPr>
        <w:tblStyle w:val="ac"/>
        <w:tblW w:w="0" w:type="auto"/>
        <w:tblLayout w:type="fixed"/>
        <w:tblLook w:val="04A0" w:firstRow="1" w:lastRow="0" w:firstColumn="1" w:lastColumn="0" w:noHBand="0" w:noVBand="1"/>
      </w:tblPr>
      <w:tblGrid>
        <w:gridCol w:w="573"/>
        <w:gridCol w:w="1803"/>
        <w:gridCol w:w="1843"/>
        <w:gridCol w:w="1843"/>
        <w:gridCol w:w="1999"/>
        <w:gridCol w:w="1794"/>
      </w:tblGrid>
      <w:tr w:rsidR="00E21AF5" w:rsidRPr="002A2167" w:rsidTr="006E72B8">
        <w:tc>
          <w:tcPr>
            <w:tcW w:w="573" w:type="dxa"/>
          </w:tcPr>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w:t>
            </w:r>
          </w:p>
          <w:p w:rsidR="00E21AF5" w:rsidRPr="000C0898"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4"/>
              </w:rPr>
            </w:pPr>
            <w:r w:rsidRPr="000C0898">
              <w:rPr>
                <w:rFonts w:ascii="Times New Roman" w:hAnsi="Times New Roman" w:cs="Times New Roman"/>
                <w:i/>
                <w:iCs/>
                <w:sz w:val="28"/>
                <w:szCs w:val="24"/>
              </w:rPr>
              <w:t>п/п</w:t>
            </w:r>
          </w:p>
        </w:tc>
        <w:tc>
          <w:tcPr>
            <w:tcW w:w="1803" w:type="dxa"/>
          </w:tcPr>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Специфіка</w:t>
            </w:r>
          </w:p>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поведінки</w:t>
            </w:r>
          </w:p>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цільових</w:t>
            </w:r>
          </w:p>
          <w:p w:rsidR="00E21AF5" w:rsidRPr="000C0898"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4"/>
              </w:rPr>
            </w:pPr>
            <w:r w:rsidRPr="000C0898">
              <w:rPr>
                <w:rFonts w:ascii="Times New Roman" w:hAnsi="Times New Roman" w:cs="Times New Roman"/>
                <w:i/>
                <w:iCs/>
                <w:sz w:val="28"/>
                <w:szCs w:val="24"/>
              </w:rPr>
              <w:t>клієнтів</w:t>
            </w:r>
          </w:p>
        </w:tc>
        <w:tc>
          <w:tcPr>
            <w:tcW w:w="1843" w:type="dxa"/>
          </w:tcPr>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Канали</w:t>
            </w:r>
          </w:p>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комунікацій,</w:t>
            </w:r>
          </w:p>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якими</w:t>
            </w:r>
          </w:p>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користуються цільові</w:t>
            </w:r>
          </w:p>
          <w:p w:rsidR="00E21AF5" w:rsidRPr="000C0898"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4"/>
              </w:rPr>
            </w:pPr>
            <w:r w:rsidRPr="000C0898">
              <w:rPr>
                <w:rFonts w:ascii="Times New Roman" w:hAnsi="Times New Roman" w:cs="Times New Roman"/>
                <w:i/>
                <w:iCs/>
                <w:sz w:val="28"/>
                <w:szCs w:val="24"/>
              </w:rPr>
              <w:t>клієнти</w:t>
            </w:r>
          </w:p>
        </w:tc>
        <w:tc>
          <w:tcPr>
            <w:tcW w:w="1843" w:type="dxa"/>
          </w:tcPr>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Ключові</w:t>
            </w:r>
          </w:p>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позиції, обрані</w:t>
            </w:r>
          </w:p>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для</w:t>
            </w:r>
          </w:p>
          <w:p w:rsidR="00E21AF5" w:rsidRPr="000C0898" w:rsidRDefault="00E21AF5" w:rsidP="00E21AF5">
            <w:pPr>
              <w:autoSpaceDE w:val="0"/>
              <w:autoSpaceDN w:val="0"/>
              <w:adjustRightInd w:val="0"/>
              <w:rPr>
                <w:rFonts w:ascii="Times New Roman" w:hAnsi="Times New Roman" w:cs="Times New Roman"/>
                <w:b/>
                <w:color w:val="000000" w:themeColor="text1"/>
                <w:sz w:val="28"/>
                <w:szCs w:val="24"/>
              </w:rPr>
            </w:pPr>
            <w:r w:rsidRPr="000C0898">
              <w:rPr>
                <w:rFonts w:ascii="Times New Roman" w:hAnsi="Times New Roman" w:cs="Times New Roman"/>
                <w:i/>
                <w:iCs/>
                <w:sz w:val="28"/>
                <w:szCs w:val="24"/>
              </w:rPr>
              <w:t>позиціонування</w:t>
            </w:r>
          </w:p>
        </w:tc>
        <w:tc>
          <w:tcPr>
            <w:tcW w:w="1999" w:type="dxa"/>
          </w:tcPr>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Завдання</w:t>
            </w:r>
          </w:p>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рекламного</w:t>
            </w:r>
          </w:p>
          <w:p w:rsidR="00E21AF5" w:rsidRPr="000C0898"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4"/>
              </w:rPr>
            </w:pPr>
            <w:r w:rsidRPr="000C0898">
              <w:rPr>
                <w:rFonts w:ascii="Times New Roman" w:hAnsi="Times New Roman" w:cs="Times New Roman"/>
                <w:i/>
                <w:iCs/>
                <w:sz w:val="28"/>
                <w:szCs w:val="24"/>
              </w:rPr>
              <w:t>повідомлення</w:t>
            </w:r>
          </w:p>
        </w:tc>
        <w:tc>
          <w:tcPr>
            <w:tcW w:w="1794" w:type="dxa"/>
          </w:tcPr>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Концепція</w:t>
            </w:r>
          </w:p>
          <w:p w:rsidR="00E21AF5" w:rsidRPr="000C0898" w:rsidRDefault="00E21AF5" w:rsidP="00E21AF5">
            <w:pPr>
              <w:autoSpaceDE w:val="0"/>
              <w:autoSpaceDN w:val="0"/>
              <w:adjustRightInd w:val="0"/>
              <w:rPr>
                <w:rFonts w:ascii="Times New Roman" w:hAnsi="Times New Roman" w:cs="Times New Roman"/>
                <w:i/>
                <w:iCs/>
                <w:sz w:val="28"/>
                <w:szCs w:val="24"/>
              </w:rPr>
            </w:pPr>
            <w:r w:rsidRPr="000C0898">
              <w:rPr>
                <w:rFonts w:ascii="Times New Roman" w:hAnsi="Times New Roman" w:cs="Times New Roman"/>
                <w:i/>
                <w:iCs/>
                <w:sz w:val="28"/>
                <w:szCs w:val="24"/>
              </w:rPr>
              <w:t>рекламного</w:t>
            </w:r>
          </w:p>
          <w:p w:rsidR="00E21AF5" w:rsidRPr="000C0898"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8"/>
                <w:szCs w:val="24"/>
              </w:rPr>
            </w:pPr>
            <w:r w:rsidRPr="000C0898">
              <w:rPr>
                <w:rFonts w:ascii="Times New Roman" w:hAnsi="Times New Roman" w:cs="Times New Roman"/>
                <w:i/>
                <w:iCs/>
                <w:sz w:val="28"/>
                <w:szCs w:val="24"/>
              </w:rPr>
              <w:t>звернення</w:t>
            </w:r>
          </w:p>
        </w:tc>
      </w:tr>
      <w:tr w:rsidR="00E21AF5" w:rsidRPr="002A2167" w:rsidTr="006E72B8">
        <w:tc>
          <w:tcPr>
            <w:tcW w:w="573" w:type="dxa"/>
          </w:tcPr>
          <w:p w:rsidR="00E21AF5" w:rsidRPr="00756778" w:rsidRDefault="00E21AF5" w:rsidP="00E21AF5">
            <w:pPr>
              <w:autoSpaceDE w:val="0"/>
              <w:autoSpaceDN w:val="0"/>
              <w:adjustRightInd w:val="0"/>
              <w:spacing w:before="60" w:after="60" w:line="360" w:lineRule="auto"/>
              <w:jc w:val="both"/>
              <w:rPr>
                <w:rFonts w:ascii="Times New Roman" w:hAnsi="Times New Roman" w:cs="Times New Roman"/>
                <w:color w:val="000000" w:themeColor="text1"/>
                <w:sz w:val="26"/>
                <w:szCs w:val="26"/>
              </w:rPr>
            </w:pPr>
            <w:r w:rsidRPr="00756778">
              <w:rPr>
                <w:rFonts w:ascii="Times New Roman" w:hAnsi="Times New Roman" w:cs="Times New Roman"/>
                <w:color w:val="000000" w:themeColor="text1"/>
                <w:sz w:val="26"/>
                <w:szCs w:val="26"/>
              </w:rPr>
              <w:t>1</w:t>
            </w:r>
          </w:p>
        </w:tc>
        <w:tc>
          <w:tcPr>
            <w:tcW w:w="1803" w:type="dxa"/>
          </w:tcPr>
          <w:p w:rsidR="00756778" w:rsidRPr="00756778" w:rsidRDefault="00756778" w:rsidP="00756778">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Обирання</w:t>
            </w:r>
          </w:p>
          <w:p w:rsidR="00756778" w:rsidRPr="00756778" w:rsidRDefault="00756778" w:rsidP="00756778">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більш</w:t>
            </w:r>
          </w:p>
          <w:p w:rsidR="00756778" w:rsidRPr="00756778" w:rsidRDefault="00756778" w:rsidP="00756778">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якісного</w:t>
            </w:r>
          </w:p>
          <w:p w:rsidR="00756778" w:rsidRPr="00756778" w:rsidRDefault="00756778" w:rsidP="00756778">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товару, з</w:t>
            </w:r>
          </w:p>
          <w:p w:rsidR="00756778" w:rsidRPr="00756778" w:rsidRDefault="00756778" w:rsidP="00756778">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більшою</w:t>
            </w:r>
          </w:p>
          <w:p w:rsidR="00756778" w:rsidRPr="00756778" w:rsidRDefault="00756778" w:rsidP="00756778">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точністю,</w:t>
            </w:r>
          </w:p>
          <w:p w:rsidR="00756778" w:rsidRPr="00756778" w:rsidRDefault="00756778" w:rsidP="00756778">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надійністю,</w:t>
            </w:r>
          </w:p>
          <w:p w:rsidR="00E21AF5" w:rsidRPr="00756778" w:rsidRDefault="00756778" w:rsidP="00756778">
            <w:pPr>
              <w:autoSpaceDE w:val="0"/>
              <w:autoSpaceDN w:val="0"/>
              <w:adjustRightInd w:val="0"/>
              <w:jc w:val="both"/>
              <w:rPr>
                <w:rFonts w:ascii="Times New Roman" w:hAnsi="Times New Roman" w:cs="Times New Roman"/>
                <w:b/>
                <w:color w:val="000000" w:themeColor="text1"/>
                <w:sz w:val="26"/>
                <w:szCs w:val="26"/>
              </w:rPr>
            </w:pPr>
            <w:r>
              <w:rPr>
                <w:rFonts w:ascii="Times New Roman" w:hAnsi="Times New Roman" w:cs="Times New Roman"/>
                <w:sz w:val="26"/>
                <w:szCs w:val="26"/>
              </w:rPr>
              <w:t>захищеність від агресивного середовища.</w:t>
            </w:r>
          </w:p>
        </w:tc>
        <w:tc>
          <w:tcPr>
            <w:tcW w:w="1843" w:type="dxa"/>
          </w:tcPr>
          <w:p w:rsidR="00E21AF5" w:rsidRPr="00756778" w:rsidRDefault="00E21AF5" w:rsidP="00E21AF5">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Інтернет</w:t>
            </w:r>
          </w:p>
          <w:p w:rsidR="00E21AF5" w:rsidRPr="00756778" w:rsidRDefault="00E21AF5" w:rsidP="00E21AF5">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ресурси,</w:t>
            </w:r>
          </w:p>
          <w:p w:rsidR="00E21AF5" w:rsidRPr="00756778" w:rsidRDefault="00E21AF5" w:rsidP="00E21AF5">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виставки.</w:t>
            </w:r>
          </w:p>
          <w:p w:rsidR="00E21AF5" w:rsidRPr="00756778" w:rsidRDefault="00E21AF5" w:rsidP="00E21AF5">
            <w:pPr>
              <w:autoSpaceDE w:val="0"/>
              <w:autoSpaceDN w:val="0"/>
              <w:adjustRightInd w:val="0"/>
              <w:spacing w:before="60" w:after="60" w:line="360" w:lineRule="auto"/>
              <w:jc w:val="both"/>
              <w:rPr>
                <w:rFonts w:ascii="Times New Roman" w:hAnsi="Times New Roman" w:cs="Times New Roman"/>
                <w:b/>
                <w:color w:val="000000" w:themeColor="text1"/>
                <w:sz w:val="26"/>
                <w:szCs w:val="26"/>
              </w:rPr>
            </w:pPr>
          </w:p>
        </w:tc>
        <w:tc>
          <w:tcPr>
            <w:tcW w:w="1843" w:type="dxa"/>
          </w:tcPr>
          <w:p w:rsidR="00E21AF5" w:rsidRPr="00756778" w:rsidRDefault="00756778" w:rsidP="00756778">
            <w:pPr>
              <w:autoSpaceDE w:val="0"/>
              <w:autoSpaceDN w:val="0"/>
              <w:adjustRightInd w:val="0"/>
              <w:rPr>
                <w:rFonts w:ascii="Times New Roman" w:hAnsi="Times New Roman" w:cs="Times New Roman"/>
                <w:b/>
                <w:color w:val="000000" w:themeColor="text1"/>
                <w:sz w:val="26"/>
                <w:szCs w:val="26"/>
              </w:rPr>
            </w:pPr>
            <w:r w:rsidRPr="00756778">
              <w:rPr>
                <w:rFonts w:ascii="Times New Roman" w:hAnsi="Times New Roman" w:cs="Times New Roman"/>
                <w:sz w:val="26"/>
                <w:szCs w:val="26"/>
              </w:rPr>
              <w:t>Контент</w:t>
            </w:r>
            <w:r>
              <w:rPr>
                <w:rFonts w:ascii="Times New Roman" w:hAnsi="Times New Roman" w:cs="Times New Roman"/>
                <w:sz w:val="26"/>
                <w:szCs w:val="26"/>
              </w:rPr>
              <w:t xml:space="preserve"> -</w:t>
            </w:r>
            <w:r w:rsidRPr="00756778">
              <w:rPr>
                <w:rFonts w:ascii="Times New Roman" w:hAnsi="Times New Roman" w:cs="Times New Roman"/>
                <w:sz w:val="26"/>
                <w:szCs w:val="26"/>
              </w:rPr>
              <w:t>маркетинг</w:t>
            </w:r>
          </w:p>
        </w:tc>
        <w:tc>
          <w:tcPr>
            <w:tcW w:w="1999" w:type="dxa"/>
          </w:tcPr>
          <w:p w:rsidR="00756778" w:rsidRPr="00756778" w:rsidRDefault="00E21AF5" w:rsidP="00756778">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Інформацій</w:t>
            </w:r>
            <w:r w:rsidR="006E72B8">
              <w:rPr>
                <w:rFonts w:ascii="Times New Roman" w:hAnsi="Times New Roman" w:cs="Times New Roman"/>
                <w:sz w:val="26"/>
                <w:szCs w:val="26"/>
              </w:rPr>
              <w:t xml:space="preserve">не завдання про новий товар, та </w:t>
            </w:r>
            <w:r w:rsidRPr="00756778">
              <w:rPr>
                <w:rFonts w:ascii="Times New Roman" w:hAnsi="Times New Roman" w:cs="Times New Roman"/>
                <w:sz w:val="26"/>
                <w:szCs w:val="26"/>
              </w:rPr>
              <w:t>формування знань про марку та виробника.</w:t>
            </w:r>
            <w:r w:rsidR="00756778">
              <w:t xml:space="preserve"> </w:t>
            </w:r>
            <w:r w:rsidR="00756778">
              <w:rPr>
                <w:rFonts w:ascii="Times New Roman" w:hAnsi="Times New Roman" w:cs="Times New Roman"/>
                <w:sz w:val="26"/>
                <w:szCs w:val="26"/>
              </w:rPr>
              <w:t xml:space="preserve">Відмова </w:t>
            </w:r>
            <w:r w:rsidR="00756778" w:rsidRPr="00756778">
              <w:rPr>
                <w:rFonts w:ascii="Times New Roman" w:hAnsi="Times New Roman" w:cs="Times New Roman"/>
                <w:sz w:val="26"/>
                <w:szCs w:val="26"/>
              </w:rPr>
              <w:t>від</w:t>
            </w:r>
          </w:p>
          <w:p w:rsidR="00756778" w:rsidRPr="00756778" w:rsidRDefault="00756778" w:rsidP="00756778">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 xml:space="preserve">покупки </w:t>
            </w:r>
            <w:r w:rsidRPr="00756778">
              <w:rPr>
                <w:rFonts w:ascii="Times New Roman" w:hAnsi="Times New Roman" w:cs="Times New Roman"/>
                <w:sz w:val="26"/>
                <w:szCs w:val="26"/>
              </w:rPr>
              <w:t>у</w:t>
            </w:r>
          </w:p>
          <w:p w:rsidR="00E21AF5" w:rsidRPr="00756778" w:rsidRDefault="00756778" w:rsidP="00756778">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конкурен</w:t>
            </w:r>
            <w:r w:rsidRPr="00756778">
              <w:rPr>
                <w:rFonts w:ascii="Times New Roman" w:hAnsi="Times New Roman" w:cs="Times New Roman"/>
                <w:sz w:val="26"/>
                <w:szCs w:val="26"/>
              </w:rPr>
              <w:t>тів</w:t>
            </w:r>
          </w:p>
        </w:tc>
        <w:tc>
          <w:tcPr>
            <w:tcW w:w="1794" w:type="dxa"/>
          </w:tcPr>
          <w:p w:rsidR="00756778" w:rsidRPr="00756778" w:rsidRDefault="00756778" w:rsidP="00756778">
            <w:pPr>
              <w:autoSpaceDE w:val="0"/>
              <w:autoSpaceDN w:val="0"/>
              <w:adjustRightInd w:val="0"/>
              <w:rPr>
                <w:rFonts w:ascii="Times New Roman" w:hAnsi="Times New Roman" w:cs="Times New Roman"/>
                <w:sz w:val="26"/>
                <w:szCs w:val="26"/>
              </w:rPr>
            </w:pPr>
            <w:r w:rsidRPr="00756778">
              <w:rPr>
                <w:rFonts w:ascii="Times New Roman" w:hAnsi="Times New Roman" w:cs="Times New Roman"/>
                <w:sz w:val="26"/>
                <w:szCs w:val="26"/>
              </w:rPr>
              <w:t>Якість</w:t>
            </w:r>
            <w:r>
              <w:rPr>
                <w:rFonts w:ascii="Times New Roman" w:hAnsi="Times New Roman" w:cs="Times New Roman"/>
                <w:sz w:val="26"/>
                <w:szCs w:val="26"/>
              </w:rPr>
              <w:t>, надійніст</w:t>
            </w:r>
            <w:r w:rsidRPr="00756778">
              <w:rPr>
                <w:rFonts w:ascii="Times New Roman" w:hAnsi="Times New Roman" w:cs="Times New Roman"/>
                <w:sz w:val="26"/>
                <w:szCs w:val="26"/>
              </w:rPr>
              <w:t>ь</w:t>
            </w:r>
            <w:r>
              <w:rPr>
                <w:rFonts w:ascii="Times New Roman" w:hAnsi="Times New Roman" w:cs="Times New Roman"/>
                <w:sz w:val="26"/>
                <w:szCs w:val="26"/>
              </w:rPr>
              <w:t>, довговіч</w:t>
            </w:r>
            <w:r w:rsidRPr="00756778">
              <w:rPr>
                <w:rFonts w:ascii="Times New Roman" w:hAnsi="Times New Roman" w:cs="Times New Roman"/>
                <w:sz w:val="26"/>
                <w:szCs w:val="26"/>
              </w:rPr>
              <w:t>ність</w:t>
            </w:r>
            <w:r>
              <w:rPr>
                <w:rFonts w:ascii="Times New Roman" w:hAnsi="Times New Roman" w:cs="Times New Roman"/>
                <w:sz w:val="26"/>
                <w:szCs w:val="26"/>
              </w:rPr>
              <w:t>,</w:t>
            </w:r>
          </w:p>
          <w:p w:rsidR="00E21AF5" w:rsidRPr="00756778" w:rsidRDefault="00756778" w:rsidP="00756778">
            <w:pPr>
              <w:autoSpaceDE w:val="0"/>
              <w:autoSpaceDN w:val="0"/>
              <w:adjustRightInd w:val="0"/>
              <w:rPr>
                <w:rFonts w:ascii="Times New Roman" w:hAnsi="Times New Roman" w:cs="Times New Roman"/>
                <w:b/>
                <w:color w:val="000000" w:themeColor="text1"/>
                <w:sz w:val="26"/>
                <w:szCs w:val="26"/>
              </w:rPr>
            </w:pPr>
            <w:r w:rsidRPr="00756778">
              <w:rPr>
                <w:rFonts w:ascii="Times New Roman" w:hAnsi="Times New Roman" w:cs="Times New Roman"/>
                <w:sz w:val="26"/>
                <w:szCs w:val="26"/>
              </w:rPr>
              <w:t>точність</w:t>
            </w:r>
            <w:r>
              <w:rPr>
                <w:rFonts w:ascii="Times New Roman" w:hAnsi="Times New Roman" w:cs="Times New Roman"/>
                <w:sz w:val="26"/>
                <w:szCs w:val="26"/>
              </w:rPr>
              <w:t>.</w:t>
            </w:r>
          </w:p>
        </w:tc>
      </w:tr>
    </w:tbl>
    <w:p w:rsidR="00E21AF5" w:rsidRPr="002A2167" w:rsidRDefault="00E21AF5" w:rsidP="00EF5A6A">
      <w:pPr>
        <w:autoSpaceDE w:val="0"/>
        <w:autoSpaceDN w:val="0"/>
        <w:adjustRightInd w:val="0"/>
        <w:spacing w:before="120" w:after="12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Спираючись на специфіку закупівельної поведінки цільових клієнтів було обрано власну систему збуту, коли виробник безпосередньо продає товар т</w:t>
      </w:r>
      <w:r w:rsidR="00EF5A6A">
        <w:rPr>
          <w:rFonts w:ascii="Times New Roman" w:hAnsi="Times New Roman" w:cs="Times New Roman"/>
          <w:sz w:val="28"/>
          <w:szCs w:val="28"/>
        </w:rPr>
        <w:t xml:space="preserve">а співпрацює надалі з клієнтом. </w:t>
      </w:r>
      <w:r w:rsidRPr="002A2167">
        <w:rPr>
          <w:rFonts w:ascii="Times New Roman" w:hAnsi="Times New Roman" w:cs="Times New Roman"/>
          <w:sz w:val="28"/>
          <w:szCs w:val="28"/>
        </w:rPr>
        <w:t>Ціноутворення відбувається на основі аналізу товарів – аналогів і відбувається під час фінансово-економічного аналізу проекту з залученням експертів.</w:t>
      </w:r>
    </w:p>
    <w:p w:rsidR="00E21AF5" w:rsidRPr="00DE4451" w:rsidRDefault="00E21AF5" w:rsidP="00E21AF5">
      <w:pPr>
        <w:autoSpaceDE w:val="0"/>
        <w:autoSpaceDN w:val="0"/>
        <w:adjustRightInd w:val="0"/>
        <w:spacing w:before="120" w:after="120" w:line="360" w:lineRule="auto"/>
        <w:ind w:firstLine="284"/>
        <w:jc w:val="both"/>
        <w:rPr>
          <w:rFonts w:ascii="Times New Roman" w:hAnsi="Times New Roman" w:cs="Times New Roman"/>
          <w:b/>
          <w:color w:val="000000" w:themeColor="text1"/>
          <w:sz w:val="28"/>
          <w:szCs w:val="28"/>
        </w:rPr>
      </w:pPr>
      <w:r w:rsidRPr="002A2167">
        <w:rPr>
          <w:rFonts w:ascii="Times New Roman" w:hAnsi="Times New Roman" w:cs="Times New Roman"/>
          <w:sz w:val="28"/>
          <w:szCs w:val="28"/>
        </w:rPr>
        <w:t>За ринкову поведінку буде прийнята стратегія зайняття конкурентної ніші, коли компанія в якості цільового ринку вибирає один або декілька ринкових сегментів малого розміру. Головне завдання компанії при цьому – це постійна турбота про підтримку і розвиток своєї конкурентної переваги, формування лояльності і прихильності споживачів, підтримка вхідних бар’єрів.</w:t>
      </w:r>
      <w:r w:rsidR="00DE4451" w:rsidRPr="00DE4451">
        <w:rPr>
          <w:rFonts w:ascii="Times New Roman" w:hAnsi="Times New Roman" w:cs="Times New Roman"/>
          <w:sz w:val="28"/>
          <w:szCs w:val="28"/>
        </w:rPr>
        <w:t>[18]</w:t>
      </w:r>
    </w:p>
    <w:p w:rsidR="0020269C" w:rsidRDefault="0020269C" w:rsidP="00EF5A6A">
      <w:pPr>
        <w:spacing w:line="360" w:lineRule="auto"/>
        <w:jc w:val="center"/>
        <w:rPr>
          <w:rFonts w:ascii="Times New Roman" w:hAnsi="Times New Roman" w:cs="Times New Roman"/>
          <w:b/>
          <w:sz w:val="28"/>
        </w:rPr>
      </w:pPr>
    </w:p>
    <w:p w:rsidR="0020269C" w:rsidRDefault="0020269C" w:rsidP="00EF5A6A">
      <w:pPr>
        <w:spacing w:line="360" w:lineRule="auto"/>
        <w:jc w:val="center"/>
        <w:rPr>
          <w:rFonts w:ascii="Times New Roman" w:hAnsi="Times New Roman" w:cs="Times New Roman"/>
          <w:b/>
          <w:sz w:val="28"/>
        </w:rPr>
      </w:pPr>
    </w:p>
    <w:p w:rsidR="00EF5A6A" w:rsidRDefault="00EF5A6A" w:rsidP="00EF5A6A">
      <w:pPr>
        <w:spacing w:line="360" w:lineRule="auto"/>
        <w:jc w:val="center"/>
        <w:rPr>
          <w:rFonts w:ascii="Times New Roman" w:hAnsi="Times New Roman" w:cs="Times New Roman"/>
          <w:b/>
          <w:sz w:val="28"/>
        </w:rPr>
      </w:pPr>
      <w:r>
        <w:rPr>
          <w:rFonts w:ascii="Times New Roman" w:hAnsi="Times New Roman" w:cs="Times New Roman"/>
          <w:b/>
          <w:sz w:val="28"/>
        </w:rPr>
        <w:lastRenderedPageBreak/>
        <w:t>Висновки до розділу</w:t>
      </w:r>
    </w:p>
    <w:p w:rsidR="00EF5A6A" w:rsidRDefault="00EF5A6A" w:rsidP="00BE36FD">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даному розділі був проведений збір і аналіз інформації, щодо ринку на який буде орієнтуватись даний проект.</w:t>
      </w:r>
    </w:p>
    <w:p w:rsidR="00BE36FD" w:rsidRDefault="00BE36FD" w:rsidP="00BE36FD">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першій частині </w:t>
      </w:r>
      <w:proofErr w:type="spellStart"/>
      <w:r>
        <w:rPr>
          <w:rFonts w:ascii="Times New Roman" w:hAnsi="Times New Roman" w:cs="Times New Roman"/>
          <w:sz w:val="28"/>
          <w:szCs w:val="28"/>
        </w:rPr>
        <w:t>стартап</w:t>
      </w:r>
      <w:proofErr w:type="spellEnd"/>
      <w:r>
        <w:rPr>
          <w:rFonts w:ascii="Times New Roman" w:hAnsi="Times New Roman" w:cs="Times New Roman"/>
          <w:sz w:val="28"/>
          <w:szCs w:val="28"/>
        </w:rPr>
        <w:t xml:space="preserve"> проекту було вказано ідею проекту, кому продукція такого типу буде цікавою, передбачено ризики, які можуть виникати в процесі реалізації. Завдяки аналізу слабких та сильних сторін, можна визначити який аспект може бути виграшним для проекту. Було сформульоване уявлення щодо конкуренції.</w:t>
      </w:r>
    </w:p>
    <w:p w:rsidR="001146ED" w:rsidRDefault="001146ED" w:rsidP="00BE36FD">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наступному розділі проводився технологічний аудит проекту. Ми обрали технологію виробництва, яка буде найбільш вигідною для проекту.</w:t>
      </w:r>
    </w:p>
    <w:p w:rsidR="001146ED" w:rsidRDefault="001146ED" w:rsidP="00BE36FD">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Проведено аналіз, яким чином виріб відрізняється від наявних конкурентів, які має переваги та недоліки відносно них.</w:t>
      </w:r>
    </w:p>
    <w:p w:rsidR="001146ED" w:rsidRPr="00EF5A6A" w:rsidRDefault="00BB3CA1" w:rsidP="00BE36FD">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Наступна частина розділу присвячена реалізації виробу та виведення на ринок. Було розроблено маркетингову програму та модель товару, сформовано систему збуту продукції, визначено глибину каналу збуту та створено концепцію маркетингових комунікацій.</w:t>
      </w:r>
    </w:p>
    <w:p w:rsidR="00E21AF5" w:rsidRPr="002A2167" w:rsidRDefault="00E21AF5" w:rsidP="00BE36FD">
      <w:pPr>
        <w:autoSpaceDE w:val="0"/>
        <w:autoSpaceDN w:val="0"/>
        <w:adjustRightInd w:val="0"/>
        <w:spacing w:after="0" w:line="360" w:lineRule="auto"/>
        <w:ind w:firstLine="284"/>
        <w:jc w:val="both"/>
        <w:rPr>
          <w:rFonts w:ascii="Times New Roman" w:hAnsi="Times New Roman" w:cs="Times New Roman"/>
          <w:b/>
          <w:color w:val="000000" w:themeColor="text1"/>
          <w:sz w:val="28"/>
          <w:szCs w:val="28"/>
        </w:rPr>
      </w:pPr>
      <w:r w:rsidRPr="002A2167">
        <w:rPr>
          <w:rFonts w:ascii="Times New Roman" w:hAnsi="Times New Roman" w:cs="Times New Roman"/>
          <w:sz w:val="28"/>
          <w:szCs w:val="28"/>
        </w:rPr>
        <w:t xml:space="preserve">Ринкова комерціалізація проекту опирається на наявний попит, динаміку ринку та рентабельність роботи на ринку. Клієнти на даному ринку зазвичай займаються звичною купівлею з деякими змінами, яка передбачає придбання дещо змінених товарів, або зміну ціни на товар, саме на це і розрахований даний </w:t>
      </w:r>
      <w:proofErr w:type="spellStart"/>
      <w:r w:rsidRPr="002A2167">
        <w:rPr>
          <w:rFonts w:ascii="Times New Roman" w:hAnsi="Times New Roman" w:cs="Times New Roman"/>
          <w:sz w:val="28"/>
          <w:szCs w:val="28"/>
        </w:rPr>
        <w:t>стартап</w:t>
      </w:r>
      <w:proofErr w:type="spellEnd"/>
      <w:r w:rsidRPr="002A2167">
        <w:rPr>
          <w:rFonts w:ascii="Times New Roman" w:hAnsi="Times New Roman" w:cs="Times New Roman"/>
          <w:sz w:val="28"/>
          <w:szCs w:val="28"/>
        </w:rPr>
        <w:t>, так як за рахунок розробленої програми відбудеться покращення характеристик інструменту, він матиме кращі властивості при роботі порівняно із товарами конкурентів.</w:t>
      </w:r>
    </w:p>
    <w:p w:rsidR="00E21AF5" w:rsidRPr="002A2167" w:rsidRDefault="00E21AF5" w:rsidP="00BE36FD">
      <w:pPr>
        <w:autoSpaceDE w:val="0"/>
        <w:autoSpaceDN w:val="0"/>
        <w:adjustRightInd w:val="0"/>
        <w:spacing w:after="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Спираючись на специфіку закупівельної поведінки цільових клієнтів і розробивши власну систему збуту є хороші перспективи впровадження даного продукту на ринок. Бар’єром входження на ринок є велика кількість товарів-аналогів, але порівняно із ними дана система впорскування палива забезпечує оптимізацію роботи двигунів, забезпечує зменшення витрати палива та забезпечує довготривалу роботу системи, отже дана система може стати конкурентоспроможною на ринку.</w:t>
      </w:r>
    </w:p>
    <w:p w:rsidR="00E21AF5" w:rsidRDefault="00BB3CA1" w:rsidP="00BE36FD">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Альтернативу впровадження було обрано стратегію диференціації, яка передбачає просування товару відмінним від товарів конкурентів.</w:t>
      </w:r>
    </w:p>
    <w:p w:rsidR="00BB3CA1" w:rsidRPr="002A2167" w:rsidRDefault="00BB3CA1" w:rsidP="00BE36FD">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Обрані альтернативні варіанти розвитку проекту, як зменшення вартості готового продукту та підвищення точності. До яких, за ключовими параметрами, обрані базові стратегії розвитку за М. Портером, як стратегія диференціації.</w:t>
      </w:r>
    </w:p>
    <w:p w:rsidR="00E21AF5" w:rsidRDefault="00E21AF5" w:rsidP="00BE36FD">
      <w:pPr>
        <w:autoSpaceDE w:val="0"/>
        <w:autoSpaceDN w:val="0"/>
        <w:adjustRightInd w:val="0"/>
        <w:spacing w:after="0" w:line="360" w:lineRule="auto"/>
        <w:ind w:firstLine="284"/>
        <w:jc w:val="both"/>
        <w:rPr>
          <w:rFonts w:ascii="Times New Roman" w:hAnsi="Times New Roman" w:cs="Times New Roman"/>
          <w:sz w:val="28"/>
          <w:szCs w:val="28"/>
        </w:rPr>
      </w:pPr>
      <w:r w:rsidRPr="002A2167">
        <w:rPr>
          <w:rFonts w:ascii="Times New Roman" w:hAnsi="Times New Roman" w:cs="Times New Roman"/>
          <w:sz w:val="28"/>
          <w:szCs w:val="28"/>
        </w:rPr>
        <w:t>Отже, подальша імплементація продукту є доцільною за рахунок сильних сторін продукту і наявного попиту на ринку</w:t>
      </w:r>
      <w:r w:rsidR="00BB3CA1">
        <w:rPr>
          <w:rFonts w:ascii="Times New Roman" w:hAnsi="Times New Roman" w:cs="Times New Roman"/>
          <w:sz w:val="28"/>
          <w:szCs w:val="28"/>
        </w:rPr>
        <w:t>, але потрібно залучити інвесторів чи державні установи</w:t>
      </w:r>
      <w:r w:rsidRPr="002A2167">
        <w:rPr>
          <w:rFonts w:ascii="Times New Roman" w:hAnsi="Times New Roman" w:cs="Times New Roman"/>
          <w:sz w:val="28"/>
          <w:szCs w:val="28"/>
        </w:rPr>
        <w:t>.</w:t>
      </w:r>
    </w:p>
    <w:p w:rsidR="00461832" w:rsidRDefault="00461832" w:rsidP="00BE36FD">
      <w:pPr>
        <w:autoSpaceDE w:val="0"/>
        <w:autoSpaceDN w:val="0"/>
        <w:adjustRightInd w:val="0"/>
        <w:spacing w:after="0" w:line="360" w:lineRule="auto"/>
        <w:ind w:firstLine="284"/>
        <w:jc w:val="both"/>
        <w:rPr>
          <w:rFonts w:ascii="Times New Roman" w:hAnsi="Times New Roman" w:cs="Times New Roman"/>
          <w:sz w:val="28"/>
          <w:szCs w:val="28"/>
        </w:rPr>
      </w:pPr>
    </w:p>
    <w:p w:rsidR="00461832" w:rsidRDefault="00461832" w:rsidP="00BE36FD">
      <w:pPr>
        <w:autoSpaceDE w:val="0"/>
        <w:autoSpaceDN w:val="0"/>
        <w:adjustRightInd w:val="0"/>
        <w:spacing w:after="0" w:line="360" w:lineRule="auto"/>
        <w:ind w:firstLine="284"/>
        <w:jc w:val="both"/>
        <w:rPr>
          <w:rFonts w:ascii="Times New Roman" w:hAnsi="Times New Roman" w:cs="Times New Roman"/>
          <w:sz w:val="28"/>
          <w:szCs w:val="28"/>
        </w:rPr>
      </w:pPr>
    </w:p>
    <w:p w:rsidR="00461832" w:rsidRDefault="00461832" w:rsidP="00BE36FD">
      <w:pPr>
        <w:autoSpaceDE w:val="0"/>
        <w:autoSpaceDN w:val="0"/>
        <w:adjustRightInd w:val="0"/>
        <w:spacing w:after="0" w:line="360" w:lineRule="auto"/>
        <w:ind w:firstLine="284"/>
        <w:jc w:val="both"/>
        <w:rPr>
          <w:rFonts w:ascii="Times New Roman" w:hAnsi="Times New Roman" w:cs="Times New Roman"/>
          <w:sz w:val="28"/>
          <w:szCs w:val="28"/>
        </w:rPr>
      </w:pPr>
    </w:p>
    <w:p w:rsidR="00461832" w:rsidRDefault="00461832" w:rsidP="00BE36FD">
      <w:pPr>
        <w:autoSpaceDE w:val="0"/>
        <w:autoSpaceDN w:val="0"/>
        <w:adjustRightInd w:val="0"/>
        <w:spacing w:after="0" w:line="360" w:lineRule="auto"/>
        <w:ind w:firstLine="284"/>
        <w:jc w:val="both"/>
        <w:rPr>
          <w:rFonts w:ascii="Times New Roman" w:hAnsi="Times New Roman" w:cs="Times New Roman"/>
          <w:sz w:val="28"/>
          <w:szCs w:val="28"/>
        </w:rPr>
      </w:pPr>
    </w:p>
    <w:p w:rsidR="00461832" w:rsidRDefault="00461832" w:rsidP="00BE36FD">
      <w:pPr>
        <w:autoSpaceDE w:val="0"/>
        <w:autoSpaceDN w:val="0"/>
        <w:adjustRightInd w:val="0"/>
        <w:spacing w:after="0" w:line="360" w:lineRule="auto"/>
        <w:ind w:firstLine="284"/>
        <w:jc w:val="both"/>
        <w:rPr>
          <w:rFonts w:ascii="Times New Roman" w:hAnsi="Times New Roman" w:cs="Times New Roman"/>
          <w:sz w:val="28"/>
          <w:szCs w:val="28"/>
        </w:rPr>
      </w:pPr>
    </w:p>
    <w:p w:rsidR="00461832" w:rsidRDefault="00461832" w:rsidP="00BE36FD">
      <w:pPr>
        <w:autoSpaceDE w:val="0"/>
        <w:autoSpaceDN w:val="0"/>
        <w:adjustRightInd w:val="0"/>
        <w:spacing w:after="0" w:line="360" w:lineRule="auto"/>
        <w:ind w:firstLine="284"/>
        <w:jc w:val="both"/>
        <w:rPr>
          <w:rFonts w:ascii="Times New Roman" w:hAnsi="Times New Roman" w:cs="Times New Roman"/>
          <w:sz w:val="28"/>
          <w:szCs w:val="28"/>
        </w:rPr>
      </w:pPr>
    </w:p>
    <w:p w:rsidR="00461832" w:rsidRDefault="00461832" w:rsidP="00BE36FD">
      <w:pPr>
        <w:autoSpaceDE w:val="0"/>
        <w:autoSpaceDN w:val="0"/>
        <w:adjustRightInd w:val="0"/>
        <w:spacing w:after="0" w:line="360" w:lineRule="auto"/>
        <w:ind w:firstLine="284"/>
        <w:jc w:val="both"/>
        <w:rPr>
          <w:rFonts w:ascii="Times New Roman" w:hAnsi="Times New Roman" w:cs="Times New Roman"/>
          <w:sz w:val="28"/>
          <w:szCs w:val="28"/>
        </w:rPr>
      </w:pPr>
    </w:p>
    <w:p w:rsidR="00461832" w:rsidRDefault="00461832" w:rsidP="00BE36FD">
      <w:pPr>
        <w:autoSpaceDE w:val="0"/>
        <w:autoSpaceDN w:val="0"/>
        <w:adjustRightInd w:val="0"/>
        <w:spacing w:after="0" w:line="360" w:lineRule="auto"/>
        <w:ind w:firstLine="284"/>
        <w:jc w:val="both"/>
        <w:rPr>
          <w:rFonts w:ascii="Times New Roman" w:hAnsi="Times New Roman" w:cs="Times New Roman"/>
          <w:sz w:val="28"/>
          <w:szCs w:val="28"/>
        </w:rPr>
      </w:pPr>
    </w:p>
    <w:p w:rsidR="00461832" w:rsidRDefault="00461832" w:rsidP="00BE36FD">
      <w:pPr>
        <w:autoSpaceDE w:val="0"/>
        <w:autoSpaceDN w:val="0"/>
        <w:adjustRightInd w:val="0"/>
        <w:spacing w:after="0" w:line="360" w:lineRule="auto"/>
        <w:ind w:firstLine="284"/>
        <w:jc w:val="both"/>
        <w:rPr>
          <w:rFonts w:ascii="Times New Roman" w:hAnsi="Times New Roman" w:cs="Times New Roman"/>
          <w:sz w:val="28"/>
          <w:szCs w:val="28"/>
        </w:rPr>
      </w:pPr>
    </w:p>
    <w:p w:rsidR="00E21AF5" w:rsidRDefault="00E21AF5" w:rsidP="00F838D2">
      <w:pPr>
        <w:spacing w:line="360" w:lineRule="auto"/>
        <w:rPr>
          <w:rFonts w:ascii="Times New Roman" w:hAnsi="Times New Roman" w:cs="Times New Roman"/>
          <w:sz w:val="28"/>
          <w:lang w:val="ru-RU"/>
        </w:rPr>
      </w:pPr>
    </w:p>
    <w:p w:rsidR="009D156C" w:rsidRDefault="009D156C" w:rsidP="00F838D2">
      <w:pPr>
        <w:spacing w:line="360" w:lineRule="auto"/>
        <w:rPr>
          <w:rFonts w:ascii="Times New Roman" w:hAnsi="Times New Roman" w:cs="Times New Roman"/>
          <w:sz w:val="28"/>
          <w:lang w:val="ru-RU"/>
        </w:rPr>
      </w:pPr>
    </w:p>
    <w:p w:rsidR="009D156C" w:rsidRDefault="009D156C" w:rsidP="00F838D2">
      <w:pPr>
        <w:spacing w:line="360" w:lineRule="auto"/>
        <w:rPr>
          <w:rFonts w:ascii="Times New Roman" w:hAnsi="Times New Roman" w:cs="Times New Roman"/>
          <w:sz w:val="28"/>
          <w:lang w:val="ru-RU"/>
        </w:rPr>
      </w:pPr>
    </w:p>
    <w:p w:rsidR="009D156C" w:rsidRDefault="009D156C" w:rsidP="00F838D2">
      <w:pPr>
        <w:spacing w:line="360" w:lineRule="auto"/>
        <w:rPr>
          <w:rFonts w:ascii="Times New Roman" w:hAnsi="Times New Roman" w:cs="Times New Roman"/>
          <w:sz w:val="28"/>
          <w:lang w:val="ru-RU"/>
        </w:rPr>
      </w:pPr>
    </w:p>
    <w:p w:rsidR="009D156C" w:rsidRDefault="009D156C" w:rsidP="00F838D2">
      <w:pPr>
        <w:spacing w:line="360" w:lineRule="auto"/>
        <w:rPr>
          <w:rFonts w:ascii="Times New Roman" w:hAnsi="Times New Roman" w:cs="Times New Roman"/>
          <w:sz w:val="28"/>
          <w:lang w:val="ru-RU"/>
        </w:rPr>
      </w:pPr>
    </w:p>
    <w:p w:rsidR="009D156C" w:rsidRDefault="009D156C" w:rsidP="00F838D2">
      <w:pPr>
        <w:spacing w:line="360" w:lineRule="auto"/>
        <w:rPr>
          <w:rFonts w:ascii="Times New Roman" w:hAnsi="Times New Roman" w:cs="Times New Roman"/>
          <w:sz w:val="28"/>
          <w:lang w:val="ru-RU"/>
        </w:rPr>
      </w:pPr>
    </w:p>
    <w:p w:rsidR="009D156C" w:rsidRDefault="009D156C" w:rsidP="00F838D2">
      <w:pPr>
        <w:spacing w:line="360" w:lineRule="auto"/>
        <w:rPr>
          <w:rFonts w:ascii="Times New Roman" w:hAnsi="Times New Roman" w:cs="Times New Roman"/>
          <w:sz w:val="28"/>
          <w:lang w:val="ru-RU"/>
        </w:rPr>
      </w:pPr>
    </w:p>
    <w:p w:rsidR="009D156C" w:rsidRDefault="009D156C" w:rsidP="00F838D2">
      <w:pPr>
        <w:spacing w:line="360" w:lineRule="auto"/>
        <w:rPr>
          <w:rFonts w:ascii="Times New Roman" w:hAnsi="Times New Roman" w:cs="Times New Roman"/>
          <w:sz w:val="28"/>
          <w:lang w:val="ru-RU"/>
        </w:rPr>
      </w:pPr>
    </w:p>
    <w:p w:rsidR="009D156C" w:rsidRPr="00CC6B7F" w:rsidRDefault="009D156C" w:rsidP="00F838D2">
      <w:pPr>
        <w:spacing w:line="360" w:lineRule="auto"/>
        <w:rPr>
          <w:rFonts w:ascii="Times New Roman" w:hAnsi="Times New Roman" w:cs="Times New Roman"/>
          <w:sz w:val="28"/>
          <w:lang w:val="ru-RU"/>
        </w:rPr>
      </w:pPr>
    </w:p>
    <w:p w:rsidR="009A73D2" w:rsidRDefault="009A73D2" w:rsidP="002738B8">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Висновки</w:t>
      </w:r>
    </w:p>
    <w:p w:rsidR="00BC59D6" w:rsidRDefault="002738B8" w:rsidP="002738B8">
      <w:pPr>
        <w:spacing w:after="0" w:line="360" w:lineRule="auto"/>
        <w:jc w:val="both"/>
        <w:rPr>
          <w:rFonts w:ascii="Times New Roman" w:hAnsi="Times New Roman" w:cs="Times New Roman"/>
          <w:sz w:val="28"/>
        </w:rPr>
      </w:pPr>
      <w:r w:rsidRPr="00DE4451">
        <w:rPr>
          <w:rFonts w:ascii="Times New Roman" w:hAnsi="Times New Roman" w:cs="Times New Roman"/>
          <w:sz w:val="28"/>
          <w:szCs w:val="32"/>
          <w:lang w:val="ru-RU"/>
        </w:rPr>
        <w:tab/>
      </w:r>
      <w:r>
        <w:rPr>
          <w:rFonts w:ascii="Times New Roman" w:hAnsi="Times New Roman" w:cs="Times New Roman"/>
          <w:sz w:val="28"/>
          <w:szCs w:val="32"/>
        </w:rPr>
        <w:t xml:space="preserve">В результаті написання магістерської дисертації був проведений </w:t>
      </w:r>
      <w:r>
        <w:rPr>
          <w:rFonts w:ascii="Times New Roman" w:hAnsi="Times New Roman" w:cs="Times New Roman"/>
          <w:sz w:val="28"/>
        </w:rPr>
        <w:t>о</w:t>
      </w:r>
      <w:r w:rsidRPr="00C94BA6">
        <w:rPr>
          <w:rFonts w:ascii="Times New Roman" w:hAnsi="Times New Roman" w:cs="Times New Roman"/>
          <w:sz w:val="28"/>
        </w:rPr>
        <w:t>гляд та аналіз методів вимірювання і перетворення тиску</w:t>
      </w:r>
      <w:r>
        <w:rPr>
          <w:rFonts w:ascii="Times New Roman" w:hAnsi="Times New Roman" w:cs="Times New Roman"/>
          <w:sz w:val="28"/>
        </w:rPr>
        <w:t xml:space="preserve"> (ємнісний, п</w:t>
      </w:r>
      <w:r w:rsidRPr="00C1306F">
        <w:rPr>
          <w:rFonts w:ascii="Times New Roman" w:hAnsi="Times New Roman" w:cs="Times New Roman"/>
          <w:sz w:val="28"/>
        </w:rPr>
        <w:t>'єзоелектричн</w:t>
      </w:r>
      <w:r>
        <w:rPr>
          <w:rFonts w:ascii="Times New Roman" w:hAnsi="Times New Roman" w:cs="Times New Roman"/>
          <w:sz w:val="28"/>
        </w:rPr>
        <w:t>ий, частотний</w:t>
      </w:r>
      <w:r w:rsidRPr="00DE4451">
        <w:rPr>
          <w:rFonts w:ascii="Times New Roman" w:hAnsi="Times New Roman" w:cs="Times New Roman"/>
          <w:sz w:val="28"/>
          <w:lang w:val="ru-RU"/>
        </w:rPr>
        <w:t xml:space="preserve">, </w:t>
      </w:r>
      <w:r>
        <w:rPr>
          <w:rFonts w:ascii="Times New Roman" w:hAnsi="Times New Roman" w:cs="Times New Roman"/>
          <w:sz w:val="28"/>
        </w:rPr>
        <w:t xml:space="preserve">потенціометричний, диференційно-трансформаторний та </w:t>
      </w:r>
      <w:proofErr w:type="spellStart"/>
      <w:r>
        <w:rPr>
          <w:rFonts w:ascii="Times New Roman" w:hAnsi="Times New Roman" w:cs="Times New Roman"/>
          <w:sz w:val="28"/>
        </w:rPr>
        <w:t>тензорезисторний</w:t>
      </w:r>
      <w:proofErr w:type="spellEnd"/>
      <w:r>
        <w:rPr>
          <w:rFonts w:ascii="Times New Roman" w:hAnsi="Times New Roman" w:cs="Times New Roman"/>
          <w:sz w:val="28"/>
        </w:rPr>
        <w:t>), розглянуті їх переваги та недоліки.</w:t>
      </w:r>
      <w:r w:rsidR="00FC6830">
        <w:rPr>
          <w:rFonts w:ascii="Times New Roman" w:hAnsi="Times New Roman" w:cs="Times New Roman"/>
          <w:sz w:val="28"/>
        </w:rPr>
        <w:t xml:space="preserve"> </w:t>
      </w:r>
    </w:p>
    <w:p w:rsidR="009A73D2" w:rsidRDefault="00FC6830" w:rsidP="00BC59D6">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Було виявлено, що </w:t>
      </w:r>
      <w:proofErr w:type="spellStart"/>
      <w:r>
        <w:rPr>
          <w:rFonts w:ascii="Times New Roman" w:hAnsi="Times New Roman" w:cs="Times New Roman"/>
          <w:sz w:val="28"/>
        </w:rPr>
        <w:t>тензоезисторні</w:t>
      </w:r>
      <w:proofErr w:type="spellEnd"/>
      <w:r>
        <w:rPr>
          <w:rFonts w:ascii="Times New Roman" w:hAnsi="Times New Roman" w:cs="Times New Roman"/>
          <w:sz w:val="28"/>
        </w:rPr>
        <w:t xml:space="preserve"> ВПТ мають ряд переваг, тому було розроблено та вдосконалено їх структуру</w:t>
      </w:r>
      <w:r w:rsidR="00BC59D6">
        <w:rPr>
          <w:rFonts w:ascii="Times New Roman" w:hAnsi="Times New Roman" w:cs="Times New Roman"/>
          <w:sz w:val="28"/>
        </w:rPr>
        <w:t xml:space="preserve">, а саме, використання балки у якості чутливого елементу, а також математичну модель. Було обрано та описано електричну схему завдяки якій </w:t>
      </w:r>
      <w:r w:rsidR="0029170A">
        <w:rPr>
          <w:rFonts w:ascii="Times New Roman" w:hAnsi="Times New Roman" w:cs="Times New Roman"/>
          <w:sz w:val="28"/>
        </w:rPr>
        <w:t xml:space="preserve">досягається </w:t>
      </w:r>
      <w:r w:rsidR="00BC59D6">
        <w:rPr>
          <w:rFonts w:ascii="Times New Roman" w:hAnsi="Times New Roman" w:cs="Times New Roman"/>
          <w:sz w:val="28"/>
        </w:rPr>
        <w:t>покращ</w:t>
      </w:r>
      <w:r w:rsidR="0029170A">
        <w:rPr>
          <w:rFonts w:ascii="Times New Roman" w:hAnsi="Times New Roman" w:cs="Times New Roman"/>
          <w:sz w:val="28"/>
        </w:rPr>
        <w:t>ення</w:t>
      </w:r>
      <w:r w:rsidR="00BC59D6">
        <w:rPr>
          <w:rFonts w:ascii="Times New Roman" w:hAnsi="Times New Roman" w:cs="Times New Roman"/>
          <w:sz w:val="28"/>
        </w:rPr>
        <w:t xml:space="preserve"> точн</w:t>
      </w:r>
      <w:r w:rsidR="0029170A">
        <w:rPr>
          <w:rFonts w:ascii="Times New Roman" w:hAnsi="Times New Roman" w:cs="Times New Roman"/>
          <w:sz w:val="28"/>
        </w:rPr>
        <w:t>о</w:t>
      </w:r>
      <w:r w:rsidR="00BC59D6">
        <w:rPr>
          <w:rFonts w:ascii="Times New Roman" w:hAnsi="Times New Roman" w:cs="Times New Roman"/>
          <w:sz w:val="28"/>
        </w:rPr>
        <w:t>ст</w:t>
      </w:r>
      <w:r w:rsidR="0029170A">
        <w:rPr>
          <w:rFonts w:ascii="Times New Roman" w:hAnsi="Times New Roman" w:cs="Times New Roman"/>
          <w:sz w:val="28"/>
        </w:rPr>
        <w:t>і</w:t>
      </w:r>
      <w:r w:rsidR="00BC59D6">
        <w:rPr>
          <w:rFonts w:ascii="Times New Roman" w:hAnsi="Times New Roman" w:cs="Times New Roman"/>
          <w:sz w:val="28"/>
        </w:rPr>
        <w:t xml:space="preserve"> ВПТ.</w:t>
      </w:r>
    </w:p>
    <w:p w:rsidR="00BC59D6" w:rsidRPr="002738B8" w:rsidRDefault="00BC59D6" w:rsidP="00BC59D6">
      <w:pPr>
        <w:spacing w:after="0" w:line="360" w:lineRule="auto"/>
        <w:ind w:firstLine="708"/>
        <w:jc w:val="both"/>
        <w:rPr>
          <w:rFonts w:ascii="Times New Roman" w:hAnsi="Times New Roman" w:cs="Times New Roman"/>
          <w:sz w:val="28"/>
          <w:szCs w:val="32"/>
        </w:rPr>
      </w:pPr>
      <w:r>
        <w:rPr>
          <w:rFonts w:ascii="Times New Roman" w:hAnsi="Times New Roman" w:cs="Times New Roman"/>
          <w:sz w:val="28"/>
        </w:rPr>
        <w:t>Проведений аналіз температурної похибки та методів, що використовуються для її усунення.</w:t>
      </w:r>
    </w:p>
    <w:p w:rsidR="00BC59D6" w:rsidRDefault="00BC59D6" w:rsidP="00BC59D6">
      <w:pPr>
        <w:spacing w:after="0" w:line="360" w:lineRule="auto"/>
        <w:ind w:firstLine="708"/>
        <w:jc w:val="both"/>
        <w:rPr>
          <w:rFonts w:ascii="Times New Roman" w:hAnsi="Times New Roman" w:cs="Times New Roman"/>
          <w:sz w:val="28"/>
        </w:rPr>
      </w:pPr>
      <w:r>
        <w:rPr>
          <w:rFonts w:ascii="Times New Roman" w:hAnsi="Times New Roman" w:cs="Times New Roman"/>
          <w:sz w:val="28"/>
          <w:lang w:val="ru-RU"/>
        </w:rPr>
        <w:t>Проведен</w:t>
      </w:r>
      <w:r w:rsidR="0029170A">
        <w:rPr>
          <w:rFonts w:ascii="Times New Roman" w:hAnsi="Times New Roman" w:cs="Times New Roman"/>
          <w:sz w:val="28"/>
          <w:lang w:val="ru-RU"/>
        </w:rPr>
        <w:t>о</w:t>
      </w:r>
      <w:r>
        <w:rPr>
          <w:rFonts w:ascii="Times New Roman" w:hAnsi="Times New Roman" w:cs="Times New Roman"/>
          <w:sz w:val="28"/>
          <w:lang w:val="ru-RU"/>
        </w:rPr>
        <w:t xml:space="preserve"> </w:t>
      </w:r>
      <w:r>
        <w:rPr>
          <w:rFonts w:ascii="Times New Roman" w:hAnsi="Times New Roman" w:cs="Times New Roman"/>
          <w:sz w:val="28"/>
        </w:rPr>
        <w:t xml:space="preserve">аналіз </w:t>
      </w:r>
      <w:proofErr w:type="gramStart"/>
      <w:r>
        <w:rPr>
          <w:rFonts w:ascii="Times New Roman" w:hAnsi="Times New Roman" w:cs="Times New Roman"/>
          <w:sz w:val="28"/>
        </w:rPr>
        <w:t>матер</w:t>
      </w:r>
      <w:proofErr w:type="gramEnd"/>
      <w:r>
        <w:rPr>
          <w:rFonts w:ascii="Times New Roman" w:hAnsi="Times New Roman" w:cs="Times New Roman"/>
          <w:sz w:val="28"/>
        </w:rPr>
        <w:t xml:space="preserve">іалів та дані рекомендації по їх використанню для </w:t>
      </w:r>
      <w:proofErr w:type="spellStart"/>
      <w:r>
        <w:rPr>
          <w:rFonts w:ascii="Times New Roman" w:hAnsi="Times New Roman" w:cs="Times New Roman"/>
          <w:sz w:val="28"/>
        </w:rPr>
        <w:t>пружніх</w:t>
      </w:r>
      <w:proofErr w:type="spellEnd"/>
      <w:r>
        <w:rPr>
          <w:rFonts w:ascii="Times New Roman" w:hAnsi="Times New Roman" w:cs="Times New Roman"/>
          <w:sz w:val="28"/>
        </w:rPr>
        <w:t xml:space="preserve"> елементів вимірювального перетворювача тиску</w:t>
      </w:r>
      <w:r w:rsidR="001A09F3">
        <w:rPr>
          <w:rFonts w:ascii="Times New Roman" w:hAnsi="Times New Roman" w:cs="Times New Roman"/>
          <w:sz w:val="28"/>
        </w:rPr>
        <w:t>, а також їх розрахунок.</w:t>
      </w:r>
      <w:r>
        <w:rPr>
          <w:rFonts w:ascii="Times New Roman" w:hAnsi="Times New Roman" w:cs="Times New Roman"/>
          <w:sz w:val="28"/>
        </w:rPr>
        <w:t xml:space="preserve"> </w:t>
      </w:r>
    </w:p>
    <w:p w:rsidR="001A09F3" w:rsidRDefault="001A09F3" w:rsidP="001A09F3">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Було написано програму на мові програмування </w:t>
      </w:r>
      <w:r>
        <w:rPr>
          <w:rFonts w:ascii="Times New Roman" w:hAnsi="Times New Roman" w:cs="Times New Roman"/>
          <w:sz w:val="28"/>
          <w:lang w:val="en-US"/>
        </w:rPr>
        <w:t>Delphi</w:t>
      </w:r>
      <w:r>
        <w:rPr>
          <w:rFonts w:ascii="Times New Roman" w:hAnsi="Times New Roman" w:cs="Times New Roman"/>
          <w:sz w:val="28"/>
        </w:rPr>
        <w:t xml:space="preserve">, завдяки якій </w:t>
      </w:r>
      <w:r w:rsidR="0029170A">
        <w:rPr>
          <w:rFonts w:ascii="Times New Roman" w:hAnsi="Times New Roman" w:cs="Times New Roman"/>
          <w:sz w:val="28"/>
        </w:rPr>
        <w:t>проведено</w:t>
      </w:r>
      <w:r>
        <w:rPr>
          <w:rFonts w:ascii="Times New Roman" w:hAnsi="Times New Roman" w:cs="Times New Roman"/>
          <w:sz w:val="28"/>
        </w:rPr>
        <w:t xml:space="preserve"> д</w:t>
      </w:r>
      <w:r w:rsidR="00BC59D6">
        <w:rPr>
          <w:rFonts w:ascii="Times New Roman" w:hAnsi="Times New Roman" w:cs="Times New Roman"/>
          <w:sz w:val="28"/>
        </w:rPr>
        <w:t>ослідження статичної характеристики</w:t>
      </w:r>
      <w:r>
        <w:rPr>
          <w:rFonts w:ascii="Times New Roman" w:hAnsi="Times New Roman" w:cs="Times New Roman"/>
          <w:sz w:val="28"/>
        </w:rPr>
        <w:t>, а саме</w:t>
      </w:r>
      <w:r w:rsidR="00BC59D6">
        <w:rPr>
          <w:rFonts w:ascii="Times New Roman" w:hAnsi="Times New Roman" w:cs="Times New Roman"/>
          <w:sz w:val="28"/>
        </w:rPr>
        <w:t xml:space="preserve">, яким чином геометричні параметри (довжина, ширина, товщина) </w:t>
      </w:r>
      <w:r>
        <w:rPr>
          <w:rFonts w:ascii="Times New Roman" w:hAnsi="Times New Roman" w:cs="Times New Roman"/>
          <w:sz w:val="28"/>
        </w:rPr>
        <w:t>балки</w:t>
      </w:r>
      <w:r w:rsidR="00BC59D6">
        <w:rPr>
          <w:rFonts w:ascii="Times New Roman" w:hAnsi="Times New Roman" w:cs="Times New Roman"/>
          <w:sz w:val="28"/>
        </w:rPr>
        <w:t xml:space="preserve"> впливають на вихідний сигнал </w:t>
      </w:r>
      <w:r>
        <w:rPr>
          <w:rFonts w:ascii="Times New Roman" w:hAnsi="Times New Roman" w:cs="Times New Roman"/>
          <w:sz w:val="28"/>
        </w:rPr>
        <w:t>ВПТ</w:t>
      </w:r>
      <w:r w:rsidR="00BC59D6">
        <w:rPr>
          <w:rFonts w:ascii="Times New Roman" w:hAnsi="Times New Roman" w:cs="Times New Roman"/>
          <w:sz w:val="28"/>
        </w:rPr>
        <w:t xml:space="preserve">. У програмному середовищі </w:t>
      </w:r>
      <w:r w:rsidR="00BC59D6">
        <w:rPr>
          <w:rFonts w:ascii="Times New Roman" w:hAnsi="Times New Roman" w:cs="Times New Roman"/>
          <w:sz w:val="28"/>
          <w:lang w:val="en-US"/>
        </w:rPr>
        <w:t>Mathlab</w:t>
      </w:r>
      <w:r>
        <w:rPr>
          <w:rFonts w:ascii="Times New Roman" w:hAnsi="Times New Roman" w:cs="Times New Roman"/>
          <w:sz w:val="28"/>
        </w:rPr>
        <w:t xml:space="preserve"> </w:t>
      </w:r>
      <w:r w:rsidR="00BC59D6">
        <w:rPr>
          <w:rFonts w:ascii="Times New Roman" w:hAnsi="Times New Roman" w:cs="Times New Roman"/>
          <w:sz w:val="28"/>
          <w:lang w:val="en-US"/>
        </w:rPr>
        <w:t>R</w:t>
      </w:r>
      <w:r w:rsidR="00BC59D6" w:rsidRPr="002F108C">
        <w:rPr>
          <w:rFonts w:ascii="Times New Roman" w:hAnsi="Times New Roman" w:cs="Times New Roman"/>
          <w:sz w:val="28"/>
          <w:lang w:val="ru-RU"/>
        </w:rPr>
        <w:t>2015</w:t>
      </w:r>
      <w:r w:rsidR="00BC59D6">
        <w:rPr>
          <w:rFonts w:ascii="Times New Roman" w:hAnsi="Times New Roman" w:cs="Times New Roman"/>
          <w:sz w:val="28"/>
          <w:lang w:val="en-US"/>
        </w:rPr>
        <w:t>b</w:t>
      </w:r>
      <w:r w:rsidR="00BC59D6" w:rsidRPr="002F108C">
        <w:rPr>
          <w:rFonts w:ascii="Times New Roman" w:hAnsi="Times New Roman" w:cs="Times New Roman"/>
          <w:sz w:val="28"/>
          <w:lang w:val="ru-RU"/>
        </w:rPr>
        <w:t xml:space="preserve"> </w:t>
      </w:r>
      <w:proofErr w:type="spellStart"/>
      <w:r>
        <w:rPr>
          <w:rFonts w:ascii="Times New Roman" w:hAnsi="Times New Roman" w:cs="Times New Roman"/>
          <w:sz w:val="28"/>
          <w:lang w:val="ru-RU"/>
        </w:rPr>
        <w:t>було</w:t>
      </w:r>
      <w:proofErr w:type="spellEnd"/>
      <w:r>
        <w:rPr>
          <w:rFonts w:ascii="Times New Roman" w:hAnsi="Times New Roman" w:cs="Times New Roman"/>
          <w:sz w:val="28"/>
          <w:lang w:val="ru-RU"/>
        </w:rPr>
        <w:t xml:space="preserve"> </w:t>
      </w:r>
      <w:r w:rsidR="00BC59D6">
        <w:rPr>
          <w:rFonts w:ascii="Times New Roman" w:hAnsi="Times New Roman" w:cs="Times New Roman"/>
          <w:sz w:val="28"/>
        </w:rPr>
        <w:t>отримано динамічну</w:t>
      </w:r>
      <w:r w:rsidR="0029170A">
        <w:rPr>
          <w:rFonts w:ascii="Times New Roman" w:hAnsi="Times New Roman" w:cs="Times New Roman"/>
          <w:sz w:val="28"/>
        </w:rPr>
        <w:t xml:space="preserve"> та частотні</w:t>
      </w:r>
      <w:r w:rsidR="00BC59D6">
        <w:rPr>
          <w:rFonts w:ascii="Times New Roman" w:hAnsi="Times New Roman" w:cs="Times New Roman"/>
          <w:sz w:val="28"/>
        </w:rPr>
        <w:t xml:space="preserve"> характеристик</w:t>
      </w:r>
      <w:r w:rsidR="0029170A">
        <w:rPr>
          <w:rFonts w:ascii="Times New Roman" w:hAnsi="Times New Roman" w:cs="Times New Roman"/>
          <w:sz w:val="28"/>
        </w:rPr>
        <w:t>и</w:t>
      </w:r>
      <w:r w:rsidR="00BC59D6">
        <w:rPr>
          <w:rFonts w:ascii="Times New Roman" w:hAnsi="Times New Roman" w:cs="Times New Roman"/>
          <w:sz w:val="28"/>
        </w:rPr>
        <w:t xml:space="preserve"> вимірювального перетворювача тиску.</w:t>
      </w:r>
    </w:p>
    <w:p w:rsidR="001A09F3" w:rsidRDefault="001A09F3" w:rsidP="001A09F3">
      <w:pPr>
        <w:spacing w:line="360" w:lineRule="auto"/>
        <w:ind w:firstLine="708"/>
        <w:jc w:val="both"/>
        <w:rPr>
          <w:rFonts w:ascii="Times New Roman" w:hAnsi="Times New Roman" w:cs="Times New Roman"/>
          <w:sz w:val="28"/>
          <w:szCs w:val="28"/>
        </w:rPr>
      </w:pPr>
      <w:r>
        <w:rPr>
          <w:rFonts w:ascii="Times New Roman" w:hAnsi="Times New Roman" w:cs="Times New Roman"/>
          <w:sz w:val="28"/>
        </w:rPr>
        <w:t xml:space="preserve">Розроблено </w:t>
      </w:r>
      <w:proofErr w:type="spellStart"/>
      <w:r>
        <w:rPr>
          <w:rFonts w:ascii="Times New Roman" w:hAnsi="Times New Roman" w:cs="Times New Roman"/>
          <w:sz w:val="28"/>
        </w:rPr>
        <w:t>стартап</w:t>
      </w:r>
      <w:proofErr w:type="spellEnd"/>
      <w:r>
        <w:rPr>
          <w:rFonts w:ascii="Times New Roman" w:hAnsi="Times New Roman" w:cs="Times New Roman"/>
          <w:sz w:val="28"/>
        </w:rPr>
        <w:t xml:space="preserve">-проект, в якому </w:t>
      </w:r>
      <w:r>
        <w:rPr>
          <w:rFonts w:ascii="Times New Roman" w:hAnsi="Times New Roman" w:cs="Times New Roman"/>
          <w:sz w:val="28"/>
          <w:szCs w:val="28"/>
        </w:rPr>
        <w:t xml:space="preserve">проведено аналіз ринкових можливостей та сегменту споживачів, </w:t>
      </w:r>
      <w:r w:rsidR="00D33EB7">
        <w:rPr>
          <w:rFonts w:ascii="Times New Roman" w:hAnsi="Times New Roman" w:cs="Times New Roman"/>
          <w:sz w:val="28"/>
          <w:szCs w:val="28"/>
        </w:rPr>
        <w:t>на яких буде орієнтуватися вимірювальний перетворювач тиску.</w:t>
      </w:r>
    </w:p>
    <w:p w:rsidR="009A73D2" w:rsidRDefault="009A73D2" w:rsidP="00D33EB7">
      <w:pPr>
        <w:spacing w:after="0" w:line="360" w:lineRule="auto"/>
        <w:rPr>
          <w:rFonts w:ascii="Times New Roman" w:hAnsi="Times New Roman" w:cs="Times New Roman"/>
          <w:b/>
          <w:sz w:val="32"/>
          <w:szCs w:val="32"/>
        </w:rPr>
      </w:pPr>
    </w:p>
    <w:p w:rsidR="009A73D2" w:rsidRPr="001A09F3" w:rsidRDefault="009A73D2" w:rsidP="009A73D2">
      <w:pPr>
        <w:spacing w:after="0" w:line="360" w:lineRule="auto"/>
        <w:jc w:val="center"/>
        <w:rPr>
          <w:rFonts w:ascii="Times New Roman" w:hAnsi="Times New Roman" w:cs="Times New Roman"/>
          <w:b/>
          <w:sz w:val="32"/>
          <w:szCs w:val="32"/>
          <w:lang w:val="ru-RU"/>
        </w:rPr>
      </w:pPr>
    </w:p>
    <w:p w:rsidR="009A73D2" w:rsidRDefault="009A73D2" w:rsidP="009A73D2">
      <w:pPr>
        <w:spacing w:after="0" w:line="360" w:lineRule="auto"/>
        <w:jc w:val="center"/>
        <w:rPr>
          <w:rFonts w:ascii="Times New Roman" w:hAnsi="Times New Roman" w:cs="Times New Roman"/>
          <w:b/>
          <w:sz w:val="32"/>
          <w:szCs w:val="32"/>
        </w:rPr>
      </w:pPr>
    </w:p>
    <w:p w:rsidR="009A73D2" w:rsidRDefault="009A73D2" w:rsidP="009A73D2">
      <w:pPr>
        <w:spacing w:after="0" w:line="360" w:lineRule="auto"/>
        <w:jc w:val="center"/>
        <w:rPr>
          <w:rFonts w:ascii="Times New Roman" w:hAnsi="Times New Roman" w:cs="Times New Roman"/>
          <w:b/>
          <w:sz w:val="32"/>
          <w:szCs w:val="32"/>
        </w:rPr>
      </w:pPr>
    </w:p>
    <w:p w:rsidR="009A73D2" w:rsidRDefault="009A73D2" w:rsidP="009A73D2">
      <w:pPr>
        <w:spacing w:after="0" w:line="360" w:lineRule="auto"/>
        <w:jc w:val="center"/>
        <w:rPr>
          <w:rFonts w:ascii="Times New Roman" w:hAnsi="Times New Roman" w:cs="Times New Roman"/>
          <w:b/>
          <w:sz w:val="32"/>
          <w:szCs w:val="32"/>
        </w:rPr>
      </w:pPr>
    </w:p>
    <w:p w:rsidR="009A73D2" w:rsidRPr="00F838D2" w:rsidRDefault="009A73D2" w:rsidP="001A09F3">
      <w:pPr>
        <w:spacing w:after="0" w:line="360" w:lineRule="auto"/>
        <w:rPr>
          <w:rFonts w:ascii="Times New Roman" w:hAnsi="Times New Roman" w:cs="Times New Roman"/>
          <w:b/>
          <w:sz w:val="36"/>
          <w:szCs w:val="32"/>
        </w:rPr>
      </w:pPr>
    </w:p>
    <w:p w:rsidR="009A73D2" w:rsidRPr="00F838D2" w:rsidRDefault="009A73D2" w:rsidP="00C4225E">
      <w:pPr>
        <w:spacing w:line="360" w:lineRule="auto"/>
        <w:jc w:val="center"/>
        <w:rPr>
          <w:rFonts w:ascii="Times New Roman" w:hAnsi="Times New Roman" w:cs="Times New Roman"/>
          <w:b/>
          <w:sz w:val="36"/>
          <w:szCs w:val="32"/>
        </w:rPr>
      </w:pPr>
      <w:r>
        <w:rPr>
          <w:rFonts w:ascii="Times New Roman" w:hAnsi="Times New Roman" w:cs="Times New Roman"/>
          <w:b/>
          <w:sz w:val="32"/>
          <w:szCs w:val="32"/>
        </w:rPr>
        <w:lastRenderedPageBreak/>
        <w:t>Список використаної літератури</w:t>
      </w:r>
    </w:p>
    <w:p w:rsidR="00C4225E" w:rsidRPr="00C4225E" w:rsidRDefault="00C4225E" w:rsidP="00366941">
      <w:pPr>
        <w:pStyle w:val="a3"/>
        <w:numPr>
          <w:ilvl w:val="0"/>
          <w:numId w:val="2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Проектирование датчиков для измерения механических величин</w:t>
      </w:r>
      <w:proofErr w:type="gramStart"/>
      <w:r>
        <w:rPr>
          <w:rFonts w:ascii="Times New Roman" w:eastAsia="Times New Roman" w:hAnsi="Times New Roman" w:cs="Times New Roman"/>
          <w:sz w:val="28"/>
          <w:szCs w:val="28"/>
          <w:lang w:val="ru-RU" w:eastAsia="ru-RU"/>
        </w:rPr>
        <w:t xml:space="preserve"> </w:t>
      </w:r>
      <w:r w:rsidRPr="006B0246">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П</w:t>
      </w:r>
      <w:proofErr w:type="gramEnd"/>
      <w:r>
        <w:rPr>
          <w:rFonts w:ascii="Times New Roman" w:eastAsia="Times New Roman" w:hAnsi="Times New Roman" w:cs="Times New Roman"/>
          <w:sz w:val="28"/>
          <w:szCs w:val="28"/>
          <w:lang w:val="ru-RU" w:eastAsia="ru-RU"/>
        </w:rPr>
        <w:t>од ред. Е.П. Осадчего.- М.: Машиностроение, 1979.- 480 с.</w:t>
      </w:r>
    </w:p>
    <w:p w:rsidR="00C4225E" w:rsidRDefault="00C4225E" w:rsidP="00366941">
      <w:pPr>
        <w:pStyle w:val="a3"/>
        <w:numPr>
          <w:ilvl w:val="0"/>
          <w:numId w:val="2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Измерение давления </w:t>
      </w:r>
      <w:r w:rsidRPr="00C4225E">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Електронний ресурс</w:t>
      </w:r>
      <w:r w:rsidRPr="00C4225E">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 Режим доступу </w:t>
      </w:r>
      <w:proofErr w:type="gramStart"/>
      <w:r>
        <w:rPr>
          <w:rFonts w:ascii="Times New Roman" w:eastAsia="Times New Roman" w:hAnsi="Times New Roman" w:cs="Times New Roman"/>
          <w:sz w:val="28"/>
          <w:szCs w:val="28"/>
          <w:lang w:eastAsia="ru-RU"/>
        </w:rPr>
        <w:t>до</w:t>
      </w:r>
      <w:proofErr w:type="gramEnd"/>
      <w:r>
        <w:rPr>
          <w:rFonts w:ascii="Times New Roman" w:eastAsia="Times New Roman" w:hAnsi="Times New Roman" w:cs="Times New Roman"/>
          <w:sz w:val="28"/>
          <w:szCs w:val="28"/>
          <w:lang w:eastAsia="ru-RU"/>
        </w:rPr>
        <w:t xml:space="preserve"> ресурсів: </w:t>
      </w:r>
      <w:hyperlink r:id="rId52" w:history="1">
        <w:r w:rsidR="00C728DB" w:rsidRPr="00757B37">
          <w:rPr>
            <w:rStyle w:val="ad"/>
            <w:rFonts w:ascii="Times New Roman" w:eastAsia="Times New Roman" w:hAnsi="Times New Roman" w:cs="Times New Roman"/>
            <w:sz w:val="28"/>
            <w:szCs w:val="28"/>
            <w:lang w:eastAsia="ru-RU"/>
          </w:rPr>
          <w:t>http://kipia-portal.ru/2016/05/05/izmerenie-davleniya/</w:t>
        </w:r>
      </w:hyperlink>
    </w:p>
    <w:p w:rsidR="00C728DB" w:rsidRPr="00C4225E" w:rsidRDefault="00C728DB" w:rsidP="00366941">
      <w:pPr>
        <w:pStyle w:val="a3"/>
        <w:numPr>
          <w:ilvl w:val="0"/>
          <w:numId w:val="2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Датчик тиску</w:t>
      </w:r>
      <w:r w:rsidRPr="00C728DB">
        <w:rPr>
          <w:rFonts w:ascii="Times New Roman" w:eastAsia="Times New Roman" w:hAnsi="Times New Roman" w:cs="Times New Roman"/>
          <w:sz w:val="28"/>
          <w:szCs w:val="28"/>
          <w:lang w:eastAsia="ru-RU"/>
        </w:rPr>
        <w:t xml:space="preserve"> </w:t>
      </w:r>
      <w:r w:rsidRPr="00C4225E">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Електронний ресурс</w:t>
      </w:r>
      <w:r w:rsidRPr="00C4225E">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 Режим доступу до ресурсів: </w:t>
      </w:r>
      <w:r w:rsidRPr="00C728DB">
        <w:rPr>
          <w:rFonts w:ascii="Times New Roman" w:eastAsia="Times New Roman" w:hAnsi="Times New Roman" w:cs="Times New Roman"/>
          <w:sz w:val="28"/>
          <w:szCs w:val="28"/>
          <w:lang w:eastAsia="ru-RU"/>
        </w:rPr>
        <w:t>https://wiki.tntu.edu.ua/</w:t>
      </w:r>
      <w:r>
        <w:rPr>
          <w:rFonts w:ascii="Times New Roman" w:eastAsia="Times New Roman" w:hAnsi="Times New Roman" w:cs="Times New Roman"/>
          <w:sz w:val="28"/>
          <w:szCs w:val="28"/>
          <w:lang w:eastAsia="ru-RU"/>
        </w:rPr>
        <w:t>Датчик</w:t>
      </w:r>
      <w:r w:rsidRPr="00C728DB">
        <w:rPr>
          <w:rFonts w:ascii="Times New Roman" w:eastAsia="Times New Roman" w:hAnsi="Times New Roman" w:cs="Times New Roman"/>
          <w:sz w:val="28"/>
          <w:szCs w:val="28"/>
          <w:lang w:eastAsia="ru-RU"/>
        </w:rPr>
        <w:t>_</w:t>
      </w:r>
      <w:r>
        <w:rPr>
          <w:rFonts w:ascii="Times New Roman" w:eastAsia="Times New Roman" w:hAnsi="Times New Roman" w:cs="Times New Roman"/>
          <w:sz w:val="28"/>
          <w:szCs w:val="28"/>
          <w:lang w:eastAsia="ru-RU"/>
        </w:rPr>
        <w:t>тиску</w:t>
      </w:r>
    </w:p>
    <w:p w:rsidR="00BA497E" w:rsidRPr="00C728DB" w:rsidRDefault="00BA497E" w:rsidP="00366941">
      <w:pPr>
        <w:pStyle w:val="a3"/>
        <w:numPr>
          <w:ilvl w:val="0"/>
          <w:numId w:val="26"/>
        </w:numPr>
        <w:spacing w:line="360" w:lineRule="auto"/>
        <w:jc w:val="both"/>
        <w:rPr>
          <w:rFonts w:ascii="Times New Roman" w:eastAsia="Times New Roman" w:hAnsi="Times New Roman" w:cs="Times New Roman"/>
          <w:sz w:val="28"/>
          <w:szCs w:val="28"/>
          <w:lang w:eastAsia="ru-RU"/>
        </w:rPr>
      </w:pPr>
      <w:r w:rsidRPr="00C4225E">
        <w:rPr>
          <w:rFonts w:ascii="Times New Roman" w:eastAsia="Times New Roman" w:hAnsi="Times New Roman" w:cs="Times New Roman"/>
          <w:sz w:val="28"/>
          <w:szCs w:val="28"/>
          <w:lang w:val="ru-RU" w:eastAsia="ru-RU"/>
        </w:rPr>
        <w:t>Андреева Л.Е. Упругие элементы приборов.- М.: Машиностроение, 1981.- 390 с.</w:t>
      </w:r>
    </w:p>
    <w:p w:rsidR="00C728DB" w:rsidRPr="008E6C1B" w:rsidRDefault="00C728DB" w:rsidP="00366941">
      <w:pPr>
        <w:pStyle w:val="a3"/>
        <w:numPr>
          <w:ilvl w:val="0"/>
          <w:numId w:val="2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D</w:t>
      </w:r>
      <w:proofErr w:type="spellStart"/>
      <w:r w:rsidRPr="00C728DB">
        <w:rPr>
          <w:rFonts w:ascii="Times New Roman" w:eastAsia="Times New Roman" w:hAnsi="Times New Roman" w:cs="Times New Roman"/>
          <w:sz w:val="28"/>
          <w:szCs w:val="28"/>
          <w:lang w:eastAsia="ru-RU"/>
        </w:rPr>
        <w:t>irect</w:t>
      </w:r>
      <w:proofErr w:type="spellEnd"/>
      <w:r>
        <w:rPr>
          <w:rFonts w:ascii="Times New Roman" w:eastAsia="Times New Roman" w:hAnsi="Times New Roman" w:cs="Times New Roman"/>
          <w:sz w:val="28"/>
          <w:szCs w:val="28"/>
          <w:lang w:val="en-US" w:eastAsia="ru-RU"/>
        </w:rPr>
        <w:t>I</w:t>
      </w:r>
      <w:proofErr w:type="spellStart"/>
      <w:r w:rsidRPr="00C728DB">
        <w:rPr>
          <w:rFonts w:ascii="Times New Roman" w:eastAsia="Times New Roman" w:hAnsi="Times New Roman" w:cs="Times New Roman"/>
          <w:sz w:val="28"/>
          <w:szCs w:val="28"/>
          <w:lang w:eastAsia="ru-RU"/>
        </w:rPr>
        <w:t>ndustry</w:t>
      </w:r>
      <w:proofErr w:type="spellEnd"/>
      <w:r>
        <w:rPr>
          <w:rFonts w:ascii="Times New Roman" w:eastAsia="Times New Roman" w:hAnsi="Times New Roman" w:cs="Times New Roman"/>
          <w:sz w:val="28"/>
          <w:szCs w:val="28"/>
          <w:lang w:val="en-US" w:eastAsia="ru-RU"/>
        </w:rPr>
        <w:t xml:space="preserve"> – The online industrial exhibition</w:t>
      </w:r>
      <w:r>
        <w:rPr>
          <w:rFonts w:ascii="Times New Roman" w:eastAsia="Times New Roman" w:hAnsi="Times New Roman" w:cs="Times New Roman"/>
          <w:sz w:val="28"/>
          <w:szCs w:val="28"/>
          <w:lang w:eastAsia="ru-RU"/>
        </w:rPr>
        <w:t xml:space="preserve"> </w:t>
      </w:r>
      <w:r w:rsidRPr="00C728DB">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Електронний ресурс</w:t>
      </w:r>
      <w:r w:rsidRPr="00C728DB">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 xml:space="preserve"> – Режим доступу до ресурсів: </w:t>
      </w:r>
      <w:hyperlink r:id="rId53" w:history="1">
        <w:r w:rsidR="008E6C1B" w:rsidRPr="00757B37">
          <w:rPr>
            <w:rStyle w:val="ad"/>
            <w:rFonts w:ascii="Times New Roman" w:eastAsia="Times New Roman" w:hAnsi="Times New Roman" w:cs="Times New Roman"/>
            <w:sz w:val="28"/>
            <w:szCs w:val="28"/>
            <w:lang w:eastAsia="ru-RU"/>
          </w:rPr>
          <w:t>http://www.directindustry.com/</w:t>
        </w:r>
      </w:hyperlink>
    </w:p>
    <w:p w:rsidR="008E6C1B" w:rsidRPr="00C4225E" w:rsidRDefault="008E6C1B" w:rsidP="00366941">
      <w:pPr>
        <w:pStyle w:val="a3"/>
        <w:numPr>
          <w:ilvl w:val="0"/>
          <w:numId w:val="26"/>
        </w:numPr>
        <w:spacing w:line="360" w:lineRule="auto"/>
        <w:jc w:val="both"/>
        <w:rPr>
          <w:rFonts w:ascii="Times New Roman" w:eastAsia="Times New Roman" w:hAnsi="Times New Roman" w:cs="Times New Roman"/>
          <w:sz w:val="28"/>
          <w:szCs w:val="28"/>
          <w:lang w:eastAsia="ru-RU"/>
        </w:rPr>
      </w:pPr>
      <w:proofErr w:type="spellStart"/>
      <w:r w:rsidRPr="008E6C1B">
        <w:rPr>
          <w:rFonts w:ascii="Times New Roman" w:eastAsia="Times New Roman" w:hAnsi="Times New Roman" w:cs="Times New Roman"/>
          <w:sz w:val="28"/>
          <w:szCs w:val="28"/>
          <w:lang w:eastAsia="ru-RU"/>
        </w:rPr>
        <w:t>Туричин</w:t>
      </w:r>
      <w:proofErr w:type="spellEnd"/>
      <w:r w:rsidRPr="008E6C1B">
        <w:rPr>
          <w:rFonts w:ascii="Times New Roman" w:eastAsia="Times New Roman" w:hAnsi="Times New Roman" w:cs="Times New Roman"/>
          <w:sz w:val="28"/>
          <w:szCs w:val="28"/>
          <w:lang w:eastAsia="ru-RU"/>
        </w:rPr>
        <w:t xml:space="preserve"> А.М., </w:t>
      </w:r>
      <w:proofErr w:type="spellStart"/>
      <w:r w:rsidRPr="008E6C1B">
        <w:rPr>
          <w:rFonts w:ascii="Times New Roman" w:eastAsia="Times New Roman" w:hAnsi="Times New Roman" w:cs="Times New Roman"/>
          <w:sz w:val="28"/>
          <w:szCs w:val="28"/>
          <w:lang w:eastAsia="ru-RU"/>
        </w:rPr>
        <w:t>Новицкий</w:t>
      </w:r>
      <w:proofErr w:type="spellEnd"/>
      <w:r w:rsidRPr="008E6C1B">
        <w:rPr>
          <w:rFonts w:ascii="Times New Roman" w:eastAsia="Times New Roman" w:hAnsi="Times New Roman" w:cs="Times New Roman"/>
          <w:sz w:val="28"/>
          <w:szCs w:val="28"/>
          <w:lang w:eastAsia="ru-RU"/>
        </w:rPr>
        <w:t xml:space="preserve"> П.В., </w:t>
      </w:r>
      <w:proofErr w:type="spellStart"/>
      <w:r w:rsidRPr="008E6C1B">
        <w:rPr>
          <w:rFonts w:ascii="Times New Roman" w:eastAsia="Times New Roman" w:hAnsi="Times New Roman" w:cs="Times New Roman"/>
          <w:sz w:val="28"/>
          <w:szCs w:val="28"/>
          <w:lang w:eastAsia="ru-RU"/>
        </w:rPr>
        <w:t>Левшина</w:t>
      </w:r>
      <w:proofErr w:type="spellEnd"/>
      <w:r w:rsidRPr="008E6C1B">
        <w:rPr>
          <w:rFonts w:ascii="Times New Roman" w:eastAsia="Times New Roman" w:hAnsi="Times New Roman" w:cs="Times New Roman"/>
          <w:sz w:val="28"/>
          <w:szCs w:val="28"/>
          <w:lang w:eastAsia="ru-RU"/>
        </w:rPr>
        <w:t xml:space="preserve"> Е.С. и </w:t>
      </w:r>
      <w:proofErr w:type="spellStart"/>
      <w:r w:rsidRPr="008E6C1B">
        <w:rPr>
          <w:rFonts w:ascii="Times New Roman" w:eastAsia="Times New Roman" w:hAnsi="Times New Roman" w:cs="Times New Roman"/>
          <w:sz w:val="28"/>
          <w:szCs w:val="28"/>
          <w:lang w:eastAsia="ru-RU"/>
        </w:rPr>
        <w:t>др</w:t>
      </w:r>
      <w:proofErr w:type="spellEnd"/>
      <w:r w:rsidRPr="008E6C1B">
        <w:rPr>
          <w:rFonts w:ascii="Times New Roman" w:eastAsia="Times New Roman" w:hAnsi="Times New Roman" w:cs="Times New Roman"/>
          <w:sz w:val="28"/>
          <w:szCs w:val="28"/>
          <w:lang w:eastAsia="ru-RU"/>
        </w:rPr>
        <w:t xml:space="preserve">. </w:t>
      </w:r>
      <w:proofErr w:type="spellStart"/>
      <w:r w:rsidRPr="008E6C1B">
        <w:rPr>
          <w:rFonts w:ascii="Times New Roman" w:eastAsia="Times New Roman" w:hAnsi="Times New Roman" w:cs="Times New Roman"/>
          <w:sz w:val="28"/>
          <w:szCs w:val="28"/>
          <w:lang w:eastAsia="ru-RU"/>
        </w:rPr>
        <w:t>Электрические</w:t>
      </w:r>
      <w:proofErr w:type="spellEnd"/>
      <w:r w:rsidRPr="008E6C1B">
        <w:rPr>
          <w:rFonts w:ascii="Times New Roman" w:eastAsia="Times New Roman" w:hAnsi="Times New Roman" w:cs="Times New Roman"/>
          <w:sz w:val="28"/>
          <w:szCs w:val="28"/>
          <w:lang w:eastAsia="ru-RU"/>
        </w:rPr>
        <w:t xml:space="preserve"> </w:t>
      </w:r>
      <w:proofErr w:type="spellStart"/>
      <w:r w:rsidRPr="008E6C1B">
        <w:rPr>
          <w:rFonts w:ascii="Times New Roman" w:eastAsia="Times New Roman" w:hAnsi="Times New Roman" w:cs="Times New Roman"/>
          <w:sz w:val="28"/>
          <w:szCs w:val="28"/>
          <w:lang w:eastAsia="ru-RU"/>
        </w:rPr>
        <w:t>измерения</w:t>
      </w:r>
      <w:proofErr w:type="spellEnd"/>
      <w:r w:rsidRPr="008E6C1B">
        <w:rPr>
          <w:rFonts w:ascii="Times New Roman" w:eastAsia="Times New Roman" w:hAnsi="Times New Roman" w:cs="Times New Roman"/>
          <w:sz w:val="28"/>
          <w:szCs w:val="28"/>
          <w:lang w:eastAsia="ru-RU"/>
        </w:rPr>
        <w:t xml:space="preserve"> </w:t>
      </w:r>
      <w:proofErr w:type="spellStart"/>
      <w:r w:rsidRPr="008E6C1B">
        <w:rPr>
          <w:rFonts w:ascii="Times New Roman" w:eastAsia="Times New Roman" w:hAnsi="Times New Roman" w:cs="Times New Roman"/>
          <w:sz w:val="28"/>
          <w:szCs w:val="28"/>
          <w:lang w:eastAsia="ru-RU"/>
        </w:rPr>
        <w:t>неэлектрических</w:t>
      </w:r>
      <w:proofErr w:type="spellEnd"/>
      <w:r w:rsidRPr="008E6C1B">
        <w:rPr>
          <w:rFonts w:ascii="Times New Roman" w:eastAsia="Times New Roman" w:hAnsi="Times New Roman" w:cs="Times New Roman"/>
          <w:sz w:val="28"/>
          <w:szCs w:val="28"/>
          <w:lang w:eastAsia="ru-RU"/>
        </w:rPr>
        <w:t xml:space="preserve"> величин</w:t>
      </w:r>
      <w:r>
        <w:rPr>
          <w:rFonts w:ascii="Times New Roman" w:eastAsia="Times New Roman" w:hAnsi="Times New Roman" w:cs="Times New Roman"/>
          <w:sz w:val="28"/>
          <w:szCs w:val="28"/>
          <w:lang w:val="ru-RU" w:eastAsia="ru-RU"/>
        </w:rPr>
        <w:t xml:space="preserve">. – </w:t>
      </w:r>
      <w:r w:rsidRPr="008E6C1B">
        <w:rPr>
          <w:rFonts w:ascii="Times New Roman" w:eastAsia="Times New Roman" w:hAnsi="Times New Roman" w:cs="Times New Roman"/>
          <w:sz w:val="28"/>
          <w:szCs w:val="28"/>
          <w:lang w:val="ru-RU" w:eastAsia="ru-RU"/>
        </w:rPr>
        <w:t>Л: Энергия. 1975.</w:t>
      </w:r>
      <w:r>
        <w:rPr>
          <w:rFonts w:ascii="Times New Roman" w:eastAsia="Times New Roman" w:hAnsi="Times New Roman" w:cs="Times New Roman"/>
          <w:sz w:val="28"/>
          <w:szCs w:val="28"/>
          <w:lang w:val="ru-RU" w:eastAsia="ru-RU"/>
        </w:rPr>
        <w:t>–</w:t>
      </w:r>
      <w:r w:rsidRPr="008E6C1B">
        <w:rPr>
          <w:rFonts w:ascii="Times New Roman" w:eastAsia="Times New Roman" w:hAnsi="Times New Roman" w:cs="Times New Roman"/>
          <w:sz w:val="28"/>
          <w:szCs w:val="28"/>
          <w:lang w:val="ru-RU" w:eastAsia="ru-RU"/>
        </w:rPr>
        <w:t xml:space="preserve"> 576 с.</w:t>
      </w:r>
    </w:p>
    <w:p w:rsidR="00BA497E" w:rsidRPr="00366941" w:rsidRDefault="00BA497E" w:rsidP="00366941">
      <w:pPr>
        <w:pStyle w:val="a3"/>
        <w:numPr>
          <w:ilvl w:val="0"/>
          <w:numId w:val="2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Ваганов В.И. </w:t>
      </w:r>
      <w:proofErr w:type="gramStart"/>
      <w:r>
        <w:rPr>
          <w:rFonts w:ascii="Times New Roman" w:eastAsia="Times New Roman" w:hAnsi="Times New Roman" w:cs="Times New Roman"/>
          <w:sz w:val="28"/>
          <w:szCs w:val="28"/>
          <w:lang w:val="ru-RU" w:eastAsia="ru-RU"/>
        </w:rPr>
        <w:t>Интегральные</w:t>
      </w:r>
      <w:proofErr w:type="gram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тензопреобразователи</w:t>
      </w:r>
      <w:proofErr w:type="spellEnd"/>
      <w:r>
        <w:rPr>
          <w:rFonts w:ascii="Times New Roman" w:eastAsia="Times New Roman" w:hAnsi="Times New Roman" w:cs="Times New Roman"/>
          <w:sz w:val="28"/>
          <w:szCs w:val="28"/>
          <w:lang w:val="ru-RU" w:eastAsia="ru-RU"/>
        </w:rPr>
        <w:t xml:space="preserve">.- М.: </w:t>
      </w:r>
      <w:proofErr w:type="spellStart"/>
      <w:r>
        <w:rPr>
          <w:rFonts w:ascii="Times New Roman" w:eastAsia="Times New Roman" w:hAnsi="Times New Roman" w:cs="Times New Roman"/>
          <w:sz w:val="28"/>
          <w:szCs w:val="28"/>
          <w:lang w:val="ru-RU" w:eastAsia="ru-RU"/>
        </w:rPr>
        <w:t>Энергоатомиздат</w:t>
      </w:r>
      <w:proofErr w:type="spellEnd"/>
      <w:r>
        <w:rPr>
          <w:rFonts w:ascii="Times New Roman" w:eastAsia="Times New Roman" w:hAnsi="Times New Roman" w:cs="Times New Roman"/>
          <w:sz w:val="28"/>
          <w:szCs w:val="28"/>
          <w:lang w:val="ru-RU" w:eastAsia="ru-RU"/>
        </w:rPr>
        <w:t>, 1983.- 136 с.</w:t>
      </w:r>
    </w:p>
    <w:p w:rsidR="00366941" w:rsidRPr="000D5F0A" w:rsidRDefault="00366941" w:rsidP="00366941">
      <w:pPr>
        <w:pStyle w:val="a3"/>
        <w:numPr>
          <w:ilvl w:val="0"/>
          <w:numId w:val="2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Електричні датчики тиску </w:t>
      </w:r>
      <w:r w:rsidRPr="00366941">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Електронний ресурс</w:t>
      </w:r>
      <w:r w:rsidRPr="00366941">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 Режим доступу до ресурсів: </w:t>
      </w:r>
      <w:hyperlink r:id="rId54" w:history="1">
        <w:r w:rsidR="000D5F0A" w:rsidRPr="00757B37">
          <w:rPr>
            <w:rStyle w:val="ad"/>
            <w:rFonts w:ascii="Times New Roman" w:eastAsia="Times New Roman" w:hAnsi="Times New Roman" w:cs="Times New Roman"/>
            <w:sz w:val="28"/>
            <w:szCs w:val="28"/>
            <w:lang w:eastAsia="ru-RU"/>
          </w:rPr>
          <w:t>http://electricalschool.info/spravochnik/apparaty/jelektricheskie-datchiki-davlenja.html</w:t>
        </w:r>
      </w:hyperlink>
    </w:p>
    <w:p w:rsidR="000D5F0A" w:rsidRPr="006B0246" w:rsidRDefault="000D5F0A" w:rsidP="000D5F0A">
      <w:pPr>
        <w:pStyle w:val="a3"/>
        <w:numPr>
          <w:ilvl w:val="0"/>
          <w:numId w:val="2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Комплексы контроля давления </w:t>
      </w:r>
      <w:r>
        <w:rPr>
          <w:rFonts w:ascii="Times New Roman" w:eastAsia="Times New Roman" w:hAnsi="Times New Roman" w:cs="Times New Roman"/>
          <w:sz w:val="28"/>
          <w:szCs w:val="28"/>
          <w:lang w:eastAsia="ru-RU"/>
        </w:rPr>
        <w:t xml:space="preserve"> </w:t>
      </w:r>
      <w:r w:rsidRPr="00366941">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Електронний ресурс</w:t>
      </w:r>
      <w:r w:rsidRPr="00366941">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 Режим доступу </w:t>
      </w:r>
      <w:proofErr w:type="gramStart"/>
      <w:r>
        <w:rPr>
          <w:rFonts w:ascii="Times New Roman" w:eastAsia="Times New Roman" w:hAnsi="Times New Roman" w:cs="Times New Roman"/>
          <w:sz w:val="28"/>
          <w:szCs w:val="28"/>
          <w:lang w:eastAsia="ru-RU"/>
        </w:rPr>
        <w:t>до</w:t>
      </w:r>
      <w:proofErr w:type="gramEnd"/>
      <w:r>
        <w:rPr>
          <w:rFonts w:ascii="Times New Roman" w:eastAsia="Times New Roman" w:hAnsi="Times New Roman" w:cs="Times New Roman"/>
          <w:sz w:val="28"/>
          <w:szCs w:val="28"/>
          <w:lang w:eastAsia="ru-RU"/>
        </w:rPr>
        <w:t xml:space="preserve"> ресурсів: </w:t>
      </w:r>
      <w:r>
        <w:rPr>
          <w:rFonts w:ascii="Times New Roman" w:eastAsia="Times New Roman" w:hAnsi="Times New Roman" w:cs="Times New Roman"/>
          <w:sz w:val="28"/>
          <w:szCs w:val="28"/>
          <w:lang w:val="ru-RU" w:eastAsia="ru-RU"/>
        </w:rPr>
        <w:t xml:space="preserve"> </w:t>
      </w:r>
      <w:r w:rsidRPr="000D5F0A">
        <w:rPr>
          <w:rFonts w:ascii="Times New Roman" w:eastAsia="Times New Roman" w:hAnsi="Times New Roman" w:cs="Times New Roman"/>
          <w:sz w:val="28"/>
          <w:szCs w:val="28"/>
          <w:lang w:val="ru-RU" w:eastAsia="ru-RU"/>
        </w:rPr>
        <w:t>https://studfiles.net/preview/942778/page:8/</w:t>
      </w:r>
    </w:p>
    <w:p w:rsidR="00BA497E" w:rsidRPr="006B0246" w:rsidRDefault="00BA497E" w:rsidP="00366941">
      <w:pPr>
        <w:pStyle w:val="a3"/>
        <w:numPr>
          <w:ilvl w:val="0"/>
          <w:numId w:val="26"/>
        </w:numPr>
        <w:spacing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val="ru-RU" w:eastAsia="ru-RU"/>
        </w:rPr>
        <w:t>Вайнберг</w:t>
      </w:r>
      <w:proofErr w:type="spellEnd"/>
      <w:r>
        <w:rPr>
          <w:rFonts w:ascii="Times New Roman" w:eastAsia="Times New Roman" w:hAnsi="Times New Roman" w:cs="Times New Roman"/>
          <w:sz w:val="28"/>
          <w:szCs w:val="28"/>
          <w:lang w:val="ru-RU" w:eastAsia="ru-RU"/>
        </w:rPr>
        <w:t xml:space="preserve"> Д.В. Справочник по прочности, устойчивости и колебаниям пластин.- Киев: </w:t>
      </w:r>
      <w:r>
        <w:rPr>
          <w:rFonts w:ascii="Times New Roman" w:eastAsia="Times New Roman" w:hAnsi="Times New Roman" w:cs="Times New Roman"/>
          <w:sz w:val="28"/>
          <w:szCs w:val="28"/>
          <w:lang w:eastAsia="ru-RU"/>
        </w:rPr>
        <w:t>Будівельник</w:t>
      </w:r>
      <w:r>
        <w:rPr>
          <w:rFonts w:ascii="Times New Roman" w:eastAsia="Times New Roman" w:hAnsi="Times New Roman" w:cs="Times New Roman"/>
          <w:sz w:val="28"/>
          <w:szCs w:val="28"/>
          <w:lang w:val="ru-RU" w:eastAsia="ru-RU"/>
        </w:rPr>
        <w:t>, 1973.- 490 с.</w:t>
      </w:r>
    </w:p>
    <w:p w:rsidR="00BA497E" w:rsidRPr="000D5F0A" w:rsidRDefault="00BA497E" w:rsidP="00366941">
      <w:pPr>
        <w:pStyle w:val="a3"/>
        <w:numPr>
          <w:ilvl w:val="0"/>
          <w:numId w:val="2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Выгода Ю.А. Коррекция погрешностей измерительных элементов систем автоматики </w:t>
      </w:r>
      <w:r w:rsidRPr="006B0246">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Под ред. Е.П. Осадчего.- Пенза: Пензенский политехнический институт, 1980.- 68 с.</w:t>
      </w:r>
    </w:p>
    <w:p w:rsidR="000D5F0A" w:rsidRPr="001F5956" w:rsidRDefault="000D5F0A" w:rsidP="000D5F0A">
      <w:pPr>
        <w:pStyle w:val="a3"/>
        <w:numPr>
          <w:ilvl w:val="0"/>
          <w:numId w:val="26"/>
        </w:numPr>
        <w:spacing w:line="360" w:lineRule="auto"/>
        <w:jc w:val="both"/>
        <w:rPr>
          <w:rFonts w:ascii="Times New Roman" w:eastAsia="Times New Roman" w:hAnsi="Times New Roman" w:cs="Times New Roman"/>
          <w:sz w:val="28"/>
          <w:szCs w:val="28"/>
          <w:lang w:eastAsia="ru-RU"/>
        </w:rPr>
      </w:pPr>
      <w:r w:rsidRPr="000D5F0A">
        <w:rPr>
          <w:rFonts w:ascii="Times New Roman" w:eastAsia="Times New Roman" w:hAnsi="Times New Roman" w:cs="Times New Roman"/>
          <w:sz w:val="28"/>
          <w:szCs w:val="28"/>
          <w:lang w:eastAsia="ru-RU"/>
        </w:rPr>
        <w:t xml:space="preserve"> Макаров Д. И. Принцип </w:t>
      </w:r>
      <w:proofErr w:type="spellStart"/>
      <w:r w:rsidRPr="000D5F0A">
        <w:rPr>
          <w:rFonts w:ascii="Times New Roman" w:eastAsia="Times New Roman" w:hAnsi="Times New Roman" w:cs="Times New Roman"/>
          <w:sz w:val="28"/>
          <w:szCs w:val="28"/>
          <w:lang w:eastAsia="ru-RU"/>
        </w:rPr>
        <w:t>раб</w:t>
      </w:r>
      <w:r w:rsidR="008C391B">
        <w:rPr>
          <w:rFonts w:ascii="Times New Roman" w:eastAsia="Times New Roman" w:hAnsi="Times New Roman" w:cs="Times New Roman"/>
          <w:sz w:val="28"/>
          <w:szCs w:val="28"/>
          <w:lang w:eastAsia="ru-RU"/>
        </w:rPr>
        <w:t>оты</w:t>
      </w:r>
      <w:proofErr w:type="spellEnd"/>
      <w:r w:rsidR="008C391B">
        <w:rPr>
          <w:rFonts w:ascii="Times New Roman" w:eastAsia="Times New Roman" w:hAnsi="Times New Roman" w:cs="Times New Roman"/>
          <w:sz w:val="28"/>
          <w:szCs w:val="28"/>
          <w:lang w:eastAsia="ru-RU"/>
        </w:rPr>
        <w:t xml:space="preserve"> тензодатчика </w:t>
      </w:r>
      <w:proofErr w:type="spellStart"/>
      <w:r w:rsidR="008C391B">
        <w:rPr>
          <w:rFonts w:ascii="Times New Roman" w:eastAsia="Times New Roman" w:hAnsi="Times New Roman" w:cs="Times New Roman"/>
          <w:sz w:val="28"/>
          <w:szCs w:val="28"/>
          <w:lang w:eastAsia="ru-RU"/>
        </w:rPr>
        <w:t>веса</w:t>
      </w:r>
      <w:proofErr w:type="spellEnd"/>
      <w:r w:rsidR="008C391B">
        <w:rPr>
          <w:rFonts w:ascii="Times New Roman" w:eastAsia="Times New Roman" w:hAnsi="Times New Roman" w:cs="Times New Roman"/>
          <w:sz w:val="28"/>
          <w:szCs w:val="28"/>
          <w:lang w:eastAsia="ru-RU"/>
        </w:rPr>
        <w:t xml:space="preserve"> и </w:t>
      </w:r>
      <w:proofErr w:type="spellStart"/>
      <w:r w:rsidR="008C391B">
        <w:rPr>
          <w:rFonts w:ascii="Times New Roman" w:eastAsia="Times New Roman" w:hAnsi="Times New Roman" w:cs="Times New Roman"/>
          <w:sz w:val="28"/>
          <w:szCs w:val="28"/>
          <w:lang w:eastAsia="ru-RU"/>
        </w:rPr>
        <w:t>давлени</w:t>
      </w:r>
      <w:proofErr w:type="spellEnd"/>
      <w:r w:rsidR="008C391B">
        <w:rPr>
          <w:rFonts w:ascii="Times New Roman" w:eastAsia="Times New Roman" w:hAnsi="Times New Roman" w:cs="Times New Roman"/>
          <w:sz w:val="28"/>
          <w:szCs w:val="28"/>
          <w:lang w:val="ru-RU" w:eastAsia="ru-RU"/>
        </w:rPr>
        <w:t xml:space="preserve">я. </w:t>
      </w:r>
      <w:r w:rsidR="008C391B" w:rsidRPr="008C391B">
        <w:rPr>
          <w:rFonts w:ascii="Times New Roman" w:eastAsia="Times New Roman" w:hAnsi="Times New Roman" w:cs="Times New Roman"/>
          <w:sz w:val="28"/>
          <w:szCs w:val="28"/>
          <w:lang w:val="ru-RU" w:eastAsia="ru-RU"/>
        </w:rPr>
        <w:t xml:space="preserve">// </w:t>
      </w:r>
      <w:r w:rsidR="008C391B">
        <w:rPr>
          <w:rFonts w:ascii="Times New Roman" w:eastAsia="Times New Roman" w:hAnsi="Times New Roman" w:cs="Times New Roman"/>
          <w:sz w:val="28"/>
          <w:szCs w:val="28"/>
          <w:lang w:val="ru-RU" w:eastAsia="ru-RU"/>
        </w:rPr>
        <w:t>Автоматизация и электрика. – 2015</w:t>
      </w:r>
    </w:p>
    <w:p w:rsidR="001F5956" w:rsidRPr="001F5956" w:rsidRDefault="001F5956" w:rsidP="004C17BD">
      <w:pPr>
        <w:pStyle w:val="a3"/>
        <w:numPr>
          <w:ilvl w:val="0"/>
          <w:numId w:val="26"/>
        </w:numPr>
        <w:spacing w:line="360" w:lineRule="auto"/>
        <w:jc w:val="both"/>
        <w:rPr>
          <w:rFonts w:ascii="Times New Roman" w:eastAsia="Times New Roman" w:hAnsi="Times New Roman" w:cs="Times New Roman"/>
          <w:sz w:val="28"/>
          <w:szCs w:val="28"/>
          <w:lang w:eastAsia="ru-RU"/>
        </w:rPr>
      </w:pPr>
      <w:proofErr w:type="spellStart"/>
      <w:r w:rsidRPr="001F5956">
        <w:rPr>
          <w:rFonts w:ascii="Times New Roman" w:eastAsia="Times New Roman" w:hAnsi="Times New Roman" w:cs="Times New Roman"/>
          <w:sz w:val="28"/>
          <w:szCs w:val="28"/>
          <w:lang w:eastAsia="ru-RU"/>
        </w:rPr>
        <w:t>Добронос</w:t>
      </w:r>
      <w:proofErr w:type="spellEnd"/>
      <w:r w:rsidRPr="001F5956">
        <w:rPr>
          <w:rFonts w:ascii="Times New Roman" w:eastAsia="Times New Roman" w:hAnsi="Times New Roman" w:cs="Times New Roman"/>
          <w:sz w:val="28"/>
          <w:szCs w:val="28"/>
          <w:lang w:eastAsia="ru-RU"/>
        </w:rPr>
        <w:t xml:space="preserve"> Д.С. Вимірювальний перетворювач тиску / </w:t>
      </w:r>
      <w:proofErr w:type="spellStart"/>
      <w:r w:rsidRPr="001F5956">
        <w:rPr>
          <w:rFonts w:ascii="Times New Roman" w:eastAsia="Times New Roman" w:hAnsi="Times New Roman" w:cs="Times New Roman"/>
          <w:sz w:val="28"/>
          <w:szCs w:val="28"/>
          <w:lang w:eastAsia="ru-RU"/>
        </w:rPr>
        <w:t>Добронос</w:t>
      </w:r>
      <w:proofErr w:type="spellEnd"/>
      <w:r w:rsidRPr="001F5956">
        <w:rPr>
          <w:rFonts w:ascii="Times New Roman" w:eastAsia="Times New Roman" w:hAnsi="Times New Roman" w:cs="Times New Roman"/>
          <w:sz w:val="28"/>
          <w:szCs w:val="28"/>
          <w:lang w:eastAsia="ru-RU"/>
        </w:rPr>
        <w:t xml:space="preserve"> Д.С., Нікітін О.К.  // Погляд у майбутнє приладобудування : матеріали доповідей Х міжнародна науково-практичної конференції студентів, </w:t>
      </w:r>
      <w:r w:rsidRPr="001F5956">
        <w:rPr>
          <w:rFonts w:ascii="Times New Roman" w:eastAsia="Times New Roman" w:hAnsi="Times New Roman" w:cs="Times New Roman"/>
          <w:sz w:val="28"/>
          <w:szCs w:val="28"/>
          <w:lang w:eastAsia="ru-RU"/>
        </w:rPr>
        <w:lastRenderedPageBreak/>
        <w:t xml:space="preserve">аспірантів та молодих вчених, 16-17 травня. – К. : НТУУ «КПІ </w:t>
      </w:r>
      <w:proofErr w:type="spellStart"/>
      <w:r w:rsidRPr="001F5956">
        <w:rPr>
          <w:rFonts w:ascii="Times New Roman" w:eastAsia="Times New Roman" w:hAnsi="Times New Roman" w:cs="Times New Roman"/>
          <w:sz w:val="28"/>
          <w:szCs w:val="28"/>
          <w:lang w:eastAsia="ru-RU"/>
        </w:rPr>
        <w:t>ім.Сікорського</w:t>
      </w:r>
      <w:proofErr w:type="spellEnd"/>
      <w:r w:rsidRPr="001F5956">
        <w:rPr>
          <w:rFonts w:ascii="Times New Roman" w:eastAsia="Times New Roman" w:hAnsi="Times New Roman" w:cs="Times New Roman"/>
          <w:sz w:val="28"/>
          <w:szCs w:val="28"/>
          <w:lang w:eastAsia="ru-RU"/>
        </w:rPr>
        <w:t>», 2017. – С. 67.</w:t>
      </w:r>
    </w:p>
    <w:p w:rsidR="001F5956" w:rsidRPr="00CA7FED" w:rsidRDefault="004C17BD" w:rsidP="004C17BD">
      <w:pPr>
        <w:pStyle w:val="a3"/>
        <w:numPr>
          <w:ilvl w:val="0"/>
          <w:numId w:val="26"/>
        </w:numPr>
        <w:spacing w:line="360" w:lineRule="auto"/>
        <w:jc w:val="both"/>
        <w:rPr>
          <w:rFonts w:ascii="Times New Roman" w:eastAsia="Times New Roman" w:hAnsi="Times New Roman" w:cs="Times New Roman"/>
          <w:sz w:val="28"/>
          <w:szCs w:val="28"/>
          <w:lang w:eastAsia="ru-RU"/>
        </w:rPr>
      </w:pPr>
      <w:proofErr w:type="spellStart"/>
      <w:r w:rsidRPr="001F5956">
        <w:rPr>
          <w:rFonts w:ascii="Times New Roman" w:eastAsia="Times New Roman" w:hAnsi="Times New Roman" w:cs="Times New Roman"/>
          <w:sz w:val="28"/>
          <w:szCs w:val="28"/>
          <w:lang w:eastAsia="ru-RU"/>
        </w:rPr>
        <w:t>Добронос</w:t>
      </w:r>
      <w:proofErr w:type="spellEnd"/>
      <w:r w:rsidRPr="001F5956">
        <w:rPr>
          <w:rFonts w:ascii="Times New Roman" w:eastAsia="Times New Roman" w:hAnsi="Times New Roman" w:cs="Times New Roman"/>
          <w:sz w:val="28"/>
          <w:szCs w:val="28"/>
          <w:lang w:eastAsia="ru-RU"/>
        </w:rPr>
        <w:t xml:space="preserve"> Д.С. </w:t>
      </w:r>
      <w:r>
        <w:rPr>
          <w:rFonts w:ascii="Times New Roman" w:eastAsia="Times New Roman" w:hAnsi="Times New Roman" w:cs="Times New Roman"/>
          <w:sz w:val="28"/>
          <w:szCs w:val="28"/>
          <w:lang w:eastAsia="ru-RU"/>
        </w:rPr>
        <w:t>Дослідження температурної похибки в</w:t>
      </w:r>
      <w:r w:rsidRPr="001F5956">
        <w:rPr>
          <w:rFonts w:ascii="Times New Roman" w:eastAsia="Times New Roman" w:hAnsi="Times New Roman" w:cs="Times New Roman"/>
          <w:sz w:val="28"/>
          <w:szCs w:val="28"/>
          <w:lang w:eastAsia="ru-RU"/>
        </w:rPr>
        <w:t>имірювальн</w:t>
      </w:r>
      <w:r>
        <w:rPr>
          <w:rFonts w:ascii="Times New Roman" w:eastAsia="Times New Roman" w:hAnsi="Times New Roman" w:cs="Times New Roman"/>
          <w:sz w:val="28"/>
          <w:szCs w:val="28"/>
          <w:lang w:eastAsia="ru-RU"/>
        </w:rPr>
        <w:t>ого</w:t>
      </w:r>
      <w:r w:rsidRPr="001F5956">
        <w:rPr>
          <w:rFonts w:ascii="Times New Roman" w:eastAsia="Times New Roman" w:hAnsi="Times New Roman" w:cs="Times New Roman"/>
          <w:sz w:val="28"/>
          <w:szCs w:val="28"/>
          <w:lang w:eastAsia="ru-RU"/>
        </w:rPr>
        <w:t xml:space="preserve"> перетворювач</w:t>
      </w:r>
      <w:r>
        <w:rPr>
          <w:rFonts w:ascii="Times New Roman" w:eastAsia="Times New Roman" w:hAnsi="Times New Roman" w:cs="Times New Roman"/>
          <w:sz w:val="28"/>
          <w:szCs w:val="28"/>
          <w:lang w:eastAsia="ru-RU"/>
        </w:rPr>
        <w:t>а</w:t>
      </w:r>
      <w:r w:rsidRPr="001F5956">
        <w:rPr>
          <w:rFonts w:ascii="Times New Roman" w:eastAsia="Times New Roman" w:hAnsi="Times New Roman" w:cs="Times New Roman"/>
          <w:sz w:val="28"/>
          <w:szCs w:val="28"/>
          <w:lang w:eastAsia="ru-RU"/>
        </w:rPr>
        <w:t xml:space="preserve"> тиску / </w:t>
      </w:r>
      <w:proofErr w:type="spellStart"/>
      <w:r w:rsidRPr="001F5956">
        <w:rPr>
          <w:rFonts w:ascii="Times New Roman" w:eastAsia="Times New Roman" w:hAnsi="Times New Roman" w:cs="Times New Roman"/>
          <w:sz w:val="28"/>
          <w:szCs w:val="28"/>
          <w:lang w:eastAsia="ru-RU"/>
        </w:rPr>
        <w:t>Добронос</w:t>
      </w:r>
      <w:proofErr w:type="spellEnd"/>
      <w:r w:rsidRPr="001F5956">
        <w:rPr>
          <w:rFonts w:ascii="Times New Roman" w:eastAsia="Times New Roman" w:hAnsi="Times New Roman" w:cs="Times New Roman"/>
          <w:sz w:val="28"/>
          <w:szCs w:val="28"/>
          <w:lang w:eastAsia="ru-RU"/>
        </w:rPr>
        <w:t xml:space="preserve"> Д.С., </w:t>
      </w:r>
      <w:proofErr w:type="spellStart"/>
      <w:r>
        <w:rPr>
          <w:rFonts w:ascii="Times New Roman" w:eastAsia="Times New Roman" w:hAnsi="Times New Roman" w:cs="Times New Roman"/>
          <w:sz w:val="28"/>
          <w:szCs w:val="28"/>
          <w:lang w:eastAsia="ru-RU"/>
        </w:rPr>
        <w:t>Гераїмчук</w:t>
      </w:r>
      <w:proofErr w:type="spellEnd"/>
      <w:r>
        <w:rPr>
          <w:rFonts w:ascii="Times New Roman" w:eastAsia="Times New Roman" w:hAnsi="Times New Roman" w:cs="Times New Roman"/>
          <w:sz w:val="28"/>
          <w:szCs w:val="28"/>
          <w:lang w:eastAsia="ru-RU"/>
        </w:rPr>
        <w:t xml:space="preserve"> М.Д.</w:t>
      </w:r>
      <w:r w:rsidRPr="001F5956">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Ефективність інженерних рішень у приладобудуванні</w:t>
      </w:r>
      <w:r w:rsidRPr="001F5956">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збірник праць </w:t>
      </w:r>
      <w:r w:rsidRPr="001F5956">
        <w:rPr>
          <w:rFonts w:ascii="Times New Roman" w:eastAsia="Times New Roman" w:hAnsi="Times New Roman" w:cs="Times New Roman"/>
          <w:sz w:val="28"/>
          <w:szCs w:val="28"/>
          <w:lang w:eastAsia="ru-RU"/>
        </w:rPr>
        <w:t>Х</w:t>
      </w:r>
      <w:r w:rsidRPr="004C17BD">
        <w:rPr>
          <w:rFonts w:ascii="Times New Roman" w:eastAsia="Times New Roman" w:hAnsi="Times New Roman" w:cs="Times New Roman"/>
          <w:sz w:val="28"/>
          <w:szCs w:val="28"/>
          <w:lang w:eastAsia="ru-RU"/>
        </w:rPr>
        <w:t>IV</w:t>
      </w:r>
      <w:r w:rsidRPr="001F59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Всеукраїнської</w:t>
      </w:r>
      <w:r w:rsidRPr="001F5956">
        <w:rPr>
          <w:rFonts w:ascii="Times New Roman" w:eastAsia="Times New Roman" w:hAnsi="Times New Roman" w:cs="Times New Roman"/>
          <w:sz w:val="28"/>
          <w:szCs w:val="28"/>
          <w:lang w:eastAsia="ru-RU"/>
        </w:rPr>
        <w:t xml:space="preserve"> науково-практичної конференції студентів, аспірантів та молодих вчених, </w:t>
      </w:r>
      <w:r>
        <w:rPr>
          <w:rFonts w:ascii="Times New Roman" w:eastAsia="Times New Roman" w:hAnsi="Times New Roman" w:cs="Times New Roman"/>
          <w:sz w:val="28"/>
          <w:szCs w:val="28"/>
          <w:lang w:eastAsia="ru-RU"/>
        </w:rPr>
        <w:t>4-5 грудня</w:t>
      </w:r>
      <w:r w:rsidRPr="001F5956">
        <w:rPr>
          <w:rFonts w:ascii="Times New Roman" w:eastAsia="Times New Roman" w:hAnsi="Times New Roman" w:cs="Times New Roman"/>
          <w:sz w:val="28"/>
          <w:szCs w:val="28"/>
          <w:lang w:eastAsia="ru-RU"/>
        </w:rPr>
        <w:t xml:space="preserve">. – К. : НТУУ «КПІ </w:t>
      </w:r>
      <w:proofErr w:type="spellStart"/>
      <w:r w:rsidRPr="001F5956">
        <w:rPr>
          <w:rFonts w:ascii="Times New Roman" w:eastAsia="Times New Roman" w:hAnsi="Times New Roman" w:cs="Times New Roman"/>
          <w:sz w:val="28"/>
          <w:szCs w:val="28"/>
          <w:lang w:eastAsia="ru-RU"/>
        </w:rPr>
        <w:t>ім.Сікорського</w:t>
      </w:r>
      <w:proofErr w:type="spellEnd"/>
      <w:r w:rsidRPr="001F5956">
        <w:rPr>
          <w:rFonts w:ascii="Times New Roman" w:eastAsia="Times New Roman" w:hAnsi="Times New Roman" w:cs="Times New Roman"/>
          <w:sz w:val="28"/>
          <w:szCs w:val="28"/>
          <w:lang w:eastAsia="ru-RU"/>
        </w:rPr>
        <w:t>», 201</w:t>
      </w:r>
      <w:r>
        <w:rPr>
          <w:rFonts w:ascii="Times New Roman" w:eastAsia="Times New Roman" w:hAnsi="Times New Roman" w:cs="Times New Roman"/>
          <w:sz w:val="28"/>
          <w:szCs w:val="28"/>
          <w:lang w:eastAsia="ru-RU"/>
        </w:rPr>
        <w:t>8</w:t>
      </w:r>
      <w:r w:rsidRPr="001F5956">
        <w:rPr>
          <w:rFonts w:ascii="Times New Roman" w:eastAsia="Times New Roman" w:hAnsi="Times New Roman" w:cs="Times New Roman"/>
          <w:sz w:val="28"/>
          <w:szCs w:val="28"/>
          <w:lang w:eastAsia="ru-RU"/>
        </w:rPr>
        <w:t xml:space="preserve">. – С. </w:t>
      </w:r>
      <w:r>
        <w:rPr>
          <w:rFonts w:ascii="Times New Roman" w:eastAsia="Times New Roman" w:hAnsi="Times New Roman" w:cs="Times New Roman"/>
          <w:sz w:val="28"/>
          <w:szCs w:val="28"/>
          <w:lang w:eastAsia="ru-RU"/>
        </w:rPr>
        <w:t>434</w:t>
      </w:r>
      <w:r w:rsidRPr="001F5956">
        <w:rPr>
          <w:rFonts w:ascii="Times New Roman" w:eastAsia="Times New Roman" w:hAnsi="Times New Roman" w:cs="Times New Roman"/>
          <w:sz w:val="28"/>
          <w:szCs w:val="28"/>
          <w:lang w:eastAsia="ru-RU"/>
        </w:rPr>
        <w:t>.</w:t>
      </w:r>
    </w:p>
    <w:p w:rsidR="00CA7FED" w:rsidRPr="00B54D37" w:rsidRDefault="00CA7FED" w:rsidP="00CA7FED">
      <w:pPr>
        <w:pStyle w:val="a3"/>
        <w:numPr>
          <w:ilvl w:val="0"/>
          <w:numId w:val="26"/>
        </w:numPr>
        <w:spacing w:line="360" w:lineRule="auto"/>
        <w:jc w:val="both"/>
        <w:rPr>
          <w:rFonts w:ascii="Times New Roman" w:eastAsia="Times New Roman" w:hAnsi="Times New Roman" w:cs="Times New Roman"/>
          <w:sz w:val="28"/>
          <w:szCs w:val="28"/>
          <w:lang w:eastAsia="ru-RU"/>
        </w:rPr>
      </w:pPr>
      <w:r w:rsidRPr="00DE4451">
        <w:rPr>
          <w:rFonts w:ascii="Times New Roman" w:eastAsia="Times New Roman" w:hAnsi="Times New Roman" w:cs="Times New Roman"/>
          <w:sz w:val="28"/>
          <w:szCs w:val="28"/>
          <w:lang w:eastAsia="ru-RU"/>
        </w:rPr>
        <w:t xml:space="preserve"> </w:t>
      </w:r>
      <w:r w:rsidRPr="00CA7FED">
        <w:rPr>
          <w:rFonts w:ascii="Times New Roman" w:eastAsia="Times New Roman" w:hAnsi="Times New Roman" w:cs="Times New Roman"/>
          <w:sz w:val="28"/>
          <w:szCs w:val="28"/>
          <w:lang w:val="ru-RU" w:eastAsia="ru-RU"/>
        </w:rPr>
        <w:t xml:space="preserve">Лихачев А. В. Конспект лекций по Автоматике / </w:t>
      </w:r>
      <w:proofErr w:type="spellStart"/>
      <w:r>
        <w:rPr>
          <w:rFonts w:ascii="Times New Roman" w:eastAsia="Times New Roman" w:hAnsi="Times New Roman" w:cs="Times New Roman"/>
          <w:sz w:val="28"/>
          <w:szCs w:val="28"/>
          <w:lang w:eastAsia="ru-RU"/>
        </w:rPr>
        <w:t>Под</w:t>
      </w:r>
      <w:proofErr w:type="spellEnd"/>
      <w:r>
        <w:rPr>
          <w:rFonts w:ascii="Times New Roman" w:eastAsia="Times New Roman" w:hAnsi="Times New Roman" w:cs="Times New Roman"/>
          <w:sz w:val="28"/>
          <w:szCs w:val="28"/>
          <w:lang w:eastAsia="ru-RU"/>
        </w:rPr>
        <w:t xml:space="preserve"> ред. </w:t>
      </w:r>
      <w:r w:rsidRPr="00CA7FED">
        <w:rPr>
          <w:rFonts w:ascii="Times New Roman" w:eastAsia="Times New Roman" w:hAnsi="Times New Roman" w:cs="Times New Roman"/>
          <w:sz w:val="28"/>
          <w:szCs w:val="28"/>
          <w:lang w:eastAsia="ru-RU"/>
        </w:rPr>
        <w:t>Тур</w:t>
      </w:r>
      <w:r>
        <w:rPr>
          <w:rFonts w:ascii="Times New Roman" w:eastAsia="Times New Roman" w:hAnsi="Times New Roman" w:cs="Times New Roman"/>
          <w:sz w:val="28"/>
          <w:szCs w:val="28"/>
          <w:lang w:eastAsia="ru-RU"/>
        </w:rPr>
        <w:t xml:space="preserve"> </w:t>
      </w:r>
      <w:r w:rsidRPr="00CA7FED">
        <w:rPr>
          <w:rFonts w:ascii="Times New Roman" w:eastAsia="Times New Roman" w:hAnsi="Times New Roman" w:cs="Times New Roman"/>
          <w:sz w:val="28"/>
          <w:szCs w:val="28"/>
          <w:lang w:eastAsia="ru-RU"/>
        </w:rPr>
        <w:t>Е. А.</w:t>
      </w:r>
      <w:r>
        <w:rPr>
          <w:rFonts w:ascii="Times New Roman" w:eastAsia="Times New Roman" w:hAnsi="Times New Roman" w:cs="Times New Roman"/>
          <w:sz w:val="28"/>
          <w:szCs w:val="28"/>
          <w:lang w:eastAsia="ru-RU"/>
        </w:rPr>
        <w:t xml:space="preserve"> – Санкт-Петербург, 2013 – 174 с.</w:t>
      </w:r>
    </w:p>
    <w:p w:rsidR="00B54D37" w:rsidRPr="0007042F" w:rsidRDefault="00B54D37" w:rsidP="00B54D37">
      <w:pPr>
        <w:pStyle w:val="a3"/>
        <w:numPr>
          <w:ilvl w:val="0"/>
          <w:numId w:val="26"/>
        </w:numPr>
        <w:spacing w:line="360" w:lineRule="auto"/>
        <w:jc w:val="both"/>
        <w:rPr>
          <w:rFonts w:ascii="Times New Roman" w:eastAsia="Times New Roman" w:hAnsi="Times New Roman" w:cs="Times New Roman"/>
          <w:sz w:val="28"/>
          <w:szCs w:val="28"/>
          <w:lang w:eastAsia="ru-RU"/>
        </w:rPr>
      </w:pPr>
      <w:r w:rsidRPr="00B54D37">
        <w:rPr>
          <w:rFonts w:ascii="Times New Roman" w:eastAsia="Times New Roman" w:hAnsi="Times New Roman" w:cs="Times New Roman"/>
          <w:sz w:val="28"/>
          <w:szCs w:val="28"/>
          <w:lang w:eastAsia="ru-RU"/>
        </w:rPr>
        <w:t xml:space="preserve"> Експериментальна механіка: Методичні вказівки до виконання лабораторних робіт з дисципліни «Інформативність фізичних процесів » [Текст] / Уклад.: О.К. Нікітін, В.М. Зайцев. – К.: НТУУ «КПІ», 2016р - 138 с.</w:t>
      </w:r>
    </w:p>
    <w:p w:rsidR="0007042F" w:rsidRPr="008F143F" w:rsidRDefault="0007042F" w:rsidP="0007042F">
      <w:pPr>
        <w:pStyle w:val="a3"/>
        <w:numPr>
          <w:ilvl w:val="0"/>
          <w:numId w:val="26"/>
        </w:numPr>
        <w:spacing w:line="360" w:lineRule="auto"/>
        <w:jc w:val="both"/>
        <w:rPr>
          <w:rFonts w:ascii="Times New Roman" w:eastAsia="Times New Roman" w:hAnsi="Times New Roman" w:cs="Times New Roman"/>
          <w:sz w:val="28"/>
          <w:szCs w:val="28"/>
          <w:lang w:eastAsia="ru-RU"/>
        </w:rPr>
      </w:pPr>
      <w:r w:rsidRPr="0007042F">
        <w:rPr>
          <w:rFonts w:ascii="Times New Roman" w:eastAsia="Times New Roman" w:hAnsi="Times New Roman" w:cs="Times New Roman"/>
          <w:sz w:val="28"/>
          <w:szCs w:val="28"/>
          <w:lang w:eastAsia="ru-RU"/>
        </w:rPr>
        <w:t xml:space="preserve"> Васильєв В.А. Датчики тиску зі зменшеною температурної похибкою на основі </w:t>
      </w:r>
      <w:proofErr w:type="spellStart"/>
      <w:r w:rsidRPr="0007042F">
        <w:rPr>
          <w:rFonts w:ascii="Times New Roman" w:eastAsia="Times New Roman" w:hAnsi="Times New Roman" w:cs="Times New Roman"/>
          <w:sz w:val="28"/>
          <w:szCs w:val="28"/>
          <w:lang w:eastAsia="ru-RU"/>
        </w:rPr>
        <w:t>нано</w:t>
      </w:r>
      <w:proofErr w:type="spellEnd"/>
      <w:r w:rsidRPr="0007042F">
        <w:rPr>
          <w:rFonts w:ascii="Times New Roman" w:eastAsia="Times New Roman" w:hAnsi="Times New Roman" w:cs="Times New Roman"/>
          <w:sz w:val="28"/>
          <w:szCs w:val="28"/>
          <w:lang w:eastAsia="ru-RU"/>
        </w:rPr>
        <w:t xml:space="preserve"> і </w:t>
      </w:r>
      <w:proofErr w:type="spellStart"/>
      <w:r w:rsidRPr="0007042F">
        <w:rPr>
          <w:rFonts w:ascii="Times New Roman" w:eastAsia="Times New Roman" w:hAnsi="Times New Roman" w:cs="Times New Roman"/>
          <w:sz w:val="28"/>
          <w:szCs w:val="28"/>
          <w:lang w:eastAsia="ru-RU"/>
        </w:rPr>
        <w:t>мікроелектріческіх</w:t>
      </w:r>
      <w:proofErr w:type="spellEnd"/>
      <w:r w:rsidRPr="0007042F">
        <w:rPr>
          <w:rFonts w:ascii="Times New Roman" w:eastAsia="Times New Roman" w:hAnsi="Times New Roman" w:cs="Times New Roman"/>
          <w:sz w:val="28"/>
          <w:szCs w:val="28"/>
          <w:lang w:eastAsia="ru-RU"/>
        </w:rPr>
        <w:t xml:space="preserve"> систем і частотних інтегруючих розгортають перетворювачів / Васильєв В.А., Голосно Н.В., Миколаїв Д. П., </w:t>
      </w:r>
      <w:proofErr w:type="spellStart"/>
      <w:r w:rsidRPr="0007042F">
        <w:rPr>
          <w:rFonts w:ascii="Times New Roman" w:eastAsia="Times New Roman" w:hAnsi="Times New Roman" w:cs="Times New Roman"/>
          <w:sz w:val="28"/>
          <w:szCs w:val="28"/>
          <w:lang w:eastAsia="ru-RU"/>
        </w:rPr>
        <w:t>Сатибалдиев</w:t>
      </w:r>
      <w:proofErr w:type="spellEnd"/>
      <w:r w:rsidRPr="0007042F">
        <w:rPr>
          <w:rFonts w:ascii="Times New Roman" w:eastAsia="Times New Roman" w:hAnsi="Times New Roman" w:cs="Times New Roman"/>
          <w:sz w:val="28"/>
          <w:szCs w:val="28"/>
          <w:lang w:eastAsia="ru-RU"/>
        </w:rPr>
        <w:t xml:space="preserve"> О. С // Журнал вимір. моніторинг. управління. контроль. - 2013. - Т. 3, № 5. - С. 72-78</w:t>
      </w:r>
    </w:p>
    <w:p w:rsidR="008F143F" w:rsidRPr="008F143F" w:rsidRDefault="008F143F" w:rsidP="008F143F">
      <w:pPr>
        <w:pStyle w:val="a3"/>
        <w:numPr>
          <w:ilvl w:val="0"/>
          <w:numId w:val="26"/>
        </w:numPr>
        <w:spacing w:line="360" w:lineRule="auto"/>
        <w:jc w:val="both"/>
        <w:rPr>
          <w:rFonts w:ascii="Times New Roman" w:eastAsia="Times New Roman" w:hAnsi="Times New Roman" w:cs="Times New Roman"/>
          <w:sz w:val="28"/>
          <w:szCs w:val="28"/>
          <w:lang w:eastAsia="ru-RU"/>
        </w:rPr>
      </w:pPr>
      <w:r w:rsidRPr="008F143F">
        <w:rPr>
          <w:rFonts w:ascii="Times New Roman" w:eastAsia="Times New Roman" w:hAnsi="Times New Roman" w:cs="Times New Roman"/>
          <w:sz w:val="28"/>
          <w:szCs w:val="28"/>
          <w:lang w:eastAsia="ru-RU"/>
        </w:rPr>
        <w:t xml:space="preserve">Розроблення </w:t>
      </w:r>
      <w:proofErr w:type="spellStart"/>
      <w:r w:rsidRPr="008F143F">
        <w:rPr>
          <w:rFonts w:ascii="Times New Roman" w:eastAsia="Times New Roman" w:hAnsi="Times New Roman" w:cs="Times New Roman"/>
          <w:sz w:val="28"/>
          <w:szCs w:val="28"/>
          <w:lang w:eastAsia="ru-RU"/>
        </w:rPr>
        <w:t>стартап</w:t>
      </w:r>
      <w:proofErr w:type="spellEnd"/>
      <w:r w:rsidRPr="008F143F">
        <w:rPr>
          <w:rFonts w:ascii="Times New Roman" w:eastAsia="Times New Roman" w:hAnsi="Times New Roman" w:cs="Times New Roman"/>
          <w:sz w:val="28"/>
          <w:szCs w:val="28"/>
          <w:lang w:eastAsia="ru-RU"/>
        </w:rPr>
        <w:t>-проекту [Електронний ресурс] : Методичні рекомендації</w:t>
      </w:r>
      <w:r w:rsidRPr="008F143F">
        <w:rPr>
          <w:rFonts w:ascii="Times New Roman" w:eastAsia="Times New Roman" w:hAnsi="Times New Roman" w:cs="Times New Roman"/>
          <w:sz w:val="28"/>
          <w:szCs w:val="28"/>
          <w:lang w:val="ru-RU" w:eastAsia="ru-RU"/>
        </w:rPr>
        <w:t xml:space="preserve"> </w:t>
      </w:r>
      <w:r w:rsidRPr="008F143F">
        <w:rPr>
          <w:rFonts w:ascii="Times New Roman" w:eastAsia="Times New Roman" w:hAnsi="Times New Roman" w:cs="Times New Roman"/>
          <w:sz w:val="28"/>
          <w:szCs w:val="28"/>
          <w:lang w:eastAsia="ru-RU"/>
        </w:rPr>
        <w:t>до виконання розділу магістерських дисертацій для студентів</w:t>
      </w:r>
      <w:r w:rsidRPr="008F143F">
        <w:rPr>
          <w:rFonts w:ascii="Times New Roman" w:eastAsia="Times New Roman" w:hAnsi="Times New Roman" w:cs="Times New Roman"/>
          <w:sz w:val="28"/>
          <w:szCs w:val="28"/>
          <w:lang w:val="ru-RU" w:eastAsia="ru-RU"/>
        </w:rPr>
        <w:t xml:space="preserve"> </w:t>
      </w:r>
      <w:r w:rsidRPr="008F143F">
        <w:rPr>
          <w:rFonts w:ascii="Times New Roman" w:eastAsia="Times New Roman" w:hAnsi="Times New Roman" w:cs="Times New Roman"/>
          <w:sz w:val="28"/>
          <w:szCs w:val="28"/>
          <w:lang w:eastAsia="ru-RU"/>
        </w:rPr>
        <w:t xml:space="preserve">інженерних спеціальностей / За </w:t>
      </w:r>
      <w:proofErr w:type="spellStart"/>
      <w:r w:rsidRPr="008F143F">
        <w:rPr>
          <w:rFonts w:ascii="Times New Roman" w:eastAsia="Times New Roman" w:hAnsi="Times New Roman" w:cs="Times New Roman"/>
          <w:sz w:val="28"/>
          <w:szCs w:val="28"/>
          <w:lang w:eastAsia="ru-RU"/>
        </w:rPr>
        <w:t>заг</w:t>
      </w:r>
      <w:proofErr w:type="spellEnd"/>
      <w:r w:rsidRPr="008F143F">
        <w:rPr>
          <w:rFonts w:ascii="Times New Roman" w:eastAsia="Times New Roman" w:hAnsi="Times New Roman" w:cs="Times New Roman"/>
          <w:sz w:val="28"/>
          <w:szCs w:val="28"/>
          <w:lang w:eastAsia="ru-RU"/>
        </w:rPr>
        <w:t>. ред. О.А. Гавриша. – Київ : НТУУ</w:t>
      </w:r>
      <w:r>
        <w:rPr>
          <w:rFonts w:ascii="Times New Roman" w:eastAsia="Times New Roman" w:hAnsi="Times New Roman" w:cs="Times New Roman"/>
          <w:sz w:val="28"/>
          <w:szCs w:val="28"/>
          <w:lang w:val="en-US" w:eastAsia="ru-RU"/>
        </w:rPr>
        <w:t xml:space="preserve"> </w:t>
      </w:r>
      <w:r w:rsidRPr="008F143F">
        <w:rPr>
          <w:rFonts w:ascii="Times New Roman" w:eastAsia="Times New Roman" w:hAnsi="Times New Roman" w:cs="Times New Roman"/>
          <w:sz w:val="28"/>
          <w:szCs w:val="28"/>
          <w:lang w:eastAsia="ru-RU"/>
        </w:rPr>
        <w:t>«КПІ», 2016. – 28 с.</w:t>
      </w:r>
    </w:p>
    <w:p w:rsidR="009A73D2" w:rsidRPr="00BA497E" w:rsidRDefault="009A73D2" w:rsidP="00BA497E">
      <w:pPr>
        <w:spacing w:after="0" w:line="360" w:lineRule="auto"/>
        <w:rPr>
          <w:rFonts w:ascii="Times New Roman" w:hAnsi="Times New Roman" w:cs="Times New Roman"/>
          <w:b/>
          <w:sz w:val="28"/>
          <w:szCs w:val="32"/>
        </w:rPr>
      </w:pPr>
    </w:p>
    <w:p w:rsidR="009A73D2" w:rsidRDefault="009A73D2" w:rsidP="009A73D2">
      <w:pPr>
        <w:spacing w:after="0" w:line="360" w:lineRule="auto"/>
        <w:jc w:val="center"/>
        <w:rPr>
          <w:rFonts w:ascii="Times New Roman" w:hAnsi="Times New Roman" w:cs="Times New Roman"/>
          <w:b/>
          <w:sz w:val="32"/>
          <w:szCs w:val="32"/>
        </w:rPr>
      </w:pPr>
    </w:p>
    <w:p w:rsidR="009A73D2" w:rsidRDefault="009A73D2" w:rsidP="009A73D2">
      <w:pPr>
        <w:spacing w:after="0" w:line="360" w:lineRule="auto"/>
        <w:jc w:val="center"/>
        <w:rPr>
          <w:rFonts w:ascii="Times New Roman" w:hAnsi="Times New Roman" w:cs="Times New Roman"/>
          <w:b/>
          <w:sz w:val="32"/>
          <w:szCs w:val="32"/>
        </w:rPr>
      </w:pPr>
    </w:p>
    <w:p w:rsidR="009A73D2" w:rsidRDefault="009A73D2" w:rsidP="009A73D2">
      <w:pPr>
        <w:spacing w:after="0" w:line="360" w:lineRule="auto"/>
        <w:jc w:val="center"/>
        <w:rPr>
          <w:rFonts w:ascii="Times New Roman" w:hAnsi="Times New Roman" w:cs="Times New Roman"/>
          <w:b/>
          <w:sz w:val="32"/>
          <w:szCs w:val="32"/>
        </w:rPr>
      </w:pPr>
    </w:p>
    <w:p w:rsidR="009A73D2" w:rsidRDefault="009A73D2" w:rsidP="009A73D2">
      <w:pPr>
        <w:spacing w:after="0" w:line="360" w:lineRule="auto"/>
        <w:jc w:val="center"/>
        <w:rPr>
          <w:rFonts w:ascii="Times New Roman" w:hAnsi="Times New Roman" w:cs="Times New Roman"/>
          <w:b/>
          <w:sz w:val="32"/>
          <w:szCs w:val="32"/>
        </w:rPr>
      </w:pPr>
    </w:p>
    <w:p w:rsidR="009A73D2" w:rsidRDefault="009A73D2" w:rsidP="009A73D2">
      <w:pPr>
        <w:spacing w:after="0" w:line="360" w:lineRule="auto"/>
        <w:jc w:val="center"/>
        <w:rPr>
          <w:rFonts w:ascii="Times New Roman" w:hAnsi="Times New Roman" w:cs="Times New Roman"/>
          <w:b/>
          <w:sz w:val="32"/>
          <w:szCs w:val="32"/>
        </w:rPr>
      </w:pPr>
    </w:p>
    <w:p w:rsidR="00F838D2" w:rsidRPr="00F838D2" w:rsidRDefault="00F838D2" w:rsidP="00F838D2">
      <w:pPr>
        <w:spacing w:after="0" w:line="360" w:lineRule="auto"/>
        <w:jc w:val="center"/>
        <w:rPr>
          <w:rFonts w:ascii="Times New Roman" w:hAnsi="Times New Roman" w:cs="Times New Roman"/>
          <w:b/>
          <w:sz w:val="36"/>
          <w:szCs w:val="32"/>
        </w:rPr>
      </w:pPr>
      <w:r w:rsidRPr="009A73D2">
        <w:rPr>
          <w:rFonts w:ascii="Times New Roman" w:hAnsi="Times New Roman" w:cs="Times New Roman"/>
          <w:b/>
          <w:sz w:val="32"/>
          <w:szCs w:val="32"/>
        </w:rPr>
        <w:lastRenderedPageBreak/>
        <w:t>Додатки</w:t>
      </w:r>
    </w:p>
    <w:p w:rsidR="00F838D2" w:rsidRDefault="00F838D2" w:rsidP="00F838D2">
      <w:pPr>
        <w:spacing w:after="0" w:line="360" w:lineRule="auto"/>
        <w:jc w:val="center"/>
        <w:rPr>
          <w:rFonts w:ascii="Times New Roman" w:hAnsi="Times New Roman" w:cs="Times New Roman"/>
          <w:b/>
          <w:sz w:val="28"/>
          <w:szCs w:val="32"/>
        </w:rPr>
      </w:pPr>
      <w:r>
        <w:rPr>
          <w:rFonts w:ascii="Times New Roman" w:hAnsi="Times New Roman" w:cs="Times New Roman"/>
          <w:b/>
          <w:sz w:val="28"/>
          <w:szCs w:val="32"/>
        </w:rPr>
        <w:t>Додаток А</w:t>
      </w:r>
    </w:p>
    <w:p w:rsidR="00F838D2" w:rsidRDefault="00500E91" w:rsidP="00F838D2">
      <w:pPr>
        <w:spacing w:after="0" w:line="360" w:lineRule="auto"/>
        <w:jc w:val="center"/>
        <w:rPr>
          <w:rFonts w:ascii="Times New Roman" w:hAnsi="Times New Roman" w:cs="Times New Roman"/>
          <w:b/>
          <w:sz w:val="28"/>
          <w:szCs w:val="32"/>
        </w:rPr>
      </w:pPr>
      <w:r>
        <w:rPr>
          <w:rFonts w:ascii="Times New Roman" w:hAnsi="Times New Roman" w:cs="Times New Roman"/>
          <w:b/>
          <w:sz w:val="28"/>
          <w:szCs w:val="32"/>
        </w:rPr>
        <w:t>Код програми для розрахунку статичної характеристики</w:t>
      </w:r>
    </w:p>
    <w:p w:rsidR="00500E91" w:rsidRPr="00500E91" w:rsidRDefault="00500E91" w:rsidP="00500E91">
      <w:pPr>
        <w:spacing w:after="0" w:line="360" w:lineRule="auto"/>
        <w:rPr>
          <w:rFonts w:ascii="Times New Roman" w:hAnsi="Times New Roman" w:cs="Times New Roman"/>
          <w:sz w:val="24"/>
          <w:szCs w:val="32"/>
        </w:rPr>
      </w:pPr>
      <w:proofErr w:type="spellStart"/>
      <w:r w:rsidRPr="00500E91">
        <w:rPr>
          <w:rFonts w:ascii="Times New Roman" w:hAnsi="Times New Roman" w:cs="Times New Roman"/>
          <w:sz w:val="24"/>
          <w:szCs w:val="32"/>
        </w:rPr>
        <w:t>unit</w:t>
      </w:r>
      <w:proofErr w:type="spellEnd"/>
      <w:r w:rsidRPr="00500E91">
        <w:rPr>
          <w:rFonts w:ascii="Times New Roman" w:hAnsi="Times New Roman" w:cs="Times New Roman"/>
          <w:sz w:val="24"/>
          <w:szCs w:val="32"/>
        </w:rPr>
        <w:t xml:space="preserve"> Unit1;</w:t>
      </w:r>
    </w:p>
    <w:p w:rsidR="00500E91" w:rsidRPr="00500E91" w:rsidRDefault="00500E91" w:rsidP="00500E91">
      <w:pPr>
        <w:spacing w:after="0" w:line="360" w:lineRule="auto"/>
        <w:rPr>
          <w:rFonts w:ascii="Times New Roman" w:hAnsi="Times New Roman" w:cs="Times New Roman"/>
          <w:sz w:val="24"/>
          <w:szCs w:val="32"/>
        </w:rPr>
      </w:pPr>
      <w:proofErr w:type="spellStart"/>
      <w:r w:rsidRPr="00500E91">
        <w:rPr>
          <w:rFonts w:ascii="Times New Roman" w:hAnsi="Times New Roman" w:cs="Times New Roman"/>
          <w:sz w:val="24"/>
          <w:szCs w:val="32"/>
        </w:rPr>
        <w:t>interface</w:t>
      </w:r>
      <w:proofErr w:type="spellEnd"/>
    </w:p>
    <w:p w:rsidR="00500E91" w:rsidRPr="00500E91" w:rsidRDefault="00500E91" w:rsidP="00500E91">
      <w:pPr>
        <w:spacing w:after="0" w:line="360" w:lineRule="auto"/>
        <w:rPr>
          <w:rFonts w:ascii="Times New Roman" w:hAnsi="Times New Roman" w:cs="Times New Roman"/>
          <w:sz w:val="24"/>
          <w:szCs w:val="32"/>
        </w:rPr>
      </w:pPr>
      <w:proofErr w:type="spellStart"/>
      <w:r w:rsidRPr="00500E91">
        <w:rPr>
          <w:rFonts w:ascii="Times New Roman" w:hAnsi="Times New Roman" w:cs="Times New Roman"/>
          <w:sz w:val="24"/>
          <w:szCs w:val="32"/>
        </w:rPr>
        <w:t>uses</w:t>
      </w:r>
      <w:proofErr w:type="spellEnd"/>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Windows, </w:t>
      </w:r>
      <w:proofErr w:type="spellStart"/>
      <w:r w:rsidRPr="00500E91">
        <w:rPr>
          <w:rFonts w:ascii="Times New Roman" w:hAnsi="Times New Roman" w:cs="Times New Roman"/>
          <w:sz w:val="24"/>
          <w:szCs w:val="32"/>
        </w:rPr>
        <w:t>Messages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SysUtils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Variants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Classes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Graphics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Controls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Forms</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Dialogs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StdCtrls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ExtCtrls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TeeProcs</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TeEngine</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Chart</w:t>
      </w:r>
      <w:proofErr w:type="spellEnd"/>
      <w:r w:rsidRPr="00500E91">
        <w:rPr>
          <w:rFonts w:ascii="Times New Roman" w:hAnsi="Times New Roman" w:cs="Times New Roman"/>
          <w:sz w:val="24"/>
          <w:szCs w:val="32"/>
        </w:rPr>
        <w:t xml:space="preserve">, </w:t>
      </w:r>
      <w:proofErr w:type="spellStart"/>
      <w:r w:rsidRPr="00500E91">
        <w:rPr>
          <w:rFonts w:ascii="Times New Roman" w:hAnsi="Times New Roman" w:cs="Times New Roman"/>
          <w:sz w:val="24"/>
          <w:szCs w:val="32"/>
        </w:rPr>
        <w:t>Series</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proofErr w:type="spellStart"/>
      <w:r w:rsidRPr="00500E91">
        <w:rPr>
          <w:rFonts w:ascii="Times New Roman" w:hAnsi="Times New Roman" w:cs="Times New Roman"/>
          <w:sz w:val="24"/>
          <w:szCs w:val="32"/>
        </w:rPr>
        <w:t>type</w:t>
      </w:r>
      <w:proofErr w:type="spellEnd"/>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TForm1 = </w:t>
      </w:r>
      <w:proofErr w:type="spellStart"/>
      <w:r w:rsidRPr="00500E91">
        <w:rPr>
          <w:rFonts w:ascii="Times New Roman" w:hAnsi="Times New Roman" w:cs="Times New Roman"/>
          <w:sz w:val="24"/>
          <w:szCs w:val="32"/>
        </w:rPr>
        <w:t>class</w:t>
      </w:r>
      <w:proofErr w:type="spellEnd"/>
      <w:r w:rsidRPr="00500E91">
        <w:rPr>
          <w:rFonts w:ascii="Times New Roman" w:hAnsi="Times New Roman" w:cs="Times New Roman"/>
          <w:sz w:val="24"/>
          <w:szCs w:val="32"/>
        </w:rPr>
        <w:t>(</w:t>
      </w:r>
      <w:proofErr w:type="spellStart"/>
      <w:r w:rsidRPr="00500E91">
        <w:rPr>
          <w:rFonts w:ascii="Times New Roman" w:hAnsi="Times New Roman" w:cs="Times New Roman"/>
          <w:sz w:val="24"/>
          <w:szCs w:val="32"/>
        </w:rPr>
        <w:t>TForm</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Edit1: </w:t>
      </w:r>
      <w:proofErr w:type="spellStart"/>
      <w:r w:rsidRPr="00500E91">
        <w:rPr>
          <w:rFonts w:ascii="Times New Roman" w:hAnsi="Times New Roman" w:cs="Times New Roman"/>
          <w:sz w:val="24"/>
          <w:szCs w:val="32"/>
        </w:rPr>
        <w:t>TEdit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Edit2: </w:t>
      </w:r>
      <w:proofErr w:type="spellStart"/>
      <w:r w:rsidRPr="00500E91">
        <w:rPr>
          <w:rFonts w:ascii="Times New Roman" w:hAnsi="Times New Roman" w:cs="Times New Roman"/>
          <w:sz w:val="24"/>
          <w:szCs w:val="32"/>
        </w:rPr>
        <w:t>TEdit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Edit3: </w:t>
      </w:r>
      <w:proofErr w:type="spellStart"/>
      <w:r w:rsidRPr="00500E91">
        <w:rPr>
          <w:rFonts w:ascii="Times New Roman" w:hAnsi="Times New Roman" w:cs="Times New Roman"/>
          <w:sz w:val="24"/>
          <w:szCs w:val="32"/>
        </w:rPr>
        <w:t>TEdit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Edit4: </w:t>
      </w:r>
      <w:proofErr w:type="spellStart"/>
      <w:r w:rsidRPr="00500E91">
        <w:rPr>
          <w:rFonts w:ascii="Times New Roman" w:hAnsi="Times New Roman" w:cs="Times New Roman"/>
          <w:sz w:val="24"/>
          <w:szCs w:val="32"/>
        </w:rPr>
        <w:t>TEdit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Edit5: </w:t>
      </w:r>
      <w:proofErr w:type="spellStart"/>
      <w:r w:rsidRPr="00500E91">
        <w:rPr>
          <w:rFonts w:ascii="Times New Roman" w:hAnsi="Times New Roman" w:cs="Times New Roman"/>
          <w:sz w:val="24"/>
          <w:szCs w:val="32"/>
        </w:rPr>
        <w:t>TEdit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Edit6: </w:t>
      </w:r>
      <w:proofErr w:type="spellStart"/>
      <w:r w:rsidRPr="00500E91">
        <w:rPr>
          <w:rFonts w:ascii="Times New Roman" w:hAnsi="Times New Roman" w:cs="Times New Roman"/>
          <w:sz w:val="24"/>
          <w:szCs w:val="32"/>
        </w:rPr>
        <w:t>TEdit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Edit7: </w:t>
      </w:r>
      <w:proofErr w:type="spellStart"/>
      <w:r w:rsidRPr="00500E91">
        <w:rPr>
          <w:rFonts w:ascii="Times New Roman" w:hAnsi="Times New Roman" w:cs="Times New Roman"/>
          <w:sz w:val="24"/>
          <w:szCs w:val="32"/>
        </w:rPr>
        <w:t>TEdit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Button1: </w:t>
      </w:r>
      <w:proofErr w:type="spellStart"/>
      <w:r w:rsidRPr="00500E91">
        <w:rPr>
          <w:rFonts w:ascii="Times New Roman" w:hAnsi="Times New Roman" w:cs="Times New Roman"/>
          <w:sz w:val="24"/>
          <w:szCs w:val="32"/>
        </w:rPr>
        <w:t>TButton</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Label1: </w:t>
      </w:r>
      <w:proofErr w:type="spellStart"/>
      <w:r w:rsidRPr="00500E91">
        <w:rPr>
          <w:rFonts w:ascii="Times New Roman" w:hAnsi="Times New Roman" w:cs="Times New Roman"/>
          <w:sz w:val="24"/>
          <w:szCs w:val="32"/>
        </w:rPr>
        <w:t>TLabel</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Label2: </w:t>
      </w:r>
      <w:proofErr w:type="spellStart"/>
      <w:r w:rsidRPr="00500E91">
        <w:rPr>
          <w:rFonts w:ascii="Times New Roman" w:hAnsi="Times New Roman" w:cs="Times New Roman"/>
          <w:sz w:val="24"/>
          <w:szCs w:val="32"/>
        </w:rPr>
        <w:t>TLabel</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Label3: </w:t>
      </w:r>
      <w:proofErr w:type="spellStart"/>
      <w:r w:rsidRPr="00500E91">
        <w:rPr>
          <w:rFonts w:ascii="Times New Roman" w:hAnsi="Times New Roman" w:cs="Times New Roman"/>
          <w:sz w:val="24"/>
          <w:szCs w:val="32"/>
        </w:rPr>
        <w:t>TLabel</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Label4: </w:t>
      </w:r>
      <w:proofErr w:type="spellStart"/>
      <w:r w:rsidRPr="00500E91">
        <w:rPr>
          <w:rFonts w:ascii="Times New Roman" w:hAnsi="Times New Roman" w:cs="Times New Roman"/>
          <w:sz w:val="24"/>
          <w:szCs w:val="32"/>
        </w:rPr>
        <w:t>TLabel</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Label5: </w:t>
      </w:r>
      <w:proofErr w:type="spellStart"/>
      <w:r w:rsidRPr="00500E91">
        <w:rPr>
          <w:rFonts w:ascii="Times New Roman" w:hAnsi="Times New Roman" w:cs="Times New Roman"/>
          <w:sz w:val="24"/>
          <w:szCs w:val="32"/>
        </w:rPr>
        <w:t>TLabel</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Label6: </w:t>
      </w:r>
      <w:proofErr w:type="spellStart"/>
      <w:r w:rsidRPr="00500E91">
        <w:rPr>
          <w:rFonts w:ascii="Times New Roman" w:hAnsi="Times New Roman" w:cs="Times New Roman"/>
          <w:sz w:val="24"/>
          <w:szCs w:val="32"/>
        </w:rPr>
        <w:t>TLabel</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Label7: </w:t>
      </w:r>
      <w:proofErr w:type="spellStart"/>
      <w:r w:rsidRPr="00500E91">
        <w:rPr>
          <w:rFonts w:ascii="Times New Roman" w:hAnsi="Times New Roman" w:cs="Times New Roman"/>
          <w:sz w:val="24"/>
          <w:szCs w:val="32"/>
        </w:rPr>
        <w:t>TLabel</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Chart1: </w:t>
      </w:r>
      <w:proofErr w:type="spellStart"/>
      <w:r w:rsidRPr="00500E91">
        <w:rPr>
          <w:rFonts w:ascii="Times New Roman" w:hAnsi="Times New Roman" w:cs="Times New Roman"/>
          <w:sz w:val="24"/>
          <w:szCs w:val="32"/>
        </w:rPr>
        <w:t>TChart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Button2: </w:t>
      </w:r>
      <w:proofErr w:type="spellStart"/>
      <w:r w:rsidRPr="00500E91">
        <w:rPr>
          <w:rFonts w:ascii="Times New Roman" w:hAnsi="Times New Roman" w:cs="Times New Roman"/>
          <w:sz w:val="24"/>
          <w:szCs w:val="32"/>
        </w:rPr>
        <w:t>TButton</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Edit8: </w:t>
      </w:r>
      <w:proofErr w:type="spellStart"/>
      <w:r w:rsidRPr="00500E91">
        <w:rPr>
          <w:rFonts w:ascii="Times New Roman" w:hAnsi="Times New Roman" w:cs="Times New Roman"/>
          <w:sz w:val="24"/>
          <w:szCs w:val="32"/>
        </w:rPr>
        <w:t>TEdit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Edit9: </w:t>
      </w:r>
      <w:proofErr w:type="spellStart"/>
      <w:r w:rsidRPr="00500E91">
        <w:rPr>
          <w:rFonts w:ascii="Times New Roman" w:hAnsi="Times New Roman" w:cs="Times New Roman"/>
          <w:sz w:val="24"/>
          <w:szCs w:val="32"/>
        </w:rPr>
        <w:t>TEdit</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32"/>
        </w:rPr>
      </w:pPr>
      <w:r w:rsidRPr="00500E91">
        <w:rPr>
          <w:rFonts w:ascii="Times New Roman" w:hAnsi="Times New Roman" w:cs="Times New Roman"/>
          <w:sz w:val="24"/>
          <w:szCs w:val="32"/>
        </w:rPr>
        <w:t xml:space="preserve">    Series1: </w:t>
      </w:r>
      <w:proofErr w:type="spellStart"/>
      <w:r w:rsidRPr="00500E91">
        <w:rPr>
          <w:rFonts w:ascii="Times New Roman" w:hAnsi="Times New Roman" w:cs="Times New Roman"/>
          <w:sz w:val="24"/>
          <w:szCs w:val="32"/>
        </w:rPr>
        <w:t>TLineSeries</w:t>
      </w:r>
      <w:proofErr w:type="spellEnd"/>
      <w:r w:rsidRPr="00500E91">
        <w:rPr>
          <w:rFonts w:ascii="Times New Roman" w:hAnsi="Times New Roman" w:cs="Times New Roman"/>
          <w:sz w:val="24"/>
          <w:szCs w:val="32"/>
        </w:rPr>
        <w: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Label8: </w:t>
      </w:r>
      <w:proofErr w:type="spellStart"/>
      <w:r w:rsidRPr="00500E91">
        <w:rPr>
          <w:rFonts w:ascii="Times New Roman" w:hAnsi="Times New Roman" w:cs="Times New Roman"/>
          <w:sz w:val="24"/>
          <w:szCs w:val="24"/>
        </w:rPr>
        <w:t>TLabel</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Label9: </w:t>
      </w:r>
      <w:proofErr w:type="spellStart"/>
      <w:r w:rsidRPr="00500E91">
        <w:rPr>
          <w:rFonts w:ascii="Times New Roman" w:hAnsi="Times New Roman" w:cs="Times New Roman"/>
          <w:sz w:val="24"/>
          <w:szCs w:val="24"/>
        </w:rPr>
        <w:t>TLabel</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Label10: </w:t>
      </w:r>
      <w:proofErr w:type="spellStart"/>
      <w:r w:rsidRPr="00500E91">
        <w:rPr>
          <w:rFonts w:ascii="Times New Roman" w:hAnsi="Times New Roman" w:cs="Times New Roman"/>
          <w:sz w:val="24"/>
          <w:szCs w:val="24"/>
        </w:rPr>
        <w:t>TLabel</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Label11: </w:t>
      </w:r>
      <w:proofErr w:type="spellStart"/>
      <w:r w:rsidRPr="00500E91">
        <w:rPr>
          <w:rFonts w:ascii="Times New Roman" w:hAnsi="Times New Roman" w:cs="Times New Roman"/>
          <w:sz w:val="24"/>
          <w:szCs w:val="24"/>
        </w:rPr>
        <w:t>TLabel</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Label12: </w:t>
      </w:r>
      <w:proofErr w:type="spellStart"/>
      <w:r w:rsidRPr="00500E91">
        <w:rPr>
          <w:rFonts w:ascii="Times New Roman" w:hAnsi="Times New Roman" w:cs="Times New Roman"/>
          <w:sz w:val="24"/>
          <w:szCs w:val="24"/>
        </w:rPr>
        <w:t>TLabel</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lastRenderedPageBreak/>
        <w:t xml:space="preserve">    </w:t>
      </w:r>
      <w:proofErr w:type="spellStart"/>
      <w:r w:rsidRPr="00500E91">
        <w:rPr>
          <w:rFonts w:ascii="Times New Roman" w:hAnsi="Times New Roman" w:cs="Times New Roman"/>
          <w:sz w:val="24"/>
          <w:szCs w:val="24"/>
        </w:rPr>
        <w:t>procedure</w:t>
      </w:r>
      <w:proofErr w:type="spellEnd"/>
      <w:r w:rsidRPr="00500E91">
        <w:rPr>
          <w:rFonts w:ascii="Times New Roman" w:hAnsi="Times New Roman" w:cs="Times New Roman"/>
          <w:sz w:val="24"/>
          <w:szCs w:val="24"/>
        </w:rPr>
        <w:t xml:space="preserve"> Button1Click(</w:t>
      </w:r>
      <w:proofErr w:type="spellStart"/>
      <w:r w:rsidRPr="00500E91">
        <w:rPr>
          <w:rFonts w:ascii="Times New Roman" w:hAnsi="Times New Roman" w:cs="Times New Roman"/>
          <w:sz w:val="24"/>
          <w:szCs w:val="24"/>
        </w:rPr>
        <w:t>Sender</w:t>
      </w:r>
      <w:proofErr w:type="spellEnd"/>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TObject</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procedure</w:t>
      </w:r>
      <w:proofErr w:type="spellEnd"/>
      <w:r w:rsidRPr="00500E91">
        <w:rPr>
          <w:rFonts w:ascii="Times New Roman" w:hAnsi="Times New Roman" w:cs="Times New Roman"/>
          <w:sz w:val="24"/>
          <w:szCs w:val="24"/>
        </w:rPr>
        <w:t xml:space="preserve"> Button2Click(</w:t>
      </w:r>
      <w:proofErr w:type="spellStart"/>
      <w:r w:rsidRPr="00500E91">
        <w:rPr>
          <w:rFonts w:ascii="Times New Roman" w:hAnsi="Times New Roman" w:cs="Times New Roman"/>
          <w:sz w:val="24"/>
          <w:szCs w:val="24"/>
        </w:rPr>
        <w:t>Sender</w:t>
      </w:r>
      <w:proofErr w:type="spellEnd"/>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TObject</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private</w:t>
      </w:r>
      <w:proofErr w:type="spellEnd"/>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 </w:t>
      </w:r>
      <w:proofErr w:type="spellStart"/>
      <w:r w:rsidRPr="00500E91">
        <w:rPr>
          <w:rFonts w:ascii="Times New Roman" w:hAnsi="Times New Roman" w:cs="Times New Roman"/>
          <w:sz w:val="24"/>
          <w:szCs w:val="24"/>
        </w:rPr>
        <w:t>Private</w:t>
      </w:r>
      <w:proofErr w:type="spellEnd"/>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declarations</w:t>
      </w:r>
      <w:proofErr w:type="spellEnd"/>
      <w:r w:rsidRPr="00500E91">
        <w:rPr>
          <w:rFonts w:ascii="Times New Roman" w:hAnsi="Times New Roman" w:cs="Times New Roman"/>
          <w:sz w:val="24"/>
          <w:szCs w:val="24"/>
        </w:rPr>
        <w:t xml:space="preserve"> }</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public</w:t>
      </w:r>
      <w:proofErr w:type="spellEnd"/>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 </w:t>
      </w:r>
      <w:proofErr w:type="spellStart"/>
      <w:r w:rsidRPr="00500E91">
        <w:rPr>
          <w:rFonts w:ascii="Times New Roman" w:hAnsi="Times New Roman" w:cs="Times New Roman"/>
          <w:sz w:val="24"/>
          <w:szCs w:val="24"/>
        </w:rPr>
        <w:t>Public</w:t>
      </w:r>
      <w:proofErr w:type="spellEnd"/>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declarations</w:t>
      </w:r>
      <w:proofErr w:type="spellEnd"/>
      <w:r w:rsidRPr="00500E91">
        <w:rPr>
          <w:rFonts w:ascii="Times New Roman" w:hAnsi="Times New Roman" w:cs="Times New Roman"/>
          <w:sz w:val="24"/>
          <w:szCs w:val="24"/>
        </w:rPr>
        <w:t xml:space="preserve"> }</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end</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var</w:t>
      </w:r>
      <w:proofErr w:type="spellEnd"/>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Form1: TForm1;</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implementation</w:t>
      </w:r>
      <w:proofErr w:type="spellEnd"/>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{$R *.</w:t>
      </w:r>
      <w:proofErr w:type="spellStart"/>
      <w:r w:rsidRPr="00500E91">
        <w:rPr>
          <w:rFonts w:ascii="Times New Roman" w:hAnsi="Times New Roman" w:cs="Times New Roman"/>
          <w:sz w:val="24"/>
          <w:szCs w:val="24"/>
        </w:rPr>
        <w:t>dfm</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procedure</w:t>
      </w:r>
      <w:proofErr w:type="spellEnd"/>
      <w:r w:rsidRPr="00500E91">
        <w:rPr>
          <w:rFonts w:ascii="Times New Roman" w:hAnsi="Times New Roman" w:cs="Times New Roman"/>
          <w:sz w:val="24"/>
          <w:szCs w:val="24"/>
        </w:rPr>
        <w:t xml:space="preserve"> TForm1.Button1Click(</w:t>
      </w:r>
      <w:proofErr w:type="spellStart"/>
      <w:r w:rsidRPr="00500E91">
        <w:rPr>
          <w:rFonts w:ascii="Times New Roman" w:hAnsi="Times New Roman" w:cs="Times New Roman"/>
          <w:sz w:val="24"/>
          <w:szCs w:val="24"/>
        </w:rPr>
        <w:t>Sender</w:t>
      </w:r>
      <w:proofErr w:type="spellEnd"/>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TObject</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var</w:t>
      </w:r>
      <w:proofErr w:type="spellEnd"/>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f,p,e,l,b,h,u:real</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begin</w:t>
      </w:r>
      <w:proofErr w:type="spellEnd"/>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p:=strtofloat(edit1.text);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//Отримуємо значення тиску</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l:=strtofloat(edit2.text);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//Отримуємо значення довжини балки</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b:=strtofloat(edit3.text);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//Отримуємо значення товщини балки</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h:=strtofloat(edit4.text);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//Отримуємо значення ширини балки</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f:=3.14/4*sqr(0.05+0.01)*p*1000;</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//Знаходимо силу, що діж на балку</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edit5.text:=</w:t>
      </w:r>
      <w:proofErr w:type="spellStart"/>
      <w:r w:rsidRPr="00500E91">
        <w:rPr>
          <w:rFonts w:ascii="Times New Roman" w:hAnsi="Times New Roman" w:cs="Times New Roman"/>
          <w:sz w:val="24"/>
          <w:szCs w:val="24"/>
        </w:rPr>
        <w:t>floattostr</w:t>
      </w:r>
      <w:proofErr w:type="spellEnd"/>
      <w:r w:rsidRPr="00500E91">
        <w:rPr>
          <w:rFonts w:ascii="Times New Roman" w:hAnsi="Times New Roman" w:cs="Times New Roman"/>
          <w:sz w:val="24"/>
          <w:szCs w:val="24"/>
        </w:rPr>
        <w:t>(f);</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e:=(6*(l-(l-0.005)))/(b*h*h*200*1000000000)*f;</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//Знаходимо значення відносної деформації</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edit6.text:=</w:t>
      </w:r>
      <w:proofErr w:type="spellStart"/>
      <w:r w:rsidRPr="00500E91">
        <w:rPr>
          <w:rFonts w:ascii="Times New Roman" w:hAnsi="Times New Roman" w:cs="Times New Roman"/>
          <w:sz w:val="24"/>
          <w:szCs w:val="24"/>
        </w:rPr>
        <w:t>floattostr</w:t>
      </w:r>
      <w:proofErr w:type="spellEnd"/>
      <w:r w:rsidRPr="00500E91">
        <w:rPr>
          <w:rFonts w:ascii="Times New Roman" w:hAnsi="Times New Roman" w:cs="Times New Roman"/>
          <w:sz w:val="24"/>
          <w:szCs w:val="24"/>
        </w:rPr>
        <w:t>(e);</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u:=20*1/(sqr(1+1))*4*2.5*e;</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//Знаходимо значення вихідної напруги</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edit7.text:=</w:t>
      </w:r>
      <w:proofErr w:type="spellStart"/>
      <w:r w:rsidRPr="00500E91">
        <w:rPr>
          <w:rFonts w:ascii="Times New Roman" w:hAnsi="Times New Roman" w:cs="Times New Roman"/>
          <w:sz w:val="24"/>
          <w:szCs w:val="24"/>
        </w:rPr>
        <w:t>floattostr</w:t>
      </w:r>
      <w:proofErr w:type="spellEnd"/>
      <w:r w:rsidRPr="00500E91">
        <w:rPr>
          <w:rFonts w:ascii="Times New Roman" w:hAnsi="Times New Roman" w:cs="Times New Roman"/>
          <w:sz w:val="24"/>
          <w:szCs w:val="24"/>
        </w:rPr>
        <w:t>(u);</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end</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procedure</w:t>
      </w:r>
      <w:proofErr w:type="spellEnd"/>
      <w:r w:rsidRPr="00500E91">
        <w:rPr>
          <w:rFonts w:ascii="Times New Roman" w:hAnsi="Times New Roman" w:cs="Times New Roman"/>
          <w:sz w:val="24"/>
          <w:szCs w:val="24"/>
        </w:rPr>
        <w:t xml:space="preserve"> TForm1.Button2Click(</w:t>
      </w:r>
      <w:proofErr w:type="spellStart"/>
      <w:r w:rsidRPr="00500E91">
        <w:rPr>
          <w:rFonts w:ascii="Times New Roman" w:hAnsi="Times New Roman" w:cs="Times New Roman"/>
          <w:sz w:val="24"/>
          <w:szCs w:val="24"/>
        </w:rPr>
        <w:t>Sender</w:t>
      </w:r>
      <w:proofErr w:type="spellEnd"/>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TObject</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var</w:t>
      </w:r>
      <w:proofErr w:type="spellEnd"/>
      <w:r w:rsidRPr="00500E91">
        <w:rPr>
          <w:rFonts w:ascii="Times New Roman" w:hAnsi="Times New Roman" w:cs="Times New Roman"/>
          <w:sz w:val="24"/>
          <w:szCs w:val="24"/>
        </w:rPr>
        <w:t xml:space="preserve">   f1,e1,l1,b1,h1,u1,pmin,pmax,h,x,y:real;  n:integer;</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begin</w:t>
      </w:r>
      <w:proofErr w:type="spellEnd"/>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pmin</w:t>
      </w:r>
      <w:proofErr w:type="spellEnd"/>
      <w:r w:rsidRPr="00500E91">
        <w:rPr>
          <w:rFonts w:ascii="Times New Roman" w:hAnsi="Times New Roman" w:cs="Times New Roman"/>
          <w:sz w:val="24"/>
          <w:szCs w:val="24"/>
        </w:rPr>
        <w:t>:=</w:t>
      </w:r>
      <w:proofErr w:type="spellStart"/>
      <w:r w:rsidRPr="00500E91">
        <w:rPr>
          <w:rFonts w:ascii="Times New Roman" w:hAnsi="Times New Roman" w:cs="Times New Roman"/>
          <w:sz w:val="24"/>
          <w:szCs w:val="24"/>
        </w:rPr>
        <w:t>strtoint</w:t>
      </w:r>
      <w:proofErr w:type="spellEnd"/>
      <w:r w:rsidRPr="00500E91">
        <w:rPr>
          <w:rFonts w:ascii="Times New Roman" w:hAnsi="Times New Roman" w:cs="Times New Roman"/>
          <w:sz w:val="24"/>
          <w:szCs w:val="24"/>
        </w:rPr>
        <w:t>(edit8.text);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lastRenderedPageBreak/>
        <w:t xml:space="preserve">  //Отримуємо значення мінімального тиску</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pmax</w:t>
      </w:r>
      <w:proofErr w:type="spellEnd"/>
      <w:r w:rsidRPr="00500E91">
        <w:rPr>
          <w:rFonts w:ascii="Times New Roman" w:hAnsi="Times New Roman" w:cs="Times New Roman"/>
          <w:sz w:val="24"/>
          <w:szCs w:val="24"/>
        </w:rPr>
        <w:t>:=</w:t>
      </w:r>
      <w:proofErr w:type="spellStart"/>
      <w:r w:rsidRPr="00500E91">
        <w:rPr>
          <w:rFonts w:ascii="Times New Roman" w:hAnsi="Times New Roman" w:cs="Times New Roman"/>
          <w:sz w:val="24"/>
          <w:szCs w:val="24"/>
        </w:rPr>
        <w:t>strtoint</w:t>
      </w:r>
      <w:proofErr w:type="spellEnd"/>
      <w:r w:rsidRPr="00500E91">
        <w:rPr>
          <w:rFonts w:ascii="Times New Roman" w:hAnsi="Times New Roman" w:cs="Times New Roman"/>
          <w:sz w:val="24"/>
          <w:szCs w:val="24"/>
        </w:rPr>
        <w:t>(edit9.text);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//Отримуємо значення максимального тиску</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n:=100;</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h:=(pmax-pmin)/n;</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x:=pmin;</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l1:=</w:t>
      </w:r>
      <w:proofErr w:type="spellStart"/>
      <w:r w:rsidRPr="00500E91">
        <w:rPr>
          <w:rFonts w:ascii="Times New Roman" w:hAnsi="Times New Roman" w:cs="Times New Roman"/>
          <w:sz w:val="24"/>
          <w:szCs w:val="24"/>
        </w:rPr>
        <w:t>strtofloat</w:t>
      </w:r>
      <w:proofErr w:type="spellEnd"/>
      <w:r w:rsidRPr="00500E91">
        <w:rPr>
          <w:rFonts w:ascii="Times New Roman" w:hAnsi="Times New Roman" w:cs="Times New Roman"/>
          <w:sz w:val="24"/>
          <w:szCs w:val="24"/>
        </w:rPr>
        <w:t>(edit2.text);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//Отримуємо значення довжини балки</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b1:=</w:t>
      </w:r>
      <w:proofErr w:type="spellStart"/>
      <w:r w:rsidRPr="00500E91">
        <w:rPr>
          <w:rFonts w:ascii="Times New Roman" w:hAnsi="Times New Roman" w:cs="Times New Roman"/>
          <w:sz w:val="24"/>
          <w:szCs w:val="24"/>
        </w:rPr>
        <w:t>strtofloat</w:t>
      </w:r>
      <w:proofErr w:type="spellEnd"/>
      <w:r w:rsidRPr="00500E91">
        <w:rPr>
          <w:rFonts w:ascii="Times New Roman" w:hAnsi="Times New Roman" w:cs="Times New Roman"/>
          <w:sz w:val="24"/>
          <w:szCs w:val="24"/>
        </w:rPr>
        <w:t>(edit3.text);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//Отримуємо значення ширини балки</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h1:=</w:t>
      </w:r>
      <w:proofErr w:type="spellStart"/>
      <w:r w:rsidRPr="00500E91">
        <w:rPr>
          <w:rFonts w:ascii="Times New Roman" w:hAnsi="Times New Roman" w:cs="Times New Roman"/>
          <w:sz w:val="24"/>
          <w:szCs w:val="24"/>
        </w:rPr>
        <w:t>strtofloat</w:t>
      </w:r>
      <w:proofErr w:type="spellEnd"/>
      <w:r w:rsidRPr="00500E91">
        <w:rPr>
          <w:rFonts w:ascii="Times New Roman" w:hAnsi="Times New Roman" w:cs="Times New Roman"/>
          <w:sz w:val="24"/>
          <w:szCs w:val="24"/>
        </w:rPr>
        <w:t>(edit4.text);</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//Отримуємо значення товщини балки</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Series1.Clear;</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while</w:t>
      </w:r>
      <w:proofErr w:type="spellEnd"/>
      <w:r w:rsidRPr="00500E91">
        <w:rPr>
          <w:rFonts w:ascii="Times New Roman" w:hAnsi="Times New Roman" w:cs="Times New Roman"/>
          <w:sz w:val="24"/>
          <w:szCs w:val="24"/>
        </w:rPr>
        <w:t xml:space="preserve"> (x&lt;=</w:t>
      </w:r>
      <w:proofErr w:type="spellStart"/>
      <w:r w:rsidRPr="00500E91">
        <w:rPr>
          <w:rFonts w:ascii="Times New Roman" w:hAnsi="Times New Roman" w:cs="Times New Roman"/>
          <w:sz w:val="24"/>
          <w:szCs w:val="24"/>
        </w:rPr>
        <w:t>pmax</w:t>
      </w:r>
      <w:proofErr w:type="spellEnd"/>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do</w:t>
      </w:r>
      <w:proofErr w:type="spellEnd"/>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begin</w:t>
      </w:r>
      <w:proofErr w:type="spellEnd"/>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f1:=3.14/4*</w:t>
      </w:r>
      <w:proofErr w:type="spellStart"/>
      <w:r w:rsidRPr="00500E91">
        <w:rPr>
          <w:rFonts w:ascii="Times New Roman" w:hAnsi="Times New Roman" w:cs="Times New Roman"/>
          <w:sz w:val="24"/>
          <w:szCs w:val="24"/>
        </w:rPr>
        <w:t>sqr</w:t>
      </w:r>
      <w:proofErr w:type="spellEnd"/>
      <w:r w:rsidRPr="00500E91">
        <w:rPr>
          <w:rFonts w:ascii="Times New Roman" w:hAnsi="Times New Roman" w:cs="Times New Roman"/>
          <w:sz w:val="24"/>
          <w:szCs w:val="24"/>
        </w:rPr>
        <w:t>(0.05+0.01)*x*1000;</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//Знаходимо силу, що діж на балку</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e1:=(6*(l1-(l1-0.005)))/(b1*h1*h1*200*1000000000)*f1;</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//Знаходимо значення відносної деформації</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u1:=20*1/(</w:t>
      </w:r>
      <w:proofErr w:type="spellStart"/>
      <w:r w:rsidRPr="00500E91">
        <w:rPr>
          <w:rFonts w:ascii="Times New Roman" w:hAnsi="Times New Roman" w:cs="Times New Roman"/>
          <w:sz w:val="24"/>
          <w:szCs w:val="24"/>
        </w:rPr>
        <w:t>sqr</w:t>
      </w:r>
      <w:proofErr w:type="spellEnd"/>
      <w:r w:rsidRPr="00500E91">
        <w:rPr>
          <w:rFonts w:ascii="Times New Roman" w:hAnsi="Times New Roman" w:cs="Times New Roman"/>
          <w:sz w:val="24"/>
          <w:szCs w:val="24"/>
        </w:rPr>
        <w:t>(1+1))*4*2.5*e1;</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//находимо значення вихідної напруги</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Series1.AddXY(x,u1);</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//Будуємо графічну залежність</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x:=x+h;</w:t>
      </w:r>
    </w:p>
    <w:p w:rsidR="00500E91" w:rsidRPr="00500E91" w:rsidRDefault="00500E91" w:rsidP="00500E91">
      <w:pPr>
        <w:spacing w:after="0" w:line="360" w:lineRule="auto"/>
        <w:rPr>
          <w:rFonts w:ascii="Times New Roman" w:hAnsi="Times New Roman" w:cs="Times New Roman"/>
          <w:sz w:val="24"/>
          <w:szCs w:val="24"/>
        </w:rPr>
      </w:pPr>
      <w:r w:rsidRPr="00500E91">
        <w:rPr>
          <w:rFonts w:ascii="Times New Roman" w:hAnsi="Times New Roman" w:cs="Times New Roman"/>
          <w:sz w:val="24"/>
          <w:szCs w:val="24"/>
        </w:rPr>
        <w:t xml:space="preserve">      </w:t>
      </w:r>
      <w:proofErr w:type="spellStart"/>
      <w:r w:rsidRPr="00500E91">
        <w:rPr>
          <w:rFonts w:ascii="Times New Roman" w:hAnsi="Times New Roman" w:cs="Times New Roman"/>
          <w:sz w:val="24"/>
          <w:szCs w:val="24"/>
        </w:rPr>
        <w:t>end</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end</w:t>
      </w:r>
      <w:proofErr w:type="spellEnd"/>
      <w:r w:rsidRPr="00500E91">
        <w:rPr>
          <w:rFonts w:ascii="Times New Roman" w:hAnsi="Times New Roman" w:cs="Times New Roman"/>
          <w:sz w:val="24"/>
          <w:szCs w:val="24"/>
        </w:rPr>
        <w:t>;</w:t>
      </w:r>
    </w:p>
    <w:p w:rsidR="00500E91" w:rsidRPr="00500E91" w:rsidRDefault="00500E91" w:rsidP="00500E91">
      <w:pPr>
        <w:spacing w:after="0" w:line="360" w:lineRule="auto"/>
        <w:rPr>
          <w:rFonts w:ascii="Times New Roman" w:hAnsi="Times New Roman" w:cs="Times New Roman"/>
          <w:sz w:val="24"/>
          <w:szCs w:val="24"/>
        </w:rPr>
      </w:pPr>
      <w:proofErr w:type="spellStart"/>
      <w:r w:rsidRPr="00500E91">
        <w:rPr>
          <w:rFonts w:ascii="Times New Roman" w:hAnsi="Times New Roman" w:cs="Times New Roman"/>
          <w:sz w:val="24"/>
          <w:szCs w:val="24"/>
        </w:rPr>
        <w:t>end</w:t>
      </w:r>
      <w:proofErr w:type="spellEnd"/>
      <w:r w:rsidRPr="00500E91">
        <w:rPr>
          <w:rFonts w:ascii="Times New Roman" w:hAnsi="Times New Roman" w:cs="Times New Roman"/>
          <w:sz w:val="24"/>
          <w:szCs w:val="24"/>
        </w:rPr>
        <w:t>.</w:t>
      </w:r>
    </w:p>
    <w:p w:rsidR="00500E91" w:rsidRPr="00F838D2" w:rsidRDefault="00500E91" w:rsidP="00F838D2">
      <w:pPr>
        <w:spacing w:after="0" w:line="360" w:lineRule="auto"/>
        <w:jc w:val="center"/>
        <w:rPr>
          <w:rFonts w:ascii="Times New Roman" w:hAnsi="Times New Roman" w:cs="Times New Roman"/>
          <w:b/>
          <w:sz w:val="28"/>
          <w:szCs w:val="32"/>
        </w:rPr>
      </w:pPr>
    </w:p>
    <w:sectPr w:rsidR="00500E91" w:rsidRPr="00F838D2" w:rsidSect="00AC37B7">
      <w:headerReference w:type="default" r:id="rId55"/>
      <w:footerReference w:type="default" r:id="rId56"/>
      <w:headerReference w:type="first" r:id="rId57"/>
      <w:footerReference w:type="first" r:id="rId58"/>
      <w:pgSz w:w="11906" w:h="16838"/>
      <w:pgMar w:top="850" w:right="850" w:bottom="850" w:left="1417" w:header="708" w:footer="708" w:gutter="0"/>
      <w:pgNumType w:star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22B" w:rsidRDefault="0050522B" w:rsidP="00E96AD1">
      <w:pPr>
        <w:spacing w:after="0" w:line="240" w:lineRule="auto"/>
      </w:pPr>
      <w:r>
        <w:separator/>
      </w:r>
    </w:p>
  </w:endnote>
  <w:endnote w:type="continuationSeparator" w:id="0">
    <w:p w:rsidR="0050522B" w:rsidRDefault="0050522B" w:rsidP="00E96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A">
    <w:altName w:val="Segoe Script"/>
    <w:panose1 w:val="020B0500000000000000"/>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2B" w:rsidRDefault="0050522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2B" w:rsidRDefault="0050522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2B" w:rsidRDefault="0050522B">
    <w:pPr>
      <w:pStyle w:val="a6"/>
    </w:pPr>
    <w:r>
      <w:rPr>
        <w:rFonts w:ascii="Times New Roman" w:hAnsi="Times New Roman" w:cs="Times New Roman"/>
        <w:noProof/>
        <w:sz w:val="28"/>
        <w:lang w:val="ru-RU" w:eastAsia="ru-RU"/>
      </w:rPr>
      <mc:AlternateContent>
        <mc:Choice Requires="wpg">
          <w:drawing>
            <wp:anchor distT="0" distB="0" distL="114300" distR="114300" simplePos="0" relativeHeight="251665408" behindDoc="0" locked="1" layoutInCell="1" allowOverlap="1" wp14:anchorId="694CD6C3" wp14:editId="43D7D866">
              <wp:simplePos x="0" y="0"/>
              <wp:positionH relativeFrom="page">
                <wp:posOffset>596900</wp:posOffset>
              </wp:positionH>
              <wp:positionV relativeFrom="page">
                <wp:posOffset>393700</wp:posOffset>
              </wp:positionV>
              <wp:extent cx="6598920" cy="10220325"/>
              <wp:effectExtent l="0" t="0" r="30480" b="28575"/>
              <wp:wrapNone/>
              <wp:docPr id="1106"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0220325"/>
                        <a:chOff x="0" y="0"/>
                        <a:chExt cx="20000" cy="20000"/>
                      </a:xfrm>
                    </wpg:grpSpPr>
                    <wps:wsp>
                      <wps:cNvPr id="110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Line 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8"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Default="0050522B" w:rsidP="00E96AD1">
                            <w:pPr>
                              <w:jc w:val="center"/>
                              <w:rPr>
                                <w:rFonts w:ascii="Journal" w:hAnsi="Journal"/>
                              </w:rPr>
                            </w:pPr>
                            <w:proofErr w:type="spellStart"/>
                            <w:r w:rsidRPr="00467777">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119"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467777" w:rsidRDefault="0050522B" w:rsidP="00E96AD1">
                            <w:pPr>
                              <w:jc w:val="center"/>
                            </w:pPr>
                            <w:proofErr w:type="spellStart"/>
                            <w:r w:rsidRPr="00467777">
                              <w:rPr>
                                <w:sz w:val="18"/>
                              </w:rPr>
                              <w:t>Арк</w:t>
                            </w:r>
                            <w:proofErr w:type="spellEnd"/>
                            <w:r w:rsidRPr="00467777">
                              <w:rPr>
                                <w:sz w:val="18"/>
                              </w:rPr>
                              <w:t>.</w:t>
                            </w:r>
                          </w:p>
                        </w:txbxContent>
                      </wps:txbx>
                      <wps:bodyPr rot="0" vert="horz" wrap="square" lIns="12700" tIns="12700" rIns="12700" bIns="12700" anchor="t" anchorCtr="0" upright="1">
                        <a:noAutofit/>
                      </wps:bodyPr>
                    </wps:wsp>
                    <wps:wsp>
                      <wps:cNvPr id="1120"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Default="0050522B" w:rsidP="00E96AD1">
                            <w:pPr>
                              <w:jc w:val="center"/>
                              <w:rPr>
                                <w:rFonts w:ascii="Journal" w:hAnsi="Journal"/>
                              </w:rPr>
                            </w:pPr>
                            <w:r w:rsidRPr="00467777">
                              <w:rPr>
                                <w:sz w:val="18"/>
                              </w:rPr>
                              <w:t xml:space="preserve">№ </w:t>
                            </w:r>
                            <w:proofErr w:type="spellStart"/>
                            <w:r w:rsidRPr="00467777">
                              <w:rPr>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1121"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467777" w:rsidRDefault="0050522B" w:rsidP="00E96AD1">
                            <w:pPr>
                              <w:jc w:val="center"/>
                            </w:pPr>
                            <w:r w:rsidRPr="00467777">
                              <w:rPr>
                                <w:sz w:val="18"/>
                              </w:rPr>
                              <w:t>Підпис</w:t>
                            </w:r>
                          </w:p>
                        </w:txbxContent>
                      </wps:txbx>
                      <wps:bodyPr rot="0" vert="horz" wrap="square" lIns="12700" tIns="12700" rIns="12700" bIns="12700" anchor="t" anchorCtr="0" upright="1">
                        <a:noAutofit/>
                      </wps:bodyPr>
                    </wps:wsp>
                    <wps:wsp>
                      <wps:cNvPr id="1122"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Default="0050522B" w:rsidP="00E96AD1">
                            <w:pPr>
                              <w:jc w:val="center"/>
                              <w:rPr>
                                <w:rFonts w:ascii="Journal" w:hAnsi="Journal"/>
                              </w:rPr>
                            </w:pPr>
                            <w:r w:rsidRPr="00467777">
                              <w:rPr>
                                <w:sz w:val="18"/>
                              </w:rPr>
                              <w:t>Дат</w:t>
                            </w:r>
                            <w:r>
                              <w:rPr>
                                <w:sz w:val="18"/>
                                <w:lang w:val="en-US"/>
                              </w:rPr>
                              <w:t>a</w:t>
                            </w:r>
                          </w:p>
                        </w:txbxContent>
                      </wps:txbx>
                      <wps:bodyPr rot="0" vert="horz" wrap="square" lIns="12700" tIns="12700" rIns="12700" bIns="12700" anchor="t" anchorCtr="0" upright="1">
                        <a:noAutofit/>
                      </wps:bodyPr>
                    </wps:wsp>
                    <wps:wsp>
                      <wps:cNvPr id="1123"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467777" w:rsidRDefault="0050522B" w:rsidP="00E96AD1">
                            <w:pPr>
                              <w:jc w:val="center"/>
                            </w:pPr>
                            <w:proofErr w:type="spellStart"/>
                            <w:r w:rsidRPr="00467777">
                              <w:rPr>
                                <w:sz w:val="18"/>
                              </w:rPr>
                              <w:t>Арк</w:t>
                            </w:r>
                            <w:proofErr w:type="spellEnd"/>
                            <w:r w:rsidRPr="00467777">
                              <w:rPr>
                                <w:sz w:val="18"/>
                              </w:rPr>
                              <w:t>.</w:t>
                            </w:r>
                          </w:p>
                        </w:txbxContent>
                      </wps:txbx>
                      <wps:bodyPr rot="0" vert="horz" wrap="square" lIns="12700" tIns="12700" rIns="12700" bIns="12700" anchor="t" anchorCtr="0" upright="1">
                        <a:noAutofit/>
                      </wps:bodyPr>
                    </wps:wsp>
                    <wps:wsp>
                      <wps:cNvPr id="1124"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7B0EA1" w:rsidRDefault="0050522B" w:rsidP="00E96AD1">
                            <w:pPr>
                              <w:jc w:val="center"/>
                            </w:pPr>
                            <w:r>
                              <w:fldChar w:fldCharType="begin"/>
                            </w:r>
                            <w:r>
                              <w:instrText>PAGE   \* MERGEFORMAT</w:instrText>
                            </w:r>
                            <w:r>
                              <w:fldChar w:fldCharType="separate"/>
                            </w:r>
                            <w:r w:rsidR="00C70176" w:rsidRPr="00C70176">
                              <w:rPr>
                                <w:noProof/>
                                <w:lang w:val="ru-RU"/>
                              </w:rPr>
                              <w:t>10</w:t>
                            </w:r>
                            <w:r>
                              <w:fldChar w:fldCharType="end"/>
                            </w:r>
                          </w:p>
                          <w:p w:rsidR="0050522B" w:rsidRPr="00725DB3" w:rsidRDefault="0050522B" w:rsidP="00E96AD1">
                            <w:pPr>
                              <w:jc w:val="center"/>
                              <w:rPr>
                                <w:rFonts w:ascii="Journal" w:hAnsi="Journal"/>
                                <w:lang w:val="en-US"/>
                              </w:rPr>
                            </w:pPr>
                          </w:p>
                        </w:txbxContent>
                      </wps:txbx>
                      <wps:bodyPr rot="0" vert="horz" wrap="square" lIns="12700" tIns="12700" rIns="12700" bIns="12700" anchor="t" anchorCtr="0" upright="1">
                        <a:noAutofit/>
                      </wps:bodyPr>
                    </wps:wsp>
                    <wps:wsp>
                      <wps:cNvPr id="1125"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1361CB" w:rsidRDefault="0050522B" w:rsidP="001361CB">
                            <w:pPr>
                              <w:pStyle w:val="a8"/>
                              <w:jc w:val="center"/>
                              <w:rPr>
                                <w:rFonts w:ascii="Times New Roman" w:hAnsi="Times New Roman"/>
                              </w:rPr>
                            </w:pPr>
                            <w:r>
                              <w:rPr>
                                <w:rFonts w:ascii="Times New Roman" w:hAnsi="Times New Roman"/>
                              </w:rPr>
                              <w:t>М</w:t>
                            </w:r>
                            <w:r>
                              <w:rPr>
                                <w:rFonts w:ascii="Times New Roman" w:hAnsi="Times New Roman"/>
                                <w:lang w:val="ru-RU"/>
                              </w:rPr>
                              <w:t>П.П</w:t>
                            </w:r>
                            <w:r>
                              <w:rPr>
                                <w:rFonts w:ascii="Times New Roman" w:hAnsi="Times New Roman"/>
                              </w:rPr>
                              <w:t>І71</w:t>
                            </w:r>
                            <w:r>
                              <w:rPr>
                                <w:rFonts w:ascii="Times New Roman" w:hAnsi="Times New Roman"/>
                                <w:lang w:val="ru-RU"/>
                              </w:rPr>
                              <w:t>04мп.000.00ПЗ</w:t>
                            </w:r>
                          </w:p>
                          <w:p w:rsidR="0050522B" w:rsidRPr="0019223A" w:rsidRDefault="0050522B" w:rsidP="00E96AD1">
                            <w:pPr>
                              <w:pStyle w:val="a8"/>
                              <w:jc w:val="left"/>
                              <w:rPr>
                                <w:rFonts w:ascii="Calibri" w:hAnsi="Calibri"/>
                              </w:rPr>
                            </w:pPr>
                          </w:p>
                          <w:p w:rsidR="0050522B" w:rsidRPr="00A84928" w:rsidRDefault="0050522B" w:rsidP="00E96AD1">
                            <w:pPr>
                              <w:pStyle w:val="a8"/>
                              <w:jc w:val="left"/>
                              <w:rPr>
                                <w:rFonts w:ascii="Journal" w:hAnsi="Journal"/>
                                <w:lang w:val="en-US"/>
                              </w:rPr>
                            </w:pPr>
                            <w:r w:rsidRPr="00A84928">
                              <w:rPr>
                                <w:rFonts w:ascii="Journal" w:hAnsi="Journal"/>
                                <w:lang w:val="en-US"/>
                              </w:rPr>
                              <w:t>000.</w:t>
                            </w:r>
                            <w:r>
                              <w:rPr>
                                <w:rFonts w:ascii="Journal" w:hAnsi="Journal" w:hint="eastAsia"/>
                                <w:lang w:val="ru-RU"/>
                              </w:rPr>
                              <w:t>ПЗ</w:t>
                            </w:r>
                          </w:p>
                          <w:p w:rsidR="0050522B" w:rsidRPr="00A84928" w:rsidRDefault="0050522B" w:rsidP="00E96AD1">
                            <w:pPr>
                              <w:rPr>
                                <w:lang w:val="en-US"/>
                              </w:rPr>
                            </w:pPr>
                          </w:p>
                          <w:p w:rsidR="0050522B" w:rsidRPr="00A84928" w:rsidRDefault="0050522B" w:rsidP="00E96AD1">
                            <w:pPr>
                              <w:pStyle w:val="4"/>
                              <w:rPr>
                                <w:rFonts w:ascii="Journal" w:hAnsi="Journal"/>
                                <w:lang w:val="en-US"/>
                              </w:rPr>
                            </w:pPr>
                            <w:r>
                              <w:rPr>
                                <w:rFonts w:ascii="GOST type A" w:hAnsi="GOST type A"/>
                                <w:i/>
                                <w:sz w:val="40"/>
                                <w:szCs w:val="40"/>
                              </w:rPr>
                              <w:t>ПБ</w:t>
                            </w:r>
                            <w:r w:rsidRPr="00CB6EEB">
                              <w:rPr>
                                <w:rFonts w:ascii="GOST type A" w:hAnsi="GOST type A"/>
                                <w:i/>
                                <w:sz w:val="40"/>
                                <w:szCs w:val="40"/>
                              </w:rPr>
                              <w:t>52.</w:t>
                            </w:r>
                            <w:r w:rsidRPr="00CB6EEB">
                              <w:rPr>
                                <w:rFonts w:ascii="GOST type A" w:hAnsi="GOST type A"/>
                                <w:i/>
                                <w:vanish/>
                                <w:sz w:val="40"/>
                                <w:szCs w:val="40"/>
                              </w:rPr>
                              <w:t xml:space="preserve">Цаф автоматуавтоматуату переходів і виходівчаємо символами переходів і виходів.  внутрішніх станів. </w:t>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sz w:val="40"/>
                                <w:szCs w:val="40"/>
                              </w:rPr>
                              <w:t>0</w:t>
                            </w:r>
                            <w:r>
                              <w:rPr>
                                <w:rFonts w:ascii="GOST type A" w:hAnsi="GOST type A"/>
                                <w:i/>
                                <w:sz w:val="40"/>
                                <w:szCs w:val="40"/>
                                <w:lang w:val="en-US"/>
                              </w:rPr>
                              <w:t>41</w:t>
                            </w:r>
                            <w:r>
                              <w:rPr>
                                <w:rFonts w:ascii="GOST type A" w:hAnsi="GOST type A"/>
                                <w:i/>
                                <w:sz w:val="40"/>
                                <w:szCs w:val="40"/>
                              </w:rPr>
                              <w:t>7</w:t>
                            </w:r>
                            <w:r w:rsidRPr="00CB6EEB">
                              <w:rPr>
                                <w:rFonts w:ascii="GOST type A" w:hAnsi="GOST type A"/>
                                <w:i/>
                                <w:sz w:val="40"/>
                                <w:szCs w:val="40"/>
                              </w:rPr>
                              <w:t>0</w:t>
                            </w:r>
                            <w:r>
                              <w:rPr>
                                <w:rFonts w:ascii="GOST type A" w:hAnsi="GOST type A"/>
                                <w:i/>
                                <w:sz w:val="40"/>
                                <w:szCs w:val="40"/>
                              </w:rPr>
                              <w:t>2</w:t>
                            </w:r>
                            <w:r w:rsidRPr="00CB6EEB">
                              <w:rPr>
                                <w:rFonts w:ascii="GOST type A" w:hAnsi="GOST type A"/>
                                <w:i/>
                                <w:sz w:val="40"/>
                                <w:szCs w:val="40"/>
                              </w:rPr>
                              <w:t>.000ПЗ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 o:spid="_x0000_s1026" style="position:absolute;margin-left:47pt;margin-top:31pt;width:519.6pt;height:804.75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">
              <v:rect id="Rectangle 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BicMA&#10;AADdAAAADwAAAGRycy9kb3ducmV2LnhtbERPzWrCQBC+C77DMgVvurGHtkZXiYVAT8VGH2DYnSbB&#10;7GzMbn7s07uFQm/z8f3O7jDZRgzU+dqxgvUqAUGsnam5VHA558s3ED4gG2wck4I7eTjs57MdpsaN&#10;/EVDEUoRQ9inqKAKoU2l9Loii37lWuLIfbvOYoiwK6XpcIzhtpHPSfIiLdYcGyps6b0ifS16q+Aa&#10;puEzK4uffHM5bvTpmI39LVNq8TRlWxCBpvAv/nN/mDh/nbzC7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MBicMAAADdAAAADwAAAAAAAAAAAAAAAACYAgAAZHJzL2Rv&#10;d25yZXYueG1sUEsFBgAAAAAEAAQA9QAAAIgDAAAAAA==&#10;" filled="f" strokeweight="2pt"/>
              <v:line id="Line 3"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zU8IAAADdAAAADwAAAGRycy9kb3ducmV2LnhtbESPQYvCQAyF74L/YYiwN50qrEh1FBEq&#10;3sTqxVvsxLbYyZTOqPXfm8PC3hLey3tfVpveNepFXag9G5hOElDEhbc1lwYu52y8ABUissXGMxn4&#10;UIDNejhYYWr9m0/0ymOpJIRDigaqGNtU61BU5DBMfEss2t13DqOsXalth28Jd42eJclcO6xZGips&#10;aVdR8cifzsDjevnN9sedPTf51t7KLF5vd2vMz6jfLkFF6uO/+e/6YAV/mgiu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4zU8IAAADdAAAADwAAAAAAAAAAAAAA&#10;AAChAgAAZHJzL2Rvd25yZXYueG1sUEsFBgAAAAAEAAQA+QAAAJADAAAAAA==&#10;" strokeweight="2pt"/>
              <v:line id="Line 4"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WyL4AAADdAAAADwAAAGRycy9kb3ducmV2LnhtbERPvQrCMBDeBd8hnOCmqYKi1SgiVNzE&#10;6uJ2NmdbbC6liVrf3giC2318v7dct6YST2pcaVnBaBiBIM6sLjlXcD4lgxkI55E1VpZJwZscrFfd&#10;zhJjbV98pGfqcxFC2MWooPC+jqV0WUEG3dDWxIG72cagD7DJpW7wFcJNJcdRNJUGSw4NBda0LSi7&#10;pw+j4H45T5LdYatPVbrR1zzxl+tNK9XvtZsFCE+t/4t/7r0O80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wpbIvgAAAN0AAAAPAAAAAAAAAAAAAAAAAKEC&#10;AABkcnMvZG93bnJldi54bWxQSwUGAAAAAAQABAD5AAAAjAMAAAAA&#10;" strokeweight="2pt"/>
              <v:line id="Line 5"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piMMAAADdAAAADwAAAGRycy9kb3ducmV2LnhtbESPQYvCQAyF78L+hyELe9NphRWpjiJC&#10;F29i9eItdmJb7GRKZ1brvzcHwVvCe3nvy3I9uFbdqQ+NZwPpJAFFXHrbcGXgdMzHc1AhIltsPZOB&#10;JwVYr75GS8ysf/CB7kWslIRwyNBAHWOXaR3KmhyGie+IRbv63mGUta+07fEh4a7V0ySZaYcNS0ON&#10;HW1rKm/FvzNwO59+87/91h7bYmMvVR7Pl6s15ud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hqYjDAAAA3QAAAA8AAAAAAAAAAAAA&#10;AAAAoQIAAGRycy9kb3ducmV2LnhtbFBLBQYAAAAABAAEAPkAAACRAwAAAAA=&#10;" strokeweight="2pt"/>
              <v:line id="Line 6"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ME78AAADdAAAADwAAAGRycy9kb3ducmV2LnhtbERPQQrCMBC8C/4hrOBNUwVFqlFEqHgT&#10;q5fe1mZti82mNFHr740gOKddZmdmZ7XpTC2e1LrKsoLJOAJBnFtdcaHgck5GCxDOI2usLZOCNznY&#10;rPu9FcbavvhEz9QXIpiwi1FB6X0TS+nykgy6sW2IA3ezrUEf1raQusVXMDe1nEbRXBqsOCSU2NCu&#10;pPyePoyCe3aZJfvjTp/rdKuvReKz600rNRx02yUIT53/H//UBx3eD4BvmzCC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0ME78AAADdAAAADwAAAAAAAAAAAAAAAACh&#10;AgAAZHJzL2Rvd25yZXYueG1sUEsFBgAAAAAEAAQA+QAAAI0DAAAAAA==&#10;" strokeweight="2pt"/>
              <v:line id="Line 7"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ZL4AAADdAAAADwAAAGRycy9kb3ducmV2LnhtbERPvQrCMBDeBd8hnOCmaQVFqlFEqLiJ&#10;1cXtbM622FxKE7W+vREEt/v4fm+57kwtntS6yrKCeByBIM6trrhQcD6lozkI55E11pZJwZscrFf9&#10;3hITbV98pGfmCxFC2CWooPS+SaR0eUkG3dg2xIG72dagD7AtpG7xFcJNLSdRNJMGKw4NJTa0LSm/&#10;Zw+j4H45T9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v5JkvgAAAN0AAAAPAAAAAAAAAAAAAAAAAKEC&#10;AABkcnMvZG93bnJldi54bWxQSwUGAAAAAAQABAD5AAAAjAMAAAAA&#10;" strokeweight="2pt"/>
              <v:line id="Line 8"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3/8EAAADdAAAADwAAAGRycy9kb3ducmV2LnhtbERPTYvCMBC9C/6HMMLeNK2i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zf/wQAAAN0AAAAPAAAAAAAAAAAAAAAA&#10;AKECAABkcnMvZG93bnJldi54bWxQSwUGAAAAAAQABAD5AAAAjwMAAAAA&#10;" strokeweight="2pt"/>
              <v:line id="Line 9"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vi8EAAADdAAAADwAAAGRycy9kb3ducmV2LnhtbERPTYvCMBC9C/6HMMLeNK2o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Gq+LwQAAAN0AAAAPAAAAAAAAAAAAAAAA&#10;AKECAABkcnMvZG93bnJldi54bWxQSwUGAAAAAAQABAD5AAAAjwMAAAAA&#10;" strokeweight="2pt"/>
              <v:line id="Line 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s+sMAAADdAAAADwAAAGRycy9kb3ducmV2LnhtbERPzWoCMRC+F3yHMII3za5QqVujiLag&#10;eChqH2DcTDdbN5MlSXXt0zeC0Nt8fL8zW3S2ERfyoXasIB9lIIhLp2uuFHwe34cvIEJE1tg4JgU3&#10;CrCY955mWGh35T1dDrESKYRDgQpMjG0hZSgNWQwj1xIn7st5izFBX0nt8ZrCbSPHWTaRFmtODQZb&#10;Whkqz4cfq2DrT7tz/lsZeeKtf2s+1tNgv5Ua9LvlK4hIXfwXP9wbneb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TbPrDAAAA3QAAAA8AAAAAAAAAAAAA&#10;AAAAoQIAAGRycy9kb3ducmV2LnhtbFBLBQYAAAAABAAEAPkAAACRAwAAAAA=&#10;" strokeweight="1pt"/>
              <v:line id="Line 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UZ74AAADdAAAADwAAAGRycy9kb3ducmV2LnhtbERPvQrCMBDeBd8hnOCmaQVFqlFEqLiJ&#10;1cXtbM622FxKE7W+vREEt/v4fm+57kwtntS6yrKCeByBIM6trrhQcD6lozkI55E11pZJwZscrFf9&#10;3hITbV98pGfmCxFC2CWooPS+SaR0eUkG3dg2xIG72dagD7AtpG7xFcJNLSdRNJMGKw4NJTa0LSm/&#10;Zw+j4H45T9P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hJRnvgAAAN0AAAAPAAAAAAAAAAAAAAAAAKEC&#10;AABkcnMvZG93bnJldi54bWxQSwUGAAAAAAQABAD5AAAAjAMAAAAA&#10;" strokeweight="2pt"/>
              <v:line id="Line 12"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XFsMAAADdAAAADwAAAGRycy9kb3ducmV2LnhtbERPzWoCMRC+F3yHMII3za6HWrdGEW1B&#10;8VDUPsC4mW62biZLkurap28Eobf5+H5ntuhsIy7kQ+1YQT7KQBCXTtdcKfg8vg9fQISIrLFxTApu&#10;FGAx7z3NsNDuynu6HGIlUgiHAhWYGNtCylAashhGriVO3JfzFmOCvpLa4zWF20aOs+xZWqw5NRhs&#10;aWWoPB9+rIKtP+3O+W9l5Im3/q35WE+D/VZq0O+WryAidfFf/HBvdJqf5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NVxbDAAAA3QAAAA8AAAAAAAAAAAAA&#10;AAAAoQIAAGRycy9kb3ducmV2LnhtbFBLBQYAAAAABAAEAPkAAACRAwAAAAA=&#10;" strokeweight="1pt"/>
              <v:rect id="Rectangle 13"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MMA&#10;AADdAAAADwAAAGRycy9kb3ducmV2LnhtbESPQWvCQBCF7wX/wzKF3uomRURTVwkFwatRweOQHZO0&#10;2dm4u2r67zuHgrcZ3pv3vlltRterO4XYeTaQTzNQxLW3HTcGjoft+wJUTMgWe89k4JcibNaTlxUW&#10;1j94T/cqNUpCOBZooE1pKLSOdUsO49QPxKJdfHCYZA2NtgEfEu56/ZFlc+2wY2locaCvluqf6uYM&#10;lOX3eLpWS9xGvcjC3M5sU56NeXsdy09Qicb0NP9f76zg5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tG+MMAAADdAAAADwAAAAAAAAAAAAAAAACYAgAAZHJzL2Rv&#10;d25yZXYueG1sUEsFBgAAAAAEAAQA9QAAAIgDAAAAAA==&#10;" filled="f" stroked="f" strokeweight=".25pt">
                <v:textbox inset="1pt,1pt,1pt,1pt">
                  <w:txbxContent>
                    <w:p w:rsidR="0050522B" w:rsidRDefault="0050522B" w:rsidP="00E96AD1">
                      <w:pPr>
                        <w:jc w:val="center"/>
                        <w:rPr>
                          <w:rFonts w:ascii="Journal" w:hAnsi="Journal"/>
                        </w:rPr>
                      </w:pPr>
                      <w:proofErr w:type="spellStart"/>
                      <w:r w:rsidRPr="00467777">
                        <w:rPr>
                          <w:sz w:val="18"/>
                        </w:rPr>
                        <w:t>Змн</w:t>
                      </w:r>
                      <w:proofErr w:type="spellEnd"/>
                      <w:r>
                        <w:rPr>
                          <w:rFonts w:ascii="Journal" w:hAnsi="Journal"/>
                          <w:sz w:val="18"/>
                        </w:rPr>
                        <w:t>.</w:t>
                      </w:r>
                    </w:p>
                  </w:txbxContent>
                </v:textbox>
              </v:rect>
              <v:rect id="Rectangle 14"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jY78A&#10;AADdAAAADwAAAGRycy9kb3ducmV2LnhtbERPTYvCMBC9L/gfwgje1rQiotUoRRC82t0Fj0MzttVm&#10;UpOo9d+bBcHbPN7nrDa9acWdnG8sK0jHCQji0uqGKwW/P7vvOQgfkDW2lknBkzxs1oOvFWbaPvhA&#10;9yJUIoawz1BBHUKXSenLmgz6se2II3eyzmCI0FVSO3zEcNPKSZLMpMGGY0ONHW1rKi/FzSjI83P/&#10;dy0WuPNynriZnuoqPyo1Gvb5EkSgPnzEb/de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NjvwAAAN0AAAAPAAAAAAAAAAAAAAAAAJgCAABkcnMvZG93bnJl&#10;di54bWxQSwUGAAAAAAQABAD1AAAAhAMAAAAA&#10;" filled="f" stroked="f" strokeweight=".25pt">
                <v:textbox inset="1pt,1pt,1pt,1pt">
                  <w:txbxContent>
                    <w:p w:rsidR="0050522B" w:rsidRPr="00467777" w:rsidRDefault="0050522B" w:rsidP="00E96AD1">
                      <w:pPr>
                        <w:jc w:val="center"/>
                      </w:pPr>
                      <w:proofErr w:type="spellStart"/>
                      <w:r w:rsidRPr="00467777">
                        <w:rPr>
                          <w:sz w:val="18"/>
                        </w:rPr>
                        <w:t>Арк</w:t>
                      </w:r>
                      <w:proofErr w:type="spellEnd"/>
                      <w:r w:rsidRPr="00467777">
                        <w:rPr>
                          <w:sz w:val="18"/>
                        </w:rPr>
                        <w:t>.</w:t>
                      </w:r>
                    </w:p>
                  </w:txbxContent>
                </v:textbox>
              </v:rect>
              <v:rect id="Rectangle 15"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AQ8MA&#10;AADdAAAADwAAAGRycy9kb3ducmV2LnhtbESPQWvCQBCF7wX/wzJCb3WjFLHRVYIgeG1U6HHIjkk0&#10;Oxt3V03/fedQ8DbDe/PeN6vN4Dr1oBBbzwamkwwUceVty7WB42H3sQAVE7LFzjMZ+KUIm/XobYW5&#10;9U/+pkeZaiUhHHM00KTU51rHqiGHceJ7YtHOPjhMsoZa24BPCXednmXZXDtsWRoa7GnbUHUt785A&#10;UVyG0638wl3UiyzM7aetix9j3sdDsQSVaEgv8//13gr+dCb8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GAQ8MAAADdAAAADwAAAAAAAAAAAAAAAACYAgAAZHJzL2Rv&#10;d25yZXYueG1sUEsFBgAAAAAEAAQA9QAAAIgDAAAAAA==&#10;" filled="f" stroked="f" strokeweight=".25pt">
                <v:textbox inset="1pt,1pt,1pt,1pt">
                  <w:txbxContent>
                    <w:p w:rsidR="0050522B" w:rsidRDefault="0050522B" w:rsidP="00E96AD1">
                      <w:pPr>
                        <w:jc w:val="center"/>
                        <w:rPr>
                          <w:rFonts w:ascii="Journal" w:hAnsi="Journal"/>
                        </w:rPr>
                      </w:pPr>
                      <w:r w:rsidRPr="00467777">
                        <w:rPr>
                          <w:sz w:val="18"/>
                        </w:rPr>
                        <w:t xml:space="preserve">№ </w:t>
                      </w:r>
                      <w:proofErr w:type="spellStart"/>
                      <w:r w:rsidRPr="00467777">
                        <w:rPr>
                          <w:sz w:val="18"/>
                        </w:rPr>
                        <w:t>докум</w:t>
                      </w:r>
                      <w:proofErr w:type="spellEnd"/>
                      <w:r>
                        <w:rPr>
                          <w:rFonts w:ascii="Journal" w:hAnsi="Journal"/>
                          <w:sz w:val="18"/>
                        </w:rPr>
                        <w:t>.</w:t>
                      </w:r>
                    </w:p>
                  </w:txbxContent>
                </v:textbox>
              </v:rect>
              <v:rect id="Rectangle 16"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l2L8A&#10;AADdAAAADwAAAGRycy9kb3ducmV2LnhtbERPTYvCMBC9L/gfwgje1rQiotUoZUHwalfB49CMbbWZ&#10;1CSr9d+bBcHbPN7nrDa9acWdnG8sK0jHCQji0uqGKwWH3+33HIQPyBpby6TgSR4268HXCjNtH7yn&#10;exEqEUPYZ6igDqHLpPRlTQb92HbEkTtbZzBE6CqpHT5iuGnlJElm0mDDsaHGjn5qKq/Fn1GQ55f+&#10;eCsWuPVynriZnuoqPyk1Gvb5EkSgPnzEb/dO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TSXYvwAAAN0AAAAPAAAAAAAAAAAAAAAAAJgCAABkcnMvZG93bnJl&#10;di54bWxQSwUGAAAAAAQABAD1AAAAhAMAAAAA&#10;" filled="f" stroked="f" strokeweight=".25pt">
                <v:textbox inset="1pt,1pt,1pt,1pt">
                  <w:txbxContent>
                    <w:p w:rsidR="0050522B" w:rsidRPr="00467777" w:rsidRDefault="0050522B" w:rsidP="00E96AD1">
                      <w:pPr>
                        <w:jc w:val="center"/>
                      </w:pPr>
                      <w:r w:rsidRPr="00467777">
                        <w:rPr>
                          <w:sz w:val="18"/>
                        </w:rPr>
                        <w:t>Підпис</w:t>
                      </w:r>
                    </w:p>
                  </w:txbxContent>
                </v:textbox>
              </v:rect>
              <v:rect id="Rectangle 17"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r8EA&#10;AADdAAAADwAAAGRycy9kb3ducmV2LnhtbERPTWuDQBC9B/oflin0FtdIkdRkEyQg9FrTQo6DO1VT&#10;d9bubtT++26g0Ns83ufsj4sZxETO95YVbJIUBHFjdc+tgvdztd6C8AFZ42CZFPyQh+PhYbXHQtuZ&#10;32iqQytiCPsCFXQhjIWUvunIoE/sSBy5T+sMhghdK7XDOYabQWZpmkuDPceGDkc6ddR81TejoCyv&#10;y8d3/YKVl9vU5fpZt+VFqafHpdyBCLSEf/Gf+1XH+Zssg/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u6/BAAAA3QAAAA8AAAAAAAAAAAAAAAAAmAIAAGRycy9kb3du&#10;cmV2LnhtbFBLBQYAAAAABAAEAPUAAACGAwAAAAA=&#10;" filled="f" stroked="f" strokeweight=".25pt">
                <v:textbox inset="1pt,1pt,1pt,1pt">
                  <w:txbxContent>
                    <w:p w:rsidR="0050522B" w:rsidRDefault="0050522B" w:rsidP="00E96AD1">
                      <w:pPr>
                        <w:jc w:val="center"/>
                        <w:rPr>
                          <w:rFonts w:ascii="Journal" w:hAnsi="Journal"/>
                        </w:rPr>
                      </w:pPr>
                      <w:r w:rsidRPr="00467777">
                        <w:rPr>
                          <w:sz w:val="18"/>
                        </w:rPr>
                        <w:t>Дат</w:t>
                      </w:r>
                      <w:r>
                        <w:rPr>
                          <w:sz w:val="18"/>
                          <w:lang w:val="en-US"/>
                        </w:rPr>
                        <w:t>a</w:t>
                      </w:r>
                    </w:p>
                  </w:txbxContent>
                </v:textbox>
              </v:rect>
              <v:rect id="Rectangle 18"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eNMAA&#10;AADdAAAADwAAAGRycy9kb3ducmV2LnhtbERPTYvCMBC9C/sfwix401RdpFajFEHwalfB49CMbd1m&#10;0k2i1n9vFha8zeN9zmrTm1bcyfnGsoLJOAFBXFrdcKXg+L0bpSB8QNbYWiYFT/KwWX8MVphp++AD&#10;3YtQiRjCPkMFdQhdJqUvazLox7YjjtzFOoMhQldJ7fARw00rp0kylwYbjg01drStqfwpbkZBnl/7&#10;02+xwJ2XaeLm+ktX+Vmp4WefL0EE6sNb/O/e6zh/Mp3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MeNMAAAADdAAAADwAAAAAAAAAAAAAAAACYAgAAZHJzL2Rvd25y&#10;ZXYueG1sUEsFBgAAAAAEAAQA9QAAAIUDAAAAAA==&#10;" filled="f" stroked="f" strokeweight=".25pt">
                <v:textbox inset="1pt,1pt,1pt,1pt">
                  <w:txbxContent>
                    <w:p w:rsidR="0050522B" w:rsidRPr="00467777" w:rsidRDefault="0050522B" w:rsidP="00E96AD1">
                      <w:pPr>
                        <w:jc w:val="center"/>
                      </w:pPr>
                      <w:proofErr w:type="spellStart"/>
                      <w:r w:rsidRPr="00467777">
                        <w:rPr>
                          <w:sz w:val="18"/>
                        </w:rPr>
                        <w:t>Арк</w:t>
                      </w:r>
                      <w:proofErr w:type="spellEnd"/>
                      <w:r w:rsidRPr="00467777">
                        <w:rPr>
                          <w:sz w:val="18"/>
                        </w:rPr>
                        <w:t>.</w:t>
                      </w:r>
                    </w:p>
                  </w:txbxContent>
                </v:textbox>
              </v:rect>
              <v:rect id="Rectangle 19"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QMEA&#10;AADdAAAADwAAAGRycy9kb3ducmV2LnhtbERPTWuDQBC9F/oflin01qyKhNRmFQkEcq1tocfBnaqt&#10;O2t2N9H8+2whkNs83udsq8WM4kzOD5YVpKsEBHFr9cCdgs+P/csGhA/IGkfLpOBCHqry8WGLhbYz&#10;v9O5CZ2IIewLVNCHMBVS+rYng35lJ+LI/VhnMEToOqkdzjHcjDJLkrU0OHBs6HGiXU/tX3MyCur6&#10;d/k6Nq+493KTuLXOdVd/K/X8tNRvIAIt4S6+uQ86zk+zH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hkDBAAAA3QAAAA8AAAAAAAAAAAAAAAAAmAIAAGRycy9kb3du&#10;cmV2LnhtbFBLBQYAAAAABAAEAPUAAACGAwAAAAA=&#10;" filled="f" stroked="f" strokeweight=".25pt">
                <v:textbox inset="1pt,1pt,1pt,1pt">
                  <w:txbxContent>
                    <w:p w:rsidR="0050522B" w:rsidRPr="007B0EA1" w:rsidRDefault="0050522B" w:rsidP="00E96AD1">
                      <w:pPr>
                        <w:jc w:val="center"/>
                      </w:pPr>
                      <w:r>
                        <w:fldChar w:fldCharType="begin"/>
                      </w:r>
                      <w:r>
                        <w:instrText>PAGE   \* MERGEFORMAT</w:instrText>
                      </w:r>
                      <w:r>
                        <w:fldChar w:fldCharType="separate"/>
                      </w:r>
                      <w:r w:rsidR="00C70176" w:rsidRPr="00C70176">
                        <w:rPr>
                          <w:noProof/>
                          <w:lang w:val="ru-RU"/>
                        </w:rPr>
                        <w:t>10</w:t>
                      </w:r>
                      <w:r>
                        <w:fldChar w:fldCharType="end"/>
                      </w:r>
                    </w:p>
                    <w:p w:rsidR="0050522B" w:rsidRPr="00725DB3" w:rsidRDefault="0050522B" w:rsidP="00E96AD1">
                      <w:pPr>
                        <w:jc w:val="center"/>
                        <w:rPr>
                          <w:rFonts w:ascii="Journal" w:hAnsi="Journal"/>
                          <w:lang w:val="en-US"/>
                        </w:rPr>
                      </w:pPr>
                    </w:p>
                  </w:txbxContent>
                </v:textbox>
              </v:rect>
              <v:rect id="Rectangle 20"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j28AA&#10;AADdAAAADwAAAGRycy9kb3ducmV2LnhtbERPTYvCMBC9C/sfwix401RxpVajFEHwalfB49CMbd1m&#10;0k2i1n9vFha8zeN9zmrTm1bcyfnGsoLJOAFBXFrdcKXg+L0bpSB8QNbYWiYFT/KwWX8MVphp++AD&#10;3YtQiRjCPkMFdQhdJqUvazLox7YjjtzFOoMhQldJ7fARw00rp0kylwYbjg01drStqfwpbkZBnl/7&#10;02+xwJ2XaeLmeqar/KzU8LPPlyAC9eEt/nfvdZw/mX7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Yj28AAAADdAAAADwAAAAAAAAAAAAAAAACYAgAAZHJzL2Rvd25y&#10;ZXYueG1sUEsFBgAAAAAEAAQA9QAAAIUDAAAAAA==&#10;" filled="f" stroked="f" strokeweight=".25pt">
                <v:textbox inset="1pt,1pt,1pt,1pt">
                  <w:txbxContent>
                    <w:p w:rsidR="0050522B" w:rsidRPr="001361CB" w:rsidRDefault="0050522B" w:rsidP="001361CB">
                      <w:pPr>
                        <w:pStyle w:val="a8"/>
                        <w:jc w:val="center"/>
                        <w:rPr>
                          <w:rFonts w:ascii="Times New Roman" w:hAnsi="Times New Roman"/>
                        </w:rPr>
                      </w:pPr>
                      <w:r>
                        <w:rPr>
                          <w:rFonts w:ascii="Times New Roman" w:hAnsi="Times New Roman"/>
                        </w:rPr>
                        <w:t>М</w:t>
                      </w:r>
                      <w:r>
                        <w:rPr>
                          <w:rFonts w:ascii="Times New Roman" w:hAnsi="Times New Roman"/>
                          <w:lang w:val="ru-RU"/>
                        </w:rPr>
                        <w:t>П.П</w:t>
                      </w:r>
                      <w:r>
                        <w:rPr>
                          <w:rFonts w:ascii="Times New Roman" w:hAnsi="Times New Roman"/>
                        </w:rPr>
                        <w:t>І71</w:t>
                      </w:r>
                      <w:r>
                        <w:rPr>
                          <w:rFonts w:ascii="Times New Roman" w:hAnsi="Times New Roman"/>
                          <w:lang w:val="ru-RU"/>
                        </w:rPr>
                        <w:t>04мп.000.00ПЗ</w:t>
                      </w:r>
                    </w:p>
                    <w:p w:rsidR="0050522B" w:rsidRPr="0019223A" w:rsidRDefault="0050522B" w:rsidP="00E96AD1">
                      <w:pPr>
                        <w:pStyle w:val="a8"/>
                        <w:jc w:val="left"/>
                        <w:rPr>
                          <w:rFonts w:ascii="Calibri" w:hAnsi="Calibri"/>
                        </w:rPr>
                      </w:pPr>
                    </w:p>
                    <w:p w:rsidR="0050522B" w:rsidRPr="00A84928" w:rsidRDefault="0050522B" w:rsidP="00E96AD1">
                      <w:pPr>
                        <w:pStyle w:val="a8"/>
                        <w:jc w:val="left"/>
                        <w:rPr>
                          <w:rFonts w:ascii="Journal" w:hAnsi="Journal"/>
                          <w:lang w:val="en-US"/>
                        </w:rPr>
                      </w:pPr>
                      <w:r w:rsidRPr="00A84928">
                        <w:rPr>
                          <w:rFonts w:ascii="Journal" w:hAnsi="Journal"/>
                          <w:lang w:val="en-US"/>
                        </w:rPr>
                        <w:t>000.</w:t>
                      </w:r>
                      <w:r>
                        <w:rPr>
                          <w:rFonts w:ascii="Journal" w:hAnsi="Journal" w:hint="eastAsia"/>
                          <w:lang w:val="ru-RU"/>
                        </w:rPr>
                        <w:t>ПЗ</w:t>
                      </w:r>
                    </w:p>
                    <w:p w:rsidR="0050522B" w:rsidRPr="00A84928" w:rsidRDefault="0050522B" w:rsidP="00E96AD1">
                      <w:pPr>
                        <w:rPr>
                          <w:lang w:val="en-US"/>
                        </w:rPr>
                      </w:pPr>
                    </w:p>
                    <w:p w:rsidR="0050522B" w:rsidRPr="00A84928" w:rsidRDefault="0050522B" w:rsidP="00E96AD1">
                      <w:pPr>
                        <w:pStyle w:val="4"/>
                        <w:rPr>
                          <w:rFonts w:ascii="Journal" w:hAnsi="Journal"/>
                          <w:lang w:val="en-US"/>
                        </w:rPr>
                      </w:pPr>
                      <w:r>
                        <w:rPr>
                          <w:rFonts w:ascii="GOST type A" w:hAnsi="GOST type A"/>
                          <w:i/>
                          <w:sz w:val="40"/>
                          <w:szCs w:val="40"/>
                        </w:rPr>
                        <w:t>ПБ</w:t>
                      </w:r>
                      <w:r w:rsidRPr="00CB6EEB">
                        <w:rPr>
                          <w:rFonts w:ascii="GOST type A" w:hAnsi="GOST type A"/>
                          <w:i/>
                          <w:sz w:val="40"/>
                          <w:szCs w:val="40"/>
                        </w:rPr>
                        <w:t>52.</w:t>
                      </w:r>
                      <w:r w:rsidRPr="00CB6EEB">
                        <w:rPr>
                          <w:rFonts w:ascii="GOST type A" w:hAnsi="GOST type A"/>
                          <w:i/>
                          <w:vanish/>
                          <w:sz w:val="40"/>
                          <w:szCs w:val="40"/>
                        </w:rPr>
                        <w:t xml:space="preserve">Цаф автоматуавтоматуату переходів і виходівчаємо символами переходів і виходів.  внутрішніх станів. </w:t>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sz w:val="40"/>
                          <w:szCs w:val="40"/>
                        </w:rPr>
                        <w:t>0</w:t>
                      </w:r>
                      <w:r>
                        <w:rPr>
                          <w:rFonts w:ascii="GOST type A" w:hAnsi="GOST type A"/>
                          <w:i/>
                          <w:sz w:val="40"/>
                          <w:szCs w:val="40"/>
                          <w:lang w:val="en-US"/>
                        </w:rPr>
                        <w:t>41</w:t>
                      </w:r>
                      <w:r>
                        <w:rPr>
                          <w:rFonts w:ascii="GOST type A" w:hAnsi="GOST type A"/>
                          <w:i/>
                          <w:sz w:val="40"/>
                          <w:szCs w:val="40"/>
                        </w:rPr>
                        <w:t>7</w:t>
                      </w:r>
                      <w:r w:rsidRPr="00CB6EEB">
                        <w:rPr>
                          <w:rFonts w:ascii="GOST type A" w:hAnsi="GOST type A"/>
                          <w:i/>
                          <w:sz w:val="40"/>
                          <w:szCs w:val="40"/>
                        </w:rPr>
                        <w:t>0</w:t>
                      </w:r>
                      <w:r>
                        <w:rPr>
                          <w:rFonts w:ascii="GOST type A" w:hAnsi="GOST type A"/>
                          <w:i/>
                          <w:sz w:val="40"/>
                          <w:szCs w:val="40"/>
                        </w:rPr>
                        <w:t>2</w:t>
                      </w:r>
                      <w:r w:rsidRPr="00CB6EEB">
                        <w:rPr>
                          <w:rFonts w:ascii="GOST type A" w:hAnsi="GOST type A"/>
                          <w:i/>
                          <w:sz w:val="40"/>
                          <w:szCs w:val="40"/>
                        </w:rPr>
                        <w:t>.000ПЗ</w:t>
                      </w:r>
                    </w:p>
                  </w:txbxContent>
                </v:textbox>
              </v:rect>
              <w10:wrap anchorx="page" anchory="page"/>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2B" w:rsidRDefault="0050522B">
    <w:pPr>
      <w:pStyle w:val="a6"/>
    </w:pPr>
    <w:r>
      <w:rPr>
        <w:rFonts w:ascii="Times New Roman" w:hAnsi="Times New Roman" w:cs="Times New Roman"/>
        <w:noProof/>
        <w:sz w:val="28"/>
        <w:lang w:val="ru-RU" w:eastAsia="ru-RU"/>
      </w:rPr>
      <mc:AlternateContent>
        <mc:Choice Requires="wpg">
          <w:drawing>
            <wp:anchor distT="0" distB="0" distL="114300" distR="114300" simplePos="0" relativeHeight="251667456" behindDoc="0" locked="1" layoutInCell="1" allowOverlap="1" wp14:anchorId="5C5FC0A7" wp14:editId="606EB423">
              <wp:simplePos x="0" y="0"/>
              <wp:positionH relativeFrom="page">
                <wp:posOffset>548005</wp:posOffset>
              </wp:positionH>
              <wp:positionV relativeFrom="page">
                <wp:posOffset>375285</wp:posOffset>
              </wp:positionV>
              <wp:extent cx="6598920" cy="10220325"/>
              <wp:effectExtent l="0" t="0" r="30480" b="28575"/>
              <wp:wrapNone/>
              <wp:docPr id="1126"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0220325"/>
                        <a:chOff x="0" y="0"/>
                        <a:chExt cx="20000" cy="20000"/>
                      </a:xfrm>
                    </wpg:grpSpPr>
                    <wps:wsp>
                      <wps:cNvPr id="112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Line 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8"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Default="0050522B" w:rsidP="007E456A">
                            <w:pPr>
                              <w:jc w:val="center"/>
                              <w:rPr>
                                <w:rFonts w:ascii="Journal" w:hAnsi="Journal"/>
                              </w:rPr>
                            </w:pPr>
                            <w:proofErr w:type="spellStart"/>
                            <w:r w:rsidRPr="00467777">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139"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467777" w:rsidRDefault="0050522B" w:rsidP="007E456A">
                            <w:pPr>
                              <w:jc w:val="center"/>
                            </w:pPr>
                            <w:proofErr w:type="spellStart"/>
                            <w:r w:rsidRPr="00467777">
                              <w:rPr>
                                <w:sz w:val="18"/>
                              </w:rPr>
                              <w:t>Арк</w:t>
                            </w:r>
                            <w:proofErr w:type="spellEnd"/>
                            <w:r w:rsidRPr="00467777">
                              <w:rPr>
                                <w:sz w:val="18"/>
                              </w:rPr>
                              <w:t>.</w:t>
                            </w:r>
                          </w:p>
                        </w:txbxContent>
                      </wps:txbx>
                      <wps:bodyPr rot="0" vert="horz" wrap="square" lIns="12700" tIns="12700" rIns="12700" bIns="12700" anchor="t" anchorCtr="0" upright="1">
                        <a:noAutofit/>
                      </wps:bodyPr>
                    </wps:wsp>
                    <wps:wsp>
                      <wps:cNvPr id="1140"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Default="0050522B" w:rsidP="007E456A">
                            <w:pPr>
                              <w:jc w:val="center"/>
                              <w:rPr>
                                <w:rFonts w:ascii="Journal" w:hAnsi="Journal"/>
                              </w:rPr>
                            </w:pPr>
                            <w:r w:rsidRPr="00467777">
                              <w:rPr>
                                <w:sz w:val="18"/>
                              </w:rPr>
                              <w:t xml:space="preserve">№ </w:t>
                            </w:r>
                            <w:proofErr w:type="spellStart"/>
                            <w:r w:rsidRPr="00467777">
                              <w:rPr>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1141"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467777" w:rsidRDefault="0050522B" w:rsidP="007E456A">
                            <w:pPr>
                              <w:jc w:val="center"/>
                            </w:pPr>
                            <w:r w:rsidRPr="00467777">
                              <w:rPr>
                                <w:sz w:val="18"/>
                              </w:rPr>
                              <w:t>Підпис</w:t>
                            </w:r>
                          </w:p>
                        </w:txbxContent>
                      </wps:txbx>
                      <wps:bodyPr rot="0" vert="horz" wrap="square" lIns="12700" tIns="12700" rIns="12700" bIns="12700" anchor="t" anchorCtr="0" upright="1">
                        <a:noAutofit/>
                      </wps:bodyPr>
                    </wps:wsp>
                    <wps:wsp>
                      <wps:cNvPr id="1142"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Default="0050522B" w:rsidP="007E456A">
                            <w:pPr>
                              <w:jc w:val="center"/>
                              <w:rPr>
                                <w:rFonts w:ascii="Journal" w:hAnsi="Journal"/>
                              </w:rPr>
                            </w:pPr>
                            <w:r w:rsidRPr="00467777">
                              <w:rPr>
                                <w:sz w:val="18"/>
                              </w:rPr>
                              <w:t>Дат</w:t>
                            </w:r>
                            <w:r>
                              <w:rPr>
                                <w:sz w:val="18"/>
                                <w:lang w:val="en-US"/>
                              </w:rPr>
                              <w:t>a</w:t>
                            </w:r>
                          </w:p>
                        </w:txbxContent>
                      </wps:txbx>
                      <wps:bodyPr rot="0" vert="horz" wrap="square" lIns="12700" tIns="12700" rIns="12700" bIns="12700" anchor="t" anchorCtr="0" upright="1">
                        <a:noAutofit/>
                      </wps:bodyPr>
                    </wps:wsp>
                    <wps:wsp>
                      <wps:cNvPr id="1143"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467777" w:rsidRDefault="0050522B" w:rsidP="007E456A">
                            <w:pPr>
                              <w:jc w:val="center"/>
                            </w:pPr>
                            <w:proofErr w:type="spellStart"/>
                            <w:r w:rsidRPr="00467777">
                              <w:rPr>
                                <w:sz w:val="18"/>
                              </w:rPr>
                              <w:t>Арк</w:t>
                            </w:r>
                            <w:proofErr w:type="spellEnd"/>
                            <w:r w:rsidRPr="00467777">
                              <w:rPr>
                                <w:sz w:val="18"/>
                              </w:rPr>
                              <w:t>.</w:t>
                            </w:r>
                          </w:p>
                        </w:txbxContent>
                      </wps:txbx>
                      <wps:bodyPr rot="0" vert="horz" wrap="square" lIns="12700" tIns="12700" rIns="12700" bIns="12700" anchor="t" anchorCtr="0" upright="1">
                        <a:noAutofit/>
                      </wps:bodyPr>
                    </wps:wsp>
                    <wps:wsp>
                      <wps:cNvPr id="1144"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7B0EA1" w:rsidRDefault="0050522B" w:rsidP="007E456A">
                            <w:pPr>
                              <w:jc w:val="center"/>
                            </w:pPr>
                            <w:r>
                              <w:fldChar w:fldCharType="begin"/>
                            </w:r>
                            <w:r>
                              <w:instrText>PAGE   \* MERGEFORMAT</w:instrText>
                            </w:r>
                            <w:r>
                              <w:fldChar w:fldCharType="separate"/>
                            </w:r>
                            <w:r w:rsidR="00C70176" w:rsidRPr="00C70176">
                              <w:rPr>
                                <w:noProof/>
                                <w:lang w:val="ru-RU"/>
                              </w:rPr>
                              <w:t>7</w:t>
                            </w:r>
                            <w:r>
                              <w:fldChar w:fldCharType="end"/>
                            </w:r>
                          </w:p>
                          <w:p w:rsidR="0050522B" w:rsidRPr="00725DB3" w:rsidRDefault="0050522B" w:rsidP="007E456A">
                            <w:pPr>
                              <w:jc w:val="center"/>
                              <w:rPr>
                                <w:rFonts w:ascii="Journal" w:hAnsi="Journal"/>
                                <w:lang w:val="en-US"/>
                              </w:rPr>
                            </w:pPr>
                          </w:p>
                        </w:txbxContent>
                      </wps:txbx>
                      <wps:bodyPr rot="0" vert="horz" wrap="square" lIns="12700" tIns="12700" rIns="12700" bIns="12700" anchor="t" anchorCtr="0" upright="1">
                        <a:noAutofit/>
                      </wps:bodyPr>
                    </wps:wsp>
                    <wps:wsp>
                      <wps:cNvPr id="1145"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522B" w:rsidRPr="001361CB" w:rsidRDefault="0050522B" w:rsidP="007E456A">
                            <w:pPr>
                              <w:pStyle w:val="a8"/>
                              <w:jc w:val="center"/>
                              <w:rPr>
                                <w:rFonts w:ascii="Times New Roman" w:hAnsi="Times New Roman"/>
                              </w:rPr>
                            </w:pPr>
                            <w:r>
                              <w:rPr>
                                <w:rFonts w:ascii="Times New Roman" w:hAnsi="Times New Roman"/>
                              </w:rPr>
                              <w:t>М</w:t>
                            </w:r>
                            <w:r>
                              <w:rPr>
                                <w:rFonts w:ascii="Times New Roman" w:hAnsi="Times New Roman"/>
                                <w:lang w:val="ru-RU"/>
                              </w:rPr>
                              <w:t>П.П</w:t>
                            </w:r>
                            <w:r>
                              <w:rPr>
                                <w:rFonts w:ascii="Times New Roman" w:hAnsi="Times New Roman"/>
                              </w:rPr>
                              <w:t>І71мп</w:t>
                            </w:r>
                            <w:r>
                              <w:rPr>
                                <w:rFonts w:ascii="Times New Roman" w:hAnsi="Times New Roman"/>
                                <w:lang w:val="ru-RU"/>
                              </w:rPr>
                              <w:t>04.000.00ПЗ</w:t>
                            </w:r>
                          </w:p>
                          <w:p w:rsidR="0050522B" w:rsidRPr="0019223A" w:rsidRDefault="0050522B" w:rsidP="007E456A">
                            <w:pPr>
                              <w:pStyle w:val="a8"/>
                              <w:jc w:val="left"/>
                              <w:rPr>
                                <w:rFonts w:ascii="Calibri" w:hAnsi="Calibri"/>
                              </w:rPr>
                            </w:pPr>
                          </w:p>
                          <w:p w:rsidR="0050522B" w:rsidRPr="00A84928" w:rsidRDefault="0050522B" w:rsidP="007E456A">
                            <w:pPr>
                              <w:pStyle w:val="a8"/>
                              <w:jc w:val="left"/>
                              <w:rPr>
                                <w:rFonts w:ascii="Journal" w:hAnsi="Journal"/>
                                <w:lang w:val="en-US"/>
                              </w:rPr>
                            </w:pPr>
                            <w:r w:rsidRPr="00A84928">
                              <w:rPr>
                                <w:rFonts w:ascii="Journal" w:hAnsi="Journal"/>
                                <w:lang w:val="en-US"/>
                              </w:rPr>
                              <w:t>000.</w:t>
                            </w:r>
                            <w:r>
                              <w:rPr>
                                <w:rFonts w:ascii="Journal" w:hAnsi="Journal" w:hint="eastAsia"/>
                                <w:lang w:val="ru-RU"/>
                              </w:rPr>
                              <w:t>ПЗ</w:t>
                            </w:r>
                          </w:p>
                          <w:p w:rsidR="0050522B" w:rsidRPr="00A84928" w:rsidRDefault="0050522B" w:rsidP="007E456A">
                            <w:pPr>
                              <w:rPr>
                                <w:lang w:val="en-US"/>
                              </w:rPr>
                            </w:pPr>
                          </w:p>
                          <w:p w:rsidR="0050522B" w:rsidRPr="00A84928" w:rsidRDefault="0050522B" w:rsidP="007E456A">
                            <w:pPr>
                              <w:pStyle w:val="4"/>
                              <w:rPr>
                                <w:rFonts w:ascii="Journal" w:hAnsi="Journal"/>
                                <w:lang w:val="en-US"/>
                              </w:rPr>
                            </w:pPr>
                            <w:r>
                              <w:rPr>
                                <w:rFonts w:ascii="GOST type A" w:hAnsi="GOST type A"/>
                                <w:i/>
                                <w:sz w:val="40"/>
                                <w:szCs w:val="40"/>
                              </w:rPr>
                              <w:t>ПБ</w:t>
                            </w:r>
                            <w:r w:rsidRPr="00CB6EEB">
                              <w:rPr>
                                <w:rFonts w:ascii="GOST type A" w:hAnsi="GOST type A"/>
                                <w:i/>
                                <w:sz w:val="40"/>
                                <w:szCs w:val="40"/>
                              </w:rPr>
                              <w:t>52.</w:t>
                            </w:r>
                            <w:r w:rsidRPr="00CB6EEB">
                              <w:rPr>
                                <w:rFonts w:ascii="GOST type A" w:hAnsi="GOST type A"/>
                                <w:i/>
                                <w:vanish/>
                                <w:sz w:val="40"/>
                                <w:szCs w:val="40"/>
                              </w:rPr>
                              <w:t xml:space="preserve">Цаф автоматуавтоматуату переходів і виходівчаємо символами переходів і виходів.  внутрішніх станів. </w:t>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sz w:val="40"/>
                                <w:szCs w:val="40"/>
                              </w:rPr>
                              <w:t>0</w:t>
                            </w:r>
                            <w:r>
                              <w:rPr>
                                <w:rFonts w:ascii="GOST type A" w:hAnsi="GOST type A"/>
                                <w:i/>
                                <w:sz w:val="40"/>
                                <w:szCs w:val="40"/>
                                <w:lang w:val="en-US"/>
                              </w:rPr>
                              <w:t>41</w:t>
                            </w:r>
                            <w:r>
                              <w:rPr>
                                <w:rFonts w:ascii="GOST type A" w:hAnsi="GOST type A"/>
                                <w:i/>
                                <w:sz w:val="40"/>
                                <w:szCs w:val="40"/>
                              </w:rPr>
                              <w:t>7</w:t>
                            </w:r>
                            <w:r w:rsidRPr="00CB6EEB">
                              <w:rPr>
                                <w:rFonts w:ascii="GOST type A" w:hAnsi="GOST type A"/>
                                <w:i/>
                                <w:sz w:val="40"/>
                                <w:szCs w:val="40"/>
                              </w:rPr>
                              <w:t>0</w:t>
                            </w:r>
                            <w:r>
                              <w:rPr>
                                <w:rFonts w:ascii="GOST type A" w:hAnsi="GOST type A"/>
                                <w:i/>
                                <w:sz w:val="40"/>
                                <w:szCs w:val="40"/>
                              </w:rPr>
                              <w:t>2</w:t>
                            </w:r>
                            <w:r w:rsidRPr="00CB6EEB">
                              <w:rPr>
                                <w:rFonts w:ascii="GOST type A" w:hAnsi="GOST type A"/>
                                <w:i/>
                                <w:sz w:val="40"/>
                                <w:szCs w:val="40"/>
                              </w:rPr>
                              <w:t>.000ПЗ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margin-left:43.15pt;margin-top:29.55pt;width:519.6pt;height:804.75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">
              <v:rect id="Rectangle 2" o:spid="_x0000_s1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d6cIA&#10;AADdAAAADwAAAGRycy9kb3ducmV2LnhtbERPzYrCMBC+C75DGGFvmurBtV2jVEHwJG71AYZmti02&#10;k9rEtuvTm4UFb/Px/c56O5hadNS6yrKC+SwCQZxbXXGh4Ho5TFcgnEfWWFsmBb/kYLsZj9aYaNvz&#10;N3WZL0QIYZeggtL7JpHS5SUZdDPbEAfux7YGfYBtIXWLfQg3tVxE0VIarDg0lNjQvqT8lj2Mgpsf&#10;ulNaZM9DfN3F+XmX9o97qtTHZEi/QHga/Fv87z7qMH+++IS/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l3pwgAAAN0AAAAPAAAAAAAAAAAAAAAAAJgCAABkcnMvZG93&#10;bnJldi54bWxQSwUGAAAAAAQABAD1AAAAhwMAAAAA&#10;" filled="f" strokeweight="2pt"/>
              <v:line id="Line 3" o:spid="_x0000_s10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vM8MAAADdAAAADwAAAGRycy9kb3ducmV2LnhtbESPQYvCQAyF74L/YciCN50qKNJ1FBG6&#10;7E2sXrzFTmyLnUzpjFr/vTkI3hLey3tfVpveNepBXag9G5hOElDEhbc1lwZOx2y8BBUissXGMxl4&#10;UYDNejhYYWr9kw/0yGOpJIRDigaqGNtU61BU5DBMfEss2tV3DqOsXalth08Jd42eJclCO6xZGips&#10;aVdRccvvzsDtfJpnf/udPTb51l7KLJ4vV2vM6Kff/oKK1Mev+XP9bwV/OhNc+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7bzPDAAAA3QAAAA8AAAAAAAAAAAAA&#10;AAAAoQIAAGRycy9kb3ducmV2LnhtbFBLBQYAAAAABAAEAPkAAACRAwAAAAA=&#10;" strokeweight="2pt"/>
              <v:line id="Line 4" o:spid="_x0000_s10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KqL4AAADdAAAADwAAAGRycy9kb3ducmV2LnhtbERPvQrCMBDeBd8hnOCmqYKi1SgiVNzE&#10;6uJ2NmdbbC6liVrf3giC2318v7dct6YST2pcaVnBaBiBIM6sLjlXcD4lgxkI55E1VpZJwZscrFfd&#10;zhJjbV98pGfqcxFC2MWooPC+jqV0WUEG3dDWxIG72cagD7DJpW7wFcJNJcdRNJUGSw4NBda0LSi7&#10;pw+j4H45T5LdYatPVbrR1zzxl+tNK9XvtZsFCE+t/4t/7r0O80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d8qovgAAAN0AAAAPAAAAAAAAAAAAAAAAAKEC&#10;AABkcnMvZG93bnJldi54bWxQSwUGAAAAAAQABAD5AAAAjAMAAAAA&#10;" strokeweight="2pt"/>
              <v:line id="Line 5" o:spid="_x0000_s10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16MMAAADdAAAADwAAAGRycy9kb3ducmV2LnhtbESPQYvCQAyF7wv+hyGCt3Wq4iLVUUSo&#10;eFusXrzFTmyLnUzpjFr/vTks7C3hvbz3ZbXpXaOe1IXas4HJOAFFXHhbc2ngfMq+F6BCRLbYeCYD&#10;bwqwWQ++Vpha/+IjPfNYKgnhkKKBKsY21ToUFTkMY98Si3bzncMoa1dq2+FLwl2jp0nyox3WLA0V&#10;trSrqLjnD2fgfjnPs/3vzp6afGuvZRYv15s1ZjTst0tQkfr4b/67PljBn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9ejDAAAA3QAAAA8AAAAAAAAAAAAA&#10;AAAAoQIAAGRycy9kb3ducmV2LnhtbFBLBQYAAAAABAAEAPkAAACRAwAAAAA=&#10;" strokeweight="2pt"/>
              <v:line id="Line 6" o:spid="_x0000_s10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Qc8EAAADdAAAADwAAAGRycy9kb3ducmV2LnhtbERPTYvCMBC9C/6HMMLeNK2iSG0UEbp4&#10;W6xevI3N2JY2k9JktfvvN4LgbR7vc9LdYFrxoN7VlhXEswgEcWF1zaWCyzmbrkE4j6yxtUwK/sjB&#10;bjsepZho++QTPXJfihDCLkEFlfddIqUrKjLoZrYjDtzd9gZ9gH0pdY/PEG5aOY+ilTRYc2iosKND&#10;RUWT/xoFzfWyzL5/Dvrc5nt9KzN/vd21Ul+TYb8B4WnwH/HbfdRhfryI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2FBzwQAAAN0AAAAPAAAAAAAAAAAAAAAA&#10;AKECAABkcnMvZG93bnJldi54bWxQSwUGAAAAAAQABAD5AAAAjwMAAAAA&#10;" strokeweight="2pt"/>
              <v:line id="Line 7" o:spid="_x0000_s10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OBL4AAADdAAAADwAAAGRycy9kb3ducmV2LnhtbERPvQrCMBDeBd8hnOCmqYoi1SgiVNzE&#10;6uJ2NmdbbC6liVrf3giC2318v7dct6YST2pcaVnBaBiBIM6sLjlXcD4lgzkI55E1VpZJwZscrFfd&#10;zhJjbV98pGfqcxFC2MWooPC+jqV0WUEG3dDWxIG72cagD7DJpW7wFcJNJcdRNJMGSw4NBda0LSi7&#10;pw+j4H45T5PdYatPVbrR1zzxl+tNK9XvtZsFCE+t/4t/7r0O80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s4EvgAAAN0AAAAPAAAAAAAAAAAAAAAAAKEC&#10;AABkcnMvZG93bnJldi54bWxQSwUGAAAAAAQABAD5AAAAjAMAAAAA&#10;" strokeweight="2pt"/>
              <v:line id="Line 8" o:spid="_x0000_s10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rn74AAADdAAAADwAAAGRycy9kb3ducmV2LnhtbERPvQrCMBDeBd8hnOCmqYoi1SgiVNzE&#10;6uJ2NmdbbC6liVrf3giC2318v7dct6YST2pcaVnBaBiBIM6sLjlXcD4lgzkI55E1VpZJwZscrFfd&#10;zhJjbV98pGfqcxFC2MWooPC+jqV0WUEG3dDWxIG72cagD7DJpW7wFcJNJcdRNJMGSw4NBda0LSi7&#10;pw+j4H45T5PdYatPVbrR1zzxl+tNK9XvtZsFCE+t/4t/7r0O80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RmufvgAAAN0AAAAPAAAAAAAAAAAAAAAAAKEC&#10;AABkcnMvZG93bnJldi54bWxQSwUGAAAAAAQABAD5AAAAjAMAAAAA&#10;" strokeweight="2pt"/>
              <v:line id="Line 9" o:spid="_x0000_s10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68EAAADdAAAADwAAAGRycy9kb3ducmV2LnhtbERPS4vCMBC+C/6HMII3m/pEqlFE6LK3&#10;xerF27QZ22IzKU1Wu/9+Iwje5uN7znbfm0Y8qHO1ZQXTKAZBXFhdc6ngck4naxDOI2tsLJOCP3Kw&#10;3w0HW0y0ffKJHpkvRQhhl6CCyvs2kdIVFRl0kW2JA3eznUEfYFdK3eEzhJtGzuJ4JQ3WHBoqbOlY&#10;UXHPfo2C+/WyTL9+jvrcZAedl6m/5jet1HjUHzYgPPX+I367v3WYP50v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PrwQAAAN0AAAAPAAAAAAAAAAAAAAAA&#10;AKECAABkcnMvZG93bnJldi54bWxQSwUGAAAAAAQABAD5AAAAjwMAAAAA&#10;" strokeweight="2pt"/>
              <v:line id="Line 10" o:spid="_x0000_s1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wmsMAAADdAAAADwAAAGRycy9kb3ducmV2LnhtbERP22oCMRB9L/QfwhT6ptm1tNTVKMUL&#10;VHwotX7AuBk3WzeTJYm6+vWmIPRtDuc642lnG3EiH2rHCvJ+BoK4dLrmSsH2Z9l7BxEissbGMSm4&#10;UIDp5PFhjIV2Z/6m0yZWIoVwKFCBibEtpAylIYuh71rixO2dtxgT9JXUHs8p3DZykGVv0mLNqcFg&#10;SzND5WFztApWfrc+5NfKyB2v/KL5mg+D/VXq+an7GIGI1MV/8d39qdP8/OU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mMJrDAAAA3QAAAA8AAAAAAAAAAAAA&#10;AAAAoQIAAGRycy9kb3ducmV2LnhtbFBLBQYAAAAABAAEAPkAAACRAwAAAAA=&#10;" strokeweight="1pt"/>
              <v:line id="Line 11" o:spid="_x0000_s1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IB74AAADdAAAADwAAAGRycy9kb3ducmV2LnhtbERPvQrCMBDeBd8hnOCmqYoi1SgiVNzE&#10;6uJ2NmdbbC6liVrf3giC2318v7dct6YST2pcaVnBaBiBIM6sLjlXcD4lgzkI55E1VpZJwZscrFfd&#10;zhJjbV98pGfqcxFC2MWooPC+jqV0WUEG3dDWxIG72cagD7DJpW7wFcJNJcdRNJMGSw4NBda0LSi7&#10;pw+j4H45T5PdYatPVbrR1zzxl+tNK9XvtZsFCE+t/4t/7r0O80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cgHvgAAAN0AAAAPAAAAAAAAAAAAAAAAAKEC&#10;AABkcnMvZG93bnJldi54bWxQSwUGAAAAAAQABAD5AAAAjAMAAAAA&#10;" strokeweight="2pt"/>
              <v:line id="Line 12" o:spid="_x0000_s10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LdsMAAADdAAAADwAAAGRycy9kb3ducmV2LnhtbERP22oCMRB9L/QfwhT6ptm10NbVKMUL&#10;VHwotX7AuBk3WzeTJYm6+vWmIPRtDuc642lnG3EiH2rHCvJ+BoK4dLrmSsH2Z9l7BxEissbGMSm4&#10;UIDp5PFhjIV2Z/6m0yZWIoVwKFCBibEtpAylIYuh71rixO2dtxgT9JXUHs8p3DZykGWv0mLNqcFg&#10;SzND5WFztApWfrc+5NfKyB2v/KL5mg+D/VXq+an7GIGI1MV/8d39qdP8/OU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C3bDAAAA3QAAAA8AAAAAAAAAAAAA&#10;AAAAoQIAAGRycy9kb3ducmV2LnhtbFBLBQYAAAAABAAEAPkAAACRAwAAAAA=&#10;" strokeweight="1pt"/>
              <v:rect id="Rectangle 13" o:spid="_x0000_s10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amMMA&#10;AADdAAAADwAAAGRycy9kb3ducmV2LnhtbESPQWvCQBCF7wX/wzKCt7qxFtHoKqEgeDVtocchOybR&#10;7GzcXTX++86h0NsM781732x2g+vUnUJsPRuYTTNQxJW3LdcGvj73r0tQMSFb7DyTgSdF2G1HLxvM&#10;rX/wke5lqpWEcMzRQJNSn2sdq4YcxqnviUU7+eAwyRpqbQM+JNx1+i3LFtphy9LQYE8fDVWX8uYM&#10;FMV5+L6WK9xHvczCwr7buvgxZjIeijWoREP6N/9dH6zgz+a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4amMMAAADdAAAADwAAAAAAAAAAAAAAAACYAgAAZHJzL2Rv&#10;d25yZXYueG1sUEsFBgAAAAAEAAQA9QAAAIgDAAAAAA==&#10;" filled="f" stroked="f" strokeweight=".25pt">
                <v:textbox inset="1pt,1pt,1pt,1pt">
                  <w:txbxContent>
                    <w:p w:rsidR="0050522B" w:rsidRDefault="0050522B" w:rsidP="007E456A">
                      <w:pPr>
                        <w:jc w:val="center"/>
                        <w:rPr>
                          <w:rFonts w:ascii="Journal" w:hAnsi="Journal"/>
                        </w:rPr>
                      </w:pPr>
                      <w:proofErr w:type="spellStart"/>
                      <w:r w:rsidRPr="00467777">
                        <w:rPr>
                          <w:sz w:val="18"/>
                        </w:rPr>
                        <w:t>Змн</w:t>
                      </w:r>
                      <w:proofErr w:type="spellEnd"/>
                      <w:r>
                        <w:rPr>
                          <w:rFonts w:ascii="Journal" w:hAnsi="Journal"/>
                          <w:sz w:val="18"/>
                        </w:rPr>
                        <w:t>.</w:t>
                      </w:r>
                    </w:p>
                  </w:txbxContent>
                </v:textbox>
              </v:rect>
              <v:rect id="Rectangle 14" o:spid="_x0000_s10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78A&#10;AADdAAAADwAAAGRycy9kb3ducmV2LnhtbERPTYvCMBC9C/6HMMLeNHUV0WqUIgherS7scWjGttpM&#10;apLV7r83guBtHu9zVpvONOJOzteWFYxHCQjiwuqaSwWn4244B+EDssbGMin4Jw+bdb+3wlTbBx/o&#10;nodSxBD2KSqoQmhTKX1RkUE/si1x5M7WGQwRulJqh48Ybhr5nSQzabDm2FBhS9uKimv+ZxRk2aX7&#10;ueUL3Hk5T9xMT3WZ/Sr1NeiyJYhAXfiI3+69jvPHkwW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4r8DvwAAAN0AAAAPAAAAAAAAAAAAAAAAAJgCAABkcnMvZG93bnJl&#10;di54bWxQSwUGAAAAAAQABAD1AAAAhAMAAAAA&#10;" filled="f" stroked="f" strokeweight=".25pt">
                <v:textbox inset="1pt,1pt,1pt,1pt">
                  <w:txbxContent>
                    <w:p w:rsidR="0050522B" w:rsidRPr="00467777" w:rsidRDefault="0050522B" w:rsidP="007E456A">
                      <w:pPr>
                        <w:jc w:val="center"/>
                      </w:pPr>
                      <w:proofErr w:type="spellStart"/>
                      <w:r w:rsidRPr="00467777">
                        <w:rPr>
                          <w:sz w:val="18"/>
                        </w:rPr>
                        <w:t>Арк</w:t>
                      </w:r>
                      <w:proofErr w:type="spellEnd"/>
                      <w:r w:rsidRPr="00467777">
                        <w:rPr>
                          <w:sz w:val="18"/>
                        </w:rPr>
                        <w:t>.</w:t>
                      </w:r>
                    </w:p>
                  </w:txbxContent>
                </v:textbox>
              </v:rect>
              <v:rect id="Rectangle 15" o:spid="_x0000_s10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l48QA&#10;AADdAAAADwAAAGRycy9kb3ducmV2LnhtbESPQWvDMAyF74P+B6PCbouTUUqb1Q1hUNh12QY9ilhL&#10;0sZyZntt9u+rQ2E3iff03qddNbtRXSjEwbOBIstBEbfeDtwZ+Pw4PG1AxYRscfRMBv4oQrVfPOyw&#10;tP7K73RpUqckhGOJBvqUplLr2PbkMGZ+Ihbt2weHSdbQaRvwKuFu1M95vtYOB5aGHid67ak9N7/O&#10;QF2f5q+fZouHqDd5WNuV7eqjMY/LuX4BlWhO/+b79ZsV/GIl/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ZePEAAAA3QAAAA8AAAAAAAAAAAAAAAAAmAIAAGRycy9k&#10;b3ducmV2LnhtbFBLBQYAAAAABAAEAPUAAACJAwAAAAA=&#10;" filled="f" stroked="f" strokeweight=".25pt">
                <v:textbox inset="1pt,1pt,1pt,1pt">
                  <w:txbxContent>
                    <w:p w:rsidR="0050522B" w:rsidRDefault="0050522B" w:rsidP="007E456A">
                      <w:pPr>
                        <w:jc w:val="center"/>
                        <w:rPr>
                          <w:rFonts w:ascii="Journal" w:hAnsi="Journal"/>
                        </w:rPr>
                      </w:pPr>
                      <w:r w:rsidRPr="00467777">
                        <w:rPr>
                          <w:sz w:val="18"/>
                        </w:rPr>
                        <w:t xml:space="preserve">№ </w:t>
                      </w:r>
                      <w:proofErr w:type="spellStart"/>
                      <w:r w:rsidRPr="00467777">
                        <w:rPr>
                          <w:sz w:val="18"/>
                        </w:rPr>
                        <w:t>докум</w:t>
                      </w:r>
                      <w:proofErr w:type="spellEnd"/>
                      <w:r>
                        <w:rPr>
                          <w:rFonts w:ascii="Journal" w:hAnsi="Journal"/>
                          <w:sz w:val="18"/>
                        </w:rPr>
                        <w:t>.</w:t>
                      </w:r>
                    </w:p>
                  </w:txbxContent>
                </v:textbox>
              </v:rect>
              <v:rect id="Rectangle 16" o:spid="_x0000_s10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AeMEA&#10;AADdAAAADwAAAGRycy9kb3ducmV2LnhtbERPTWuDQBC9F/oflin0VleLSGqyCVII9FqTQI6DO1VT&#10;d9bubtX++24gkNs83udsdosZxETO95YVZEkKgrixuudWwfGwf1mB8AFZ42CZFPyRh9328WGDpbYz&#10;f9JUh1bEEPYlKuhCGEspfdORQZ/YkThyX9YZDBG6VmqHcww3g3xN00Ia7Dk2dDjSe0fNd/1rFFTV&#10;ZTn91G+493KVukLnuq3OSj0/LdUaRKAl3MU394eO87M8g+s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wHjBAAAA3QAAAA8AAAAAAAAAAAAAAAAAmAIAAGRycy9kb3du&#10;cmV2LnhtbFBLBQYAAAAABAAEAPUAAACGAwAAAAA=&#10;" filled="f" stroked="f" strokeweight=".25pt">
                <v:textbox inset="1pt,1pt,1pt,1pt">
                  <w:txbxContent>
                    <w:p w:rsidR="0050522B" w:rsidRPr="00467777" w:rsidRDefault="0050522B" w:rsidP="007E456A">
                      <w:pPr>
                        <w:jc w:val="center"/>
                      </w:pPr>
                      <w:r w:rsidRPr="00467777">
                        <w:rPr>
                          <w:sz w:val="18"/>
                        </w:rPr>
                        <w:t>Підпис</w:t>
                      </w:r>
                    </w:p>
                  </w:txbxContent>
                </v:textbox>
              </v:rect>
              <v:rect id="Rectangle 17" o:spid="_x0000_s10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eD8EA&#10;AADdAAAADwAAAGRycy9kb3ducmV2LnhtbERPTWuDQBC9F/oflin01qyKhNRmFQkEcq1tocfBnaqt&#10;O2t2N9H8+2whkNs83udsq8WM4kzOD5YVpKsEBHFr9cCdgs+P/csGhA/IGkfLpOBCHqry8WGLhbYz&#10;v9O5CZ2IIewLVNCHMBVS+rYng35lJ+LI/VhnMEToOqkdzjHcjDJLkrU0OHBs6HGiXU/tX3MyCur6&#10;d/k6Nq+493KTuLXOdVd/K/X8tNRvIAIt4S6+uQ86zk/zD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AXg/BAAAA3QAAAA8AAAAAAAAAAAAAAAAAmAIAAGRycy9kb3du&#10;cmV2LnhtbFBLBQYAAAAABAAEAPUAAACGAwAAAAA=&#10;" filled="f" stroked="f" strokeweight=".25pt">
                <v:textbox inset="1pt,1pt,1pt,1pt">
                  <w:txbxContent>
                    <w:p w:rsidR="0050522B" w:rsidRDefault="0050522B" w:rsidP="007E456A">
                      <w:pPr>
                        <w:jc w:val="center"/>
                        <w:rPr>
                          <w:rFonts w:ascii="Journal" w:hAnsi="Journal"/>
                        </w:rPr>
                      </w:pPr>
                      <w:r w:rsidRPr="00467777">
                        <w:rPr>
                          <w:sz w:val="18"/>
                        </w:rPr>
                        <w:t>Дат</w:t>
                      </w:r>
                      <w:r>
                        <w:rPr>
                          <w:sz w:val="18"/>
                          <w:lang w:val="en-US"/>
                        </w:rPr>
                        <w:t>a</w:t>
                      </w:r>
                    </w:p>
                  </w:txbxContent>
                </v:textbox>
              </v:rect>
              <v:rect id="Rectangle 18" o:spid="_x0000_s10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7lMIA&#10;AADdAAAADwAAAGRycy9kb3ducmV2LnhtbERPTWvDMAy9D/YfjAa9rU7WELKsbgmDQK9NV+hRxFqS&#10;LZYz223Tfz8PCrvp8T613s5mFBdyfrCsIF0mIIhbqwfuFHwc6ucChA/IGkfLpOBGHrabx4c1ltpe&#10;eU+XJnQihrAvUUEfwlRK6dueDPqlnYgj92mdwRCh66R2eI3hZpQvSZJLgwPHhh4neu+p/W7ORkFV&#10;fc3Hn+YVay+LxOU60111UmrxNFdvIALN4V98d+90nJ9mK/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PuUwgAAAN0AAAAPAAAAAAAAAAAAAAAAAJgCAABkcnMvZG93&#10;bnJldi54bWxQSwUGAAAAAAQABAD1AAAAhwMAAAAA&#10;" filled="f" stroked="f" strokeweight=".25pt">
                <v:textbox inset="1pt,1pt,1pt,1pt">
                  <w:txbxContent>
                    <w:p w:rsidR="0050522B" w:rsidRPr="00467777" w:rsidRDefault="0050522B" w:rsidP="007E456A">
                      <w:pPr>
                        <w:jc w:val="center"/>
                      </w:pPr>
                      <w:proofErr w:type="spellStart"/>
                      <w:r w:rsidRPr="00467777">
                        <w:rPr>
                          <w:sz w:val="18"/>
                        </w:rPr>
                        <w:t>Арк</w:t>
                      </w:r>
                      <w:proofErr w:type="spellEnd"/>
                      <w:r w:rsidRPr="00467777">
                        <w:rPr>
                          <w:sz w:val="18"/>
                        </w:rPr>
                        <w:t>.</w:t>
                      </w:r>
                    </w:p>
                  </w:txbxContent>
                </v:textbox>
              </v:rect>
              <v:rect id="Rectangle 19" o:spid="_x0000_s10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j4MEA&#10;AADdAAAADwAAAGRycy9kb3ducmV2LnhtbERPTWvCQBC9F/wPywje6sYSgkZXCYVAr6YteByyYxLN&#10;zsbdbZL++26h0Ns83uccTrPpxUjOd5YVbNYJCOLa6o4bBR/v5fMWhA/IGnvLpOCbPJyOi6cD5tpO&#10;fKaxCo2IIexzVNCGMORS+rolg35tB+LIXa0zGCJ0jdQOpxhuevmSJJk02HFsaHGg15bqe/VlFBTF&#10;bf58VDssvdwmLtOpboqLUqvlXOxBBJrDv/jP/abj/E2a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Y+DBAAAA3QAAAA8AAAAAAAAAAAAAAAAAmAIAAGRycy9kb3du&#10;cmV2LnhtbFBLBQYAAAAABAAEAPUAAACGAwAAAAA=&#10;" filled="f" stroked="f" strokeweight=".25pt">
                <v:textbox inset="1pt,1pt,1pt,1pt">
                  <w:txbxContent>
                    <w:p w:rsidR="0050522B" w:rsidRPr="007B0EA1" w:rsidRDefault="0050522B" w:rsidP="007E456A">
                      <w:pPr>
                        <w:jc w:val="center"/>
                      </w:pPr>
                      <w:r>
                        <w:fldChar w:fldCharType="begin"/>
                      </w:r>
                      <w:r>
                        <w:instrText>PAGE   \* MERGEFORMAT</w:instrText>
                      </w:r>
                      <w:r>
                        <w:fldChar w:fldCharType="separate"/>
                      </w:r>
                      <w:r w:rsidR="00C70176" w:rsidRPr="00C70176">
                        <w:rPr>
                          <w:noProof/>
                          <w:lang w:val="ru-RU"/>
                        </w:rPr>
                        <w:t>7</w:t>
                      </w:r>
                      <w:r>
                        <w:fldChar w:fldCharType="end"/>
                      </w:r>
                    </w:p>
                    <w:p w:rsidR="0050522B" w:rsidRPr="00725DB3" w:rsidRDefault="0050522B" w:rsidP="007E456A">
                      <w:pPr>
                        <w:jc w:val="center"/>
                        <w:rPr>
                          <w:rFonts w:ascii="Journal" w:hAnsi="Journal"/>
                          <w:lang w:val="en-US"/>
                        </w:rPr>
                      </w:pPr>
                    </w:p>
                  </w:txbxContent>
                </v:textbox>
              </v:rect>
              <v:rect id="Rectangle 20" o:spid="_x0000_s10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Ge8IA&#10;AADdAAAADwAAAGRycy9kb3ducmV2LnhtbERPTWvDMAy9D/YfjAa9rU5KFt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cZ7wgAAAN0AAAAPAAAAAAAAAAAAAAAAAJgCAABkcnMvZG93&#10;bnJldi54bWxQSwUGAAAAAAQABAD1AAAAhwMAAAAA&#10;" filled="f" stroked="f" strokeweight=".25pt">
                <v:textbox inset="1pt,1pt,1pt,1pt">
                  <w:txbxContent>
                    <w:p w:rsidR="0050522B" w:rsidRPr="001361CB" w:rsidRDefault="0050522B" w:rsidP="007E456A">
                      <w:pPr>
                        <w:pStyle w:val="a8"/>
                        <w:jc w:val="center"/>
                        <w:rPr>
                          <w:rFonts w:ascii="Times New Roman" w:hAnsi="Times New Roman"/>
                        </w:rPr>
                      </w:pPr>
                      <w:r>
                        <w:rPr>
                          <w:rFonts w:ascii="Times New Roman" w:hAnsi="Times New Roman"/>
                        </w:rPr>
                        <w:t>М</w:t>
                      </w:r>
                      <w:r>
                        <w:rPr>
                          <w:rFonts w:ascii="Times New Roman" w:hAnsi="Times New Roman"/>
                          <w:lang w:val="ru-RU"/>
                        </w:rPr>
                        <w:t>П.П</w:t>
                      </w:r>
                      <w:r>
                        <w:rPr>
                          <w:rFonts w:ascii="Times New Roman" w:hAnsi="Times New Roman"/>
                        </w:rPr>
                        <w:t>І71мп</w:t>
                      </w:r>
                      <w:r>
                        <w:rPr>
                          <w:rFonts w:ascii="Times New Roman" w:hAnsi="Times New Roman"/>
                          <w:lang w:val="ru-RU"/>
                        </w:rPr>
                        <w:t>04.000.00ПЗ</w:t>
                      </w:r>
                    </w:p>
                    <w:p w:rsidR="0050522B" w:rsidRPr="0019223A" w:rsidRDefault="0050522B" w:rsidP="007E456A">
                      <w:pPr>
                        <w:pStyle w:val="a8"/>
                        <w:jc w:val="left"/>
                        <w:rPr>
                          <w:rFonts w:ascii="Calibri" w:hAnsi="Calibri"/>
                        </w:rPr>
                      </w:pPr>
                    </w:p>
                    <w:p w:rsidR="0050522B" w:rsidRPr="00A84928" w:rsidRDefault="0050522B" w:rsidP="007E456A">
                      <w:pPr>
                        <w:pStyle w:val="a8"/>
                        <w:jc w:val="left"/>
                        <w:rPr>
                          <w:rFonts w:ascii="Journal" w:hAnsi="Journal"/>
                          <w:lang w:val="en-US"/>
                        </w:rPr>
                      </w:pPr>
                      <w:r w:rsidRPr="00A84928">
                        <w:rPr>
                          <w:rFonts w:ascii="Journal" w:hAnsi="Journal"/>
                          <w:lang w:val="en-US"/>
                        </w:rPr>
                        <w:t>000.</w:t>
                      </w:r>
                      <w:r>
                        <w:rPr>
                          <w:rFonts w:ascii="Journal" w:hAnsi="Journal" w:hint="eastAsia"/>
                          <w:lang w:val="ru-RU"/>
                        </w:rPr>
                        <w:t>ПЗ</w:t>
                      </w:r>
                    </w:p>
                    <w:p w:rsidR="0050522B" w:rsidRPr="00A84928" w:rsidRDefault="0050522B" w:rsidP="007E456A">
                      <w:pPr>
                        <w:rPr>
                          <w:lang w:val="en-US"/>
                        </w:rPr>
                      </w:pPr>
                    </w:p>
                    <w:p w:rsidR="0050522B" w:rsidRPr="00A84928" w:rsidRDefault="0050522B" w:rsidP="007E456A">
                      <w:pPr>
                        <w:pStyle w:val="4"/>
                        <w:rPr>
                          <w:rFonts w:ascii="Journal" w:hAnsi="Journal"/>
                          <w:lang w:val="en-US"/>
                        </w:rPr>
                      </w:pPr>
                      <w:r>
                        <w:rPr>
                          <w:rFonts w:ascii="GOST type A" w:hAnsi="GOST type A"/>
                          <w:i/>
                          <w:sz w:val="40"/>
                          <w:szCs w:val="40"/>
                        </w:rPr>
                        <w:t>ПБ</w:t>
                      </w:r>
                      <w:r w:rsidRPr="00CB6EEB">
                        <w:rPr>
                          <w:rFonts w:ascii="GOST type A" w:hAnsi="GOST type A"/>
                          <w:i/>
                          <w:sz w:val="40"/>
                          <w:szCs w:val="40"/>
                        </w:rPr>
                        <w:t>52.</w:t>
                      </w:r>
                      <w:r w:rsidRPr="00CB6EEB">
                        <w:rPr>
                          <w:rFonts w:ascii="GOST type A" w:hAnsi="GOST type A"/>
                          <w:i/>
                          <w:vanish/>
                          <w:sz w:val="40"/>
                          <w:szCs w:val="40"/>
                        </w:rPr>
                        <w:t xml:space="preserve">Цаф автоматуавтоматуату переходів і виходівчаємо символами переходів і виходів.  внутрішніх станів. </w:t>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vanish/>
                          <w:sz w:val="40"/>
                          <w:szCs w:val="40"/>
                        </w:rPr>
                        <w:pgNum/>
                      </w:r>
                      <w:r w:rsidRPr="00CB6EEB">
                        <w:rPr>
                          <w:rFonts w:ascii="GOST type A" w:hAnsi="GOST type A"/>
                          <w:i/>
                          <w:sz w:val="40"/>
                          <w:szCs w:val="40"/>
                        </w:rPr>
                        <w:t>0</w:t>
                      </w:r>
                      <w:r>
                        <w:rPr>
                          <w:rFonts w:ascii="GOST type A" w:hAnsi="GOST type A"/>
                          <w:i/>
                          <w:sz w:val="40"/>
                          <w:szCs w:val="40"/>
                          <w:lang w:val="en-US"/>
                        </w:rPr>
                        <w:t>41</w:t>
                      </w:r>
                      <w:r>
                        <w:rPr>
                          <w:rFonts w:ascii="GOST type A" w:hAnsi="GOST type A"/>
                          <w:i/>
                          <w:sz w:val="40"/>
                          <w:szCs w:val="40"/>
                        </w:rPr>
                        <w:t>7</w:t>
                      </w:r>
                      <w:r w:rsidRPr="00CB6EEB">
                        <w:rPr>
                          <w:rFonts w:ascii="GOST type A" w:hAnsi="GOST type A"/>
                          <w:i/>
                          <w:sz w:val="40"/>
                          <w:szCs w:val="40"/>
                        </w:rPr>
                        <w:t>0</w:t>
                      </w:r>
                      <w:r>
                        <w:rPr>
                          <w:rFonts w:ascii="GOST type A" w:hAnsi="GOST type A"/>
                          <w:i/>
                          <w:sz w:val="40"/>
                          <w:szCs w:val="40"/>
                        </w:rPr>
                        <w:t>2</w:t>
                      </w:r>
                      <w:r w:rsidRPr="00CB6EEB">
                        <w:rPr>
                          <w:rFonts w:ascii="GOST type A" w:hAnsi="GOST type A"/>
                          <w:i/>
                          <w:sz w:val="40"/>
                          <w:szCs w:val="40"/>
                        </w:rPr>
                        <w:t>.000ПЗ</w:t>
                      </w:r>
                    </w:p>
                  </w:txbxContent>
                </v:textbox>
              </v:rect>
              <w10:wrap anchorx="page"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22B" w:rsidRDefault="0050522B" w:rsidP="00E96AD1">
      <w:pPr>
        <w:spacing w:after="0" w:line="240" w:lineRule="auto"/>
      </w:pPr>
      <w:r>
        <w:separator/>
      </w:r>
    </w:p>
  </w:footnote>
  <w:footnote w:type="continuationSeparator" w:id="0">
    <w:p w:rsidR="0050522B" w:rsidRDefault="0050522B" w:rsidP="00E96AD1">
      <w:pPr>
        <w:spacing w:after="0" w:line="240" w:lineRule="auto"/>
      </w:pPr>
      <w:r>
        <w:continuationSeparator/>
      </w:r>
    </w:p>
  </w:footnote>
  <w:footnote w:id="1">
    <w:p w:rsidR="0050522B" w:rsidRPr="00AC002D" w:rsidRDefault="0050522B" w:rsidP="00AC37B7">
      <w:pPr>
        <w:pStyle w:val="af6"/>
        <w:rPr>
          <w:color w:val="000000"/>
        </w:rPr>
      </w:pPr>
      <w:r w:rsidRPr="00912EFC">
        <w:rPr>
          <w:rStyle w:val="af8"/>
        </w:rPr>
        <w:sym w:font="Symbol" w:char="F02A"/>
      </w:r>
      <w:r>
        <w:t xml:space="preserve"> </w:t>
      </w:r>
      <w:r w:rsidRPr="00AC002D">
        <w:rPr>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2B" w:rsidRDefault="0050522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2B" w:rsidRDefault="0050522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2B" w:rsidRDefault="0050522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E81"/>
    <w:multiLevelType w:val="hybridMultilevel"/>
    <w:tmpl w:val="E206C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084684"/>
    <w:multiLevelType w:val="hybridMultilevel"/>
    <w:tmpl w:val="1F2C4B1A"/>
    <w:lvl w:ilvl="0" w:tplc="1D8039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AED67A3"/>
    <w:multiLevelType w:val="hybridMultilevel"/>
    <w:tmpl w:val="3D266B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F585114"/>
    <w:multiLevelType w:val="hybridMultilevel"/>
    <w:tmpl w:val="A5A648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0E0170C"/>
    <w:multiLevelType w:val="multilevel"/>
    <w:tmpl w:val="BBDECD46"/>
    <w:lvl w:ilvl="0">
      <w:start w:val="1"/>
      <w:numFmt w:val="decimal"/>
      <w:lvlText w:val="%1."/>
      <w:lvlJc w:val="left"/>
      <w:pPr>
        <w:ind w:left="644" w:hanging="360"/>
      </w:pPr>
      <w:rPr>
        <w:rFonts w:hint="default"/>
      </w:rPr>
    </w:lvl>
    <w:lvl w:ilvl="1">
      <w:start w:val="1"/>
      <w:numFmt w:val="decimal"/>
      <w:isLgl/>
      <w:lvlText w:val="%1.%2"/>
      <w:lvlJc w:val="left"/>
      <w:pPr>
        <w:ind w:left="659"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5">
    <w:nsid w:val="1217417B"/>
    <w:multiLevelType w:val="hybridMultilevel"/>
    <w:tmpl w:val="F45C23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306051E"/>
    <w:multiLevelType w:val="hybridMultilevel"/>
    <w:tmpl w:val="EA1A81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57B5661"/>
    <w:multiLevelType w:val="hybridMultilevel"/>
    <w:tmpl w:val="1AFCB83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nsid w:val="1C0B14CE"/>
    <w:multiLevelType w:val="hybridMultilevel"/>
    <w:tmpl w:val="C43EFB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B5E5FD0"/>
    <w:multiLevelType w:val="multilevel"/>
    <w:tmpl w:val="F4DC4432"/>
    <w:lvl w:ilvl="0">
      <w:start w:val="1"/>
      <w:numFmt w:val="decimal"/>
      <w:lvlText w:val="%1"/>
      <w:lvlJc w:val="left"/>
      <w:pPr>
        <w:ind w:left="375" w:hanging="375"/>
      </w:pPr>
      <w:rPr>
        <w:rFonts w:hint="default"/>
      </w:rPr>
    </w:lvl>
    <w:lvl w:ilvl="1">
      <w:start w:val="4"/>
      <w:numFmt w:val="decimal"/>
      <w:lvlText w:val="%1.%2"/>
      <w:lvlJc w:val="left"/>
      <w:pPr>
        <w:ind w:left="943" w:hanging="37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2C5A3690"/>
    <w:multiLevelType w:val="hybridMultilevel"/>
    <w:tmpl w:val="ACACBDB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EE66D84"/>
    <w:multiLevelType w:val="multilevel"/>
    <w:tmpl w:val="9D94CDA0"/>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25B7A70"/>
    <w:multiLevelType w:val="hybridMultilevel"/>
    <w:tmpl w:val="DAC8C96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3">
    <w:nsid w:val="388B7AB3"/>
    <w:multiLevelType w:val="hybridMultilevel"/>
    <w:tmpl w:val="EF3EC3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E3C38A6"/>
    <w:multiLevelType w:val="hybridMultilevel"/>
    <w:tmpl w:val="A4D8732A"/>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5">
    <w:nsid w:val="4AA30360"/>
    <w:multiLevelType w:val="hybridMultilevel"/>
    <w:tmpl w:val="8FC4CF6A"/>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6">
    <w:nsid w:val="51A618E4"/>
    <w:multiLevelType w:val="multilevel"/>
    <w:tmpl w:val="3C52A58A"/>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51E63BF8"/>
    <w:multiLevelType w:val="hybridMultilevel"/>
    <w:tmpl w:val="43C8AE10"/>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nsid w:val="52EE4C90"/>
    <w:multiLevelType w:val="hybridMultilevel"/>
    <w:tmpl w:val="F53C972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9">
    <w:nsid w:val="65C50C89"/>
    <w:multiLevelType w:val="hybridMultilevel"/>
    <w:tmpl w:val="C8E20266"/>
    <w:lvl w:ilvl="0" w:tplc="37D68556">
      <w:start w:val="1"/>
      <w:numFmt w:val="decimal"/>
      <w:lvlText w:val="%1."/>
      <w:lvlJc w:val="left"/>
      <w:pPr>
        <w:ind w:left="720" w:hanging="360"/>
      </w:pPr>
      <w:rPr>
        <w:rFonts w:ascii="Times New Roman" w:hAnsi="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6A882F1B"/>
    <w:multiLevelType w:val="multilevel"/>
    <w:tmpl w:val="B3FA3052"/>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E30058D"/>
    <w:multiLevelType w:val="hybridMultilevel"/>
    <w:tmpl w:val="708C03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6F1136BD"/>
    <w:multiLevelType w:val="hybridMultilevel"/>
    <w:tmpl w:val="6BD2F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8C38CF"/>
    <w:multiLevelType w:val="hybridMultilevel"/>
    <w:tmpl w:val="1C9E2A70"/>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791F7DEE"/>
    <w:multiLevelType w:val="hybridMultilevel"/>
    <w:tmpl w:val="AE22E71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5">
    <w:nsid w:val="7AE61669"/>
    <w:multiLevelType w:val="hybridMultilevel"/>
    <w:tmpl w:val="B91297D0"/>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0"/>
  </w:num>
  <w:num w:numId="4">
    <w:abstractNumId w:val="8"/>
  </w:num>
  <w:num w:numId="5">
    <w:abstractNumId w:val="18"/>
  </w:num>
  <w:num w:numId="6">
    <w:abstractNumId w:val="24"/>
  </w:num>
  <w:num w:numId="7">
    <w:abstractNumId w:val="7"/>
  </w:num>
  <w:num w:numId="8">
    <w:abstractNumId w:val="12"/>
  </w:num>
  <w:num w:numId="9">
    <w:abstractNumId w:val="6"/>
  </w:num>
  <w:num w:numId="10">
    <w:abstractNumId w:val="11"/>
  </w:num>
  <w:num w:numId="11">
    <w:abstractNumId w:val="17"/>
  </w:num>
  <w:num w:numId="12">
    <w:abstractNumId w:val="14"/>
  </w:num>
  <w:num w:numId="13">
    <w:abstractNumId w:val="10"/>
  </w:num>
  <w:num w:numId="14">
    <w:abstractNumId w:val="2"/>
  </w:num>
  <w:num w:numId="15">
    <w:abstractNumId w:val="15"/>
  </w:num>
  <w:num w:numId="16">
    <w:abstractNumId w:val="19"/>
  </w:num>
  <w:num w:numId="17">
    <w:abstractNumId w:val="9"/>
  </w:num>
  <w:num w:numId="18">
    <w:abstractNumId w:val="5"/>
  </w:num>
  <w:num w:numId="19">
    <w:abstractNumId w:val="21"/>
  </w:num>
  <w:num w:numId="20">
    <w:abstractNumId w:val="3"/>
  </w:num>
  <w:num w:numId="21">
    <w:abstractNumId w:val="23"/>
  </w:num>
  <w:num w:numId="22">
    <w:abstractNumId w:val="25"/>
  </w:num>
  <w:num w:numId="23">
    <w:abstractNumId w:val="16"/>
  </w:num>
  <w:num w:numId="24">
    <w:abstractNumId w:val="20"/>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B5A"/>
    <w:rsid w:val="00004698"/>
    <w:rsid w:val="00005CA3"/>
    <w:rsid w:val="000100B2"/>
    <w:rsid w:val="000135E9"/>
    <w:rsid w:val="000136B2"/>
    <w:rsid w:val="000224B8"/>
    <w:rsid w:val="00022C8A"/>
    <w:rsid w:val="00022CA6"/>
    <w:rsid w:val="000305B4"/>
    <w:rsid w:val="0003277C"/>
    <w:rsid w:val="00033C8C"/>
    <w:rsid w:val="00035493"/>
    <w:rsid w:val="000512E4"/>
    <w:rsid w:val="00060873"/>
    <w:rsid w:val="0007042F"/>
    <w:rsid w:val="00072D0A"/>
    <w:rsid w:val="00074971"/>
    <w:rsid w:val="000A0667"/>
    <w:rsid w:val="000A0D0E"/>
    <w:rsid w:val="000A265C"/>
    <w:rsid w:val="000A41DF"/>
    <w:rsid w:val="000B22DD"/>
    <w:rsid w:val="000C0898"/>
    <w:rsid w:val="000D001F"/>
    <w:rsid w:val="000D5F0A"/>
    <w:rsid w:val="000E1461"/>
    <w:rsid w:val="001001BB"/>
    <w:rsid w:val="001146ED"/>
    <w:rsid w:val="00123F54"/>
    <w:rsid w:val="00125642"/>
    <w:rsid w:val="00132182"/>
    <w:rsid w:val="001361CB"/>
    <w:rsid w:val="001472CB"/>
    <w:rsid w:val="001608BE"/>
    <w:rsid w:val="00172979"/>
    <w:rsid w:val="001750CF"/>
    <w:rsid w:val="001753B1"/>
    <w:rsid w:val="00186240"/>
    <w:rsid w:val="0019046F"/>
    <w:rsid w:val="001954FC"/>
    <w:rsid w:val="001962F8"/>
    <w:rsid w:val="001A09F3"/>
    <w:rsid w:val="001A0D98"/>
    <w:rsid w:val="001A2D3B"/>
    <w:rsid w:val="001A3E14"/>
    <w:rsid w:val="001A437E"/>
    <w:rsid w:val="001A5F0A"/>
    <w:rsid w:val="001A6826"/>
    <w:rsid w:val="001B1A2B"/>
    <w:rsid w:val="001B1B96"/>
    <w:rsid w:val="001B2735"/>
    <w:rsid w:val="001B7B47"/>
    <w:rsid w:val="001C63D0"/>
    <w:rsid w:val="001D73EB"/>
    <w:rsid w:val="001E3685"/>
    <w:rsid w:val="001E5632"/>
    <w:rsid w:val="001F5956"/>
    <w:rsid w:val="001F5B3C"/>
    <w:rsid w:val="001F6E9D"/>
    <w:rsid w:val="0020269C"/>
    <w:rsid w:val="00212AC0"/>
    <w:rsid w:val="00212FD4"/>
    <w:rsid w:val="002239A9"/>
    <w:rsid w:val="00223DB7"/>
    <w:rsid w:val="0023741E"/>
    <w:rsid w:val="002417C0"/>
    <w:rsid w:val="00245B3D"/>
    <w:rsid w:val="00265122"/>
    <w:rsid w:val="00270B57"/>
    <w:rsid w:val="002738B8"/>
    <w:rsid w:val="00277B3E"/>
    <w:rsid w:val="0029170A"/>
    <w:rsid w:val="002966A7"/>
    <w:rsid w:val="002B4B25"/>
    <w:rsid w:val="002C279B"/>
    <w:rsid w:val="002C553F"/>
    <w:rsid w:val="002D7567"/>
    <w:rsid w:val="002F06FD"/>
    <w:rsid w:val="002F108C"/>
    <w:rsid w:val="002F5FA9"/>
    <w:rsid w:val="0030498F"/>
    <w:rsid w:val="00307749"/>
    <w:rsid w:val="00307EA9"/>
    <w:rsid w:val="0031090B"/>
    <w:rsid w:val="003113C3"/>
    <w:rsid w:val="00312D69"/>
    <w:rsid w:val="00313F9C"/>
    <w:rsid w:val="00317AF2"/>
    <w:rsid w:val="00322717"/>
    <w:rsid w:val="00330491"/>
    <w:rsid w:val="00334233"/>
    <w:rsid w:val="00337D7A"/>
    <w:rsid w:val="00344F02"/>
    <w:rsid w:val="00347713"/>
    <w:rsid w:val="00355ED9"/>
    <w:rsid w:val="00356B93"/>
    <w:rsid w:val="00357128"/>
    <w:rsid w:val="00360E7B"/>
    <w:rsid w:val="00361F47"/>
    <w:rsid w:val="00366941"/>
    <w:rsid w:val="003704B5"/>
    <w:rsid w:val="00372F44"/>
    <w:rsid w:val="00374A84"/>
    <w:rsid w:val="003755EB"/>
    <w:rsid w:val="003767EA"/>
    <w:rsid w:val="003845B4"/>
    <w:rsid w:val="00390809"/>
    <w:rsid w:val="003A1394"/>
    <w:rsid w:val="003A6C58"/>
    <w:rsid w:val="003B36E8"/>
    <w:rsid w:val="003B75E1"/>
    <w:rsid w:val="003C5F50"/>
    <w:rsid w:val="003D0366"/>
    <w:rsid w:val="003D1610"/>
    <w:rsid w:val="003E288E"/>
    <w:rsid w:val="003E6488"/>
    <w:rsid w:val="003E6E3C"/>
    <w:rsid w:val="00403A45"/>
    <w:rsid w:val="00420E5D"/>
    <w:rsid w:val="00425BA4"/>
    <w:rsid w:val="00427BED"/>
    <w:rsid w:val="004338E7"/>
    <w:rsid w:val="00433BFE"/>
    <w:rsid w:val="00434F85"/>
    <w:rsid w:val="00455513"/>
    <w:rsid w:val="00460461"/>
    <w:rsid w:val="00461832"/>
    <w:rsid w:val="00485DF4"/>
    <w:rsid w:val="0049493D"/>
    <w:rsid w:val="00496412"/>
    <w:rsid w:val="004A0F81"/>
    <w:rsid w:val="004B06C5"/>
    <w:rsid w:val="004B1467"/>
    <w:rsid w:val="004B1849"/>
    <w:rsid w:val="004B395E"/>
    <w:rsid w:val="004C17BD"/>
    <w:rsid w:val="004D1413"/>
    <w:rsid w:val="004D6B47"/>
    <w:rsid w:val="004E2F35"/>
    <w:rsid w:val="004E6445"/>
    <w:rsid w:val="00500E91"/>
    <w:rsid w:val="00503C9D"/>
    <w:rsid w:val="0050522B"/>
    <w:rsid w:val="00507164"/>
    <w:rsid w:val="00514C4B"/>
    <w:rsid w:val="00522399"/>
    <w:rsid w:val="00524FF0"/>
    <w:rsid w:val="00546B54"/>
    <w:rsid w:val="00556BBD"/>
    <w:rsid w:val="00564A6C"/>
    <w:rsid w:val="00571EB2"/>
    <w:rsid w:val="005750E5"/>
    <w:rsid w:val="00576C3A"/>
    <w:rsid w:val="00595B5E"/>
    <w:rsid w:val="005A1483"/>
    <w:rsid w:val="005A2CBE"/>
    <w:rsid w:val="005B40E2"/>
    <w:rsid w:val="005C3C08"/>
    <w:rsid w:val="005D648C"/>
    <w:rsid w:val="005E4628"/>
    <w:rsid w:val="005F09A8"/>
    <w:rsid w:val="005F4075"/>
    <w:rsid w:val="005F503C"/>
    <w:rsid w:val="005F6DE9"/>
    <w:rsid w:val="005F7A54"/>
    <w:rsid w:val="00603A1C"/>
    <w:rsid w:val="006040D8"/>
    <w:rsid w:val="006119E3"/>
    <w:rsid w:val="00623E3A"/>
    <w:rsid w:val="006264ED"/>
    <w:rsid w:val="0064076A"/>
    <w:rsid w:val="00643ECE"/>
    <w:rsid w:val="006443C9"/>
    <w:rsid w:val="00644CEC"/>
    <w:rsid w:val="00646BFE"/>
    <w:rsid w:val="0065193C"/>
    <w:rsid w:val="00671761"/>
    <w:rsid w:val="00683838"/>
    <w:rsid w:val="006860BB"/>
    <w:rsid w:val="00690DA2"/>
    <w:rsid w:val="00691098"/>
    <w:rsid w:val="00693038"/>
    <w:rsid w:val="006A018B"/>
    <w:rsid w:val="006A237C"/>
    <w:rsid w:val="006A2FDC"/>
    <w:rsid w:val="006B1CA3"/>
    <w:rsid w:val="006B2118"/>
    <w:rsid w:val="006C04B9"/>
    <w:rsid w:val="006C20C4"/>
    <w:rsid w:val="006C76D0"/>
    <w:rsid w:val="006C7806"/>
    <w:rsid w:val="006D7681"/>
    <w:rsid w:val="006D7B5A"/>
    <w:rsid w:val="006E55F0"/>
    <w:rsid w:val="006E72B8"/>
    <w:rsid w:val="006E7CFD"/>
    <w:rsid w:val="006F0DBA"/>
    <w:rsid w:val="006F4AC8"/>
    <w:rsid w:val="007325C2"/>
    <w:rsid w:val="00733921"/>
    <w:rsid w:val="00737784"/>
    <w:rsid w:val="00744082"/>
    <w:rsid w:val="00756778"/>
    <w:rsid w:val="00770750"/>
    <w:rsid w:val="00780045"/>
    <w:rsid w:val="0079334B"/>
    <w:rsid w:val="00795E3A"/>
    <w:rsid w:val="007A1AAE"/>
    <w:rsid w:val="007B75AB"/>
    <w:rsid w:val="007C226F"/>
    <w:rsid w:val="007C476F"/>
    <w:rsid w:val="007D0199"/>
    <w:rsid w:val="007D32DE"/>
    <w:rsid w:val="007D5977"/>
    <w:rsid w:val="007D6781"/>
    <w:rsid w:val="007E16D4"/>
    <w:rsid w:val="007E456A"/>
    <w:rsid w:val="007E4A96"/>
    <w:rsid w:val="007F0646"/>
    <w:rsid w:val="00811E2A"/>
    <w:rsid w:val="00815904"/>
    <w:rsid w:val="00817894"/>
    <w:rsid w:val="00822752"/>
    <w:rsid w:val="00823F81"/>
    <w:rsid w:val="00824BBD"/>
    <w:rsid w:val="0083185F"/>
    <w:rsid w:val="00831AF0"/>
    <w:rsid w:val="00836BAA"/>
    <w:rsid w:val="00837C5A"/>
    <w:rsid w:val="00843CF4"/>
    <w:rsid w:val="00844060"/>
    <w:rsid w:val="00855359"/>
    <w:rsid w:val="0086194E"/>
    <w:rsid w:val="008729B0"/>
    <w:rsid w:val="0088555D"/>
    <w:rsid w:val="00890BF6"/>
    <w:rsid w:val="00896F12"/>
    <w:rsid w:val="00897893"/>
    <w:rsid w:val="00897C2B"/>
    <w:rsid w:val="008A78FF"/>
    <w:rsid w:val="008A7AE2"/>
    <w:rsid w:val="008B1B49"/>
    <w:rsid w:val="008B2CB6"/>
    <w:rsid w:val="008B46F5"/>
    <w:rsid w:val="008B4B84"/>
    <w:rsid w:val="008B5BB7"/>
    <w:rsid w:val="008B74CA"/>
    <w:rsid w:val="008C32C7"/>
    <w:rsid w:val="008C391B"/>
    <w:rsid w:val="008D4516"/>
    <w:rsid w:val="008D4B0E"/>
    <w:rsid w:val="008D6D71"/>
    <w:rsid w:val="008E0CF0"/>
    <w:rsid w:val="008E1F4E"/>
    <w:rsid w:val="008E6C1B"/>
    <w:rsid w:val="008F11D1"/>
    <w:rsid w:val="008F143F"/>
    <w:rsid w:val="008F4F50"/>
    <w:rsid w:val="00907A06"/>
    <w:rsid w:val="00910281"/>
    <w:rsid w:val="00911533"/>
    <w:rsid w:val="00914E4B"/>
    <w:rsid w:val="00920A38"/>
    <w:rsid w:val="00936786"/>
    <w:rsid w:val="00940DA6"/>
    <w:rsid w:val="00953F38"/>
    <w:rsid w:val="00963526"/>
    <w:rsid w:val="009660EF"/>
    <w:rsid w:val="009706EB"/>
    <w:rsid w:val="00971137"/>
    <w:rsid w:val="00975000"/>
    <w:rsid w:val="009A73D2"/>
    <w:rsid w:val="009B157C"/>
    <w:rsid w:val="009D0F0B"/>
    <w:rsid w:val="009D156C"/>
    <w:rsid w:val="009D4212"/>
    <w:rsid w:val="009D7407"/>
    <w:rsid w:val="009E0E62"/>
    <w:rsid w:val="009E3699"/>
    <w:rsid w:val="009E4D10"/>
    <w:rsid w:val="009F6E26"/>
    <w:rsid w:val="00A01AFA"/>
    <w:rsid w:val="00A03CE9"/>
    <w:rsid w:val="00A1347B"/>
    <w:rsid w:val="00A1426D"/>
    <w:rsid w:val="00A16631"/>
    <w:rsid w:val="00A26B5F"/>
    <w:rsid w:val="00A342DB"/>
    <w:rsid w:val="00A35845"/>
    <w:rsid w:val="00A62F79"/>
    <w:rsid w:val="00A71A64"/>
    <w:rsid w:val="00A81625"/>
    <w:rsid w:val="00A909FB"/>
    <w:rsid w:val="00A927DF"/>
    <w:rsid w:val="00A95131"/>
    <w:rsid w:val="00AA411B"/>
    <w:rsid w:val="00AA4177"/>
    <w:rsid w:val="00AA7758"/>
    <w:rsid w:val="00AB0FDA"/>
    <w:rsid w:val="00AB5B8C"/>
    <w:rsid w:val="00AC37B7"/>
    <w:rsid w:val="00AC50BA"/>
    <w:rsid w:val="00AC6C38"/>
    <w:rsid w:val="00AD3B1C"/>
    <w:rsid w:val="00AD505C"/>
    <w:rsid w:val="00AE3960"/>
    <w:rsid w:val="00AE60D6"/>
    <w:rsid w:val="00B11282"/>
    <w:rsid w:val="00B11FDF"/>
    <w:rsid w:val="00B138D8"/>
    <w:rsid w:val="00B27FB3"/>
    <w:rsid w:val="00B324FC"/>
    <w:rsid w:val="00B474ED"/>
    <w:rsid w:val="00B5101D"/>
    <w:rsid w:val="00B54D37"/>
    <w:rsid w:val="00B83823"/>
    <w:rsid w:val="00B84F8E"/>
    <w:rsid w:val="00B93C82"/>
    <w:rsid w:val="00BA32C2"/>
    <w:rsid w:val="00BA497E"/>
    <w:rsid w:val="00BB339F"/>
    <w:rsid w:val="00BB3CA1"/>
    <w:rsid w:val="00BC4C3B"/>
    <w:rsid w:val="00BC59D6"/>
    <w:rsid w:val="00BC7FE0"/>
    <w:rsid w:val="00BD0304"/>
    <w:rsid w:val="00BD4C0A"/>
    <w:rsid w:val="00BD7F5A"/>
    <w:rsid w:val="00BE1BA3"/>
    <w:rsid w:val="00BE36FD"/>
    <w:rsid w:val="00BE5B5F"/>
    <w:rsid w:val="00BF4334"/>
    <w:rsid w:val="00BF7908"/>
    <w:rsid w:val="00C0245F"/>
    <w:rsid w:val="00C03100"/>
    <w:rsid w:val="00C0569D"/>
    <w:rsid w:val="00C0686F"/>
    <w:rsid w:val="00C07442"/>
    <w:rsid w:val="00C1175A"/>
    <w:rsid w:val="00C1306F"/>
    <w:rsid w:val="00C17A18"/>
    <w:rsid w:val="00C2233B"/>
    <w:rsid w:val="00C309EF"/>
    <w:rsid w:val="00C40A84"/>
    <w:rsid w:val="00C417DF"/>
    <w:rsid w:val="00C4225E"/>
    <w:rsid w:val="00C43EDC"/>
    <w:rsid w:val="00C45C5C"/>
    <w:rsid w:val="00C51B6F"/>
    <w:rsid w:val="00C57611"/>
    <w:rsid w:val="00C61842"/>
    <w:rsid w:val="00C645B0"/>
    <w:rsid w:val="00C70176"/>
    <w:rsid w:val="00C7059E"/>
    <w:rsid w:val="00C728DB"/>
    <w:rsid w:val="00C73FEE"/>
    <w:rsid w:val="00C8085B"/>
    <w:rsid w:val="00C83A08"/>
    <w:rsid w:val="00C83F71"/>
    <w:rsid w:val="00C94BA6"/>
    <w:rsid w:val="00CA0311"/>
    <w:rsid w:val="00CA45D4"/>
    <w:rsid w:val="00CA5C81"/>
    <w:rsid w:val="00CA6916"/>
    <w:rsid w:val="00CA7FED"/>
    <w:rsid w:val="00CB04E4"/>
    <w:rsid w:val="00CB33B0"/>
    <w:rsid w:val="00CB38DF"/>
    <w:rsid w:val="00CB4F52"/>
    <w:rsid w:val="00CB587D"/>
    <w:rsid w:val="00CC6B7F"/>
    <w:rsid w:val="00CD20EC"/>
    <w:rsid w:val="00CD408D"/>
    <w:rsid w:val="00CD4E97"/>
    <w:rsid w:val="00CE02B2"/>
    <w:rsid w:val="00CE1E25"/>
    <w:rsid w:val="00CF6868"/>
    <w:rsid w:val="00D02704"/>
    <w:rsid w:val="00D034F7"/>
    <w:rsid w:val="00D062F9"/>
    <w:rsid w:val="00D10B36"/>
    <w:rsid w:val="00D16B9A"/>
    <w:rsid w:val="00D17575"/>
    <w:rsid w:val="00D239FD"/>
    <w:rsid w:val="00D33EB7"/>
    <w:rsid w:val="00D3499A"/>
    <w:rsid w:val="00D35212"/>
    <w:rsid w:val="00D40FAD"/>
    <w:rsid w:val="00D502D4"/>
    <w:rsid w:val="00D51403"/>
    <w:rsid w:val="00D65466"/>
    <w:rsid w:val="00D70B22"/>
    <w:rsid w:val="00D72396"/>
    <w:rsid w:val="00D92480"/>
    <w:rsid w:val="00D96D46"/>
    <w:rsid w:val="00DA5532"/>
    <w:rsid w:val="00DB1962"/>
    <w:rsid w:val="00DB303E"/>
    <w:rsid w:val="00DB30B3"/>
    <w:rsid w:val="00DB544B"/>
    <w:rsid w:val="00DC345A"/>
    <w:rsid w:val="00DD5F5D"/>
    <w:rsid w:val="00DE01FD"/>
    <w:rsid w:val="00DE4451"/>
    <w:rsid w:val="00DE4ADE"/>
    <w:rsid w:val="00DF185F"/>
    <w:rsid w:val="00DF2F11"/>
    <w:rsid w:val="00E0292D"/>
    <w:rsid w:val="00E145A6"/>
    <w:rsid w:val="00E1498C"/>
    <w:rsid w:val="00E15ABD"/>
    <w:rsid w:val="00E1683D"/>
    <w:rsid w:val="00E21AF5"/>
    <w:rsid w:val="00E3351B"/>
    <w:rsid w:val="00E4161F"/>
    <w:rsid w:val="00E448E5"/>
    <w:rsid w:val="00E50367"/>
    <w:rsid w:val="00E5270B"/>
    <w:rsid w:val="00E556D4"/>
    <w:rsid w:val="00E61F8A"/>
    <w:rsid w:val="00E652C8"/>
    <w:rsid w:val="00E66A8E"/>
    <w:rsid w:val="00E73C0E"/>
    <w:rsid w:val="00E746D6"/>
    <w:rsid w:val="00E935AD"/>
    <w:rsid w:val="00E96AD1"/>
    <w:rsid w:val="00EA13F0"/>
    <w:rsid w:val="00EA68D6"/>
    <w:rsid w:val="00EB2148"/>
    <w:rsid w:val="00EB3BF7"/>
    <w:rsid w:val="00EB5C0B"/>
    <w:rsid w:val="00EB6628"/>
    <w:rsid w:val="00EB7BBF"/>
    <w:rsid w:val="00ED3C68"/>
    <w:rsid w:val="00ED4136"/>
    <w:rsid w:val="00ED575E"/>
    <w:rsid w:val="00ED79A6"/>
    <w:rsid w:val="00EE7FDA"/>
    <w:rsid w:val="00EF5A6A"/>
    <w:rsid w:val="00EF68F2"/>
    <w:rsid w:val="00F10074"/>
    <w:rsid w:val="00F12423"/>
    <w:rsid w:val="00F34A54"/>
    <w:rsid w:val="00F35A84"/>
    <w:rsid w:val="00F3649D"/>
    <w:rsid w:val="00F46A82"/>
    <w:rsid w:val="00F5108C"/>
    <w:rsid w:val="00F659F8"/>
    <w:rsid w:val="00F6669E"/>
    <w:rsid w:val="00F838D2"/>
    <w:rsid w:val="00F87A3F"/>
    <w:rsid w:val="00F87FB3"/>
    <w:rsid w:val="00F92341"/>
    <w:rsid w:val="00F93986"/>
    <w:rsid w:val="00F95367"/>
    <w:rsid w:val="00F9569D"/>
    <w:rsid w:val="00FA143C"/>
    <w:rsid w:val="00FA1FE3"/>
    <w:rsid w:val="00FA32DE"/>
    <w:rsid w:val="00FA4D88"/>
    <w:rsid w:val="00FA6F4D"/>
    <w:rsid w:val="00FB3381"/>
    <w:rsid w:val="00FC6830"/>
    <w:rsid w:val="00FD0751"/>
    <w:rsid w:val="00FD62E3"/>
    <w:rsid w:val="00FD7C23"/>
    <w:rsid w:val="00FE193E"/>
    <w:rsid w:val="00FF30F5"/>
    <w:rsid w:val="00FF7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1B1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1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307E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E96AD1"/>
    <w:pPr>
      <w:keepNext/>
      <w:spacing w:after="0" w:line="240" w:lineRule="auto"/>
      <w:jc w:val="center"/>
      <w:outlineLvl w:val="3"/>
    </w:pPr>
    <w:rPr>
      <w:rFonts w:ascii="Calibri" w:eastAsia="Times New Roman" w:hAnsi="Calibri" w:cs="Times New Roman"/>
      <w:iCs/>
      <w:sz w:val="28"/>
      <w:szCs w:val="24"/>
      <w:lang w:eastAsia="ru-RU"/>
    </w:rPr>
  </w:style>
  <w:style w:type="paragraph" w:styleId="6">
    <w:name w:val="heading 6"/>
    <w:basedOn w:val="a"/>
    <w:next w:val="a"/>
    <w:link w:val="60"/>
    <w:unhideWhenUsed/>
    <w:qFormat/>
    <w:rsid w:val="00E21AF5"/>
    <w:pPr>
      <w:keepNext/>
      <w:keepLines/>
      <w:spacing w:before="200" w:after="0"/>
      <w:outlineLvl w:val="5"/>
    </w:pPr>
    <w:rPr>
      <w:rFonts w:asciiTheme="majorHAnsi" w:eastAsiaTheme="majorEastAsia" w:hAnsiTheme="majorHAnsi" w:cstheme="majorBidi"/>
      <w:i/>
      <w:iCs/>
      <w:color w:val="243F60" w:themeColor="accent1" w:themeShade="7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02B2"/>
    <w:pPr>
      <w:ind w:left="720"/>
      <w:contextualSpacing/>
    </w:pPr>
  </w:style>
  <w:style w:type="paragraph" w:styleId="a4">
    <w:name w:val="header"/>
    <w:basedOn w:val="a"/>
    <w:link w:val="a5"/>
    <w:uiPriority w:val="99"/>
    <w:unhideWhenUsed/>
    <w:rsid w:val="00E96AD1"/>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E96AD1"/>
    <w:rPr>
      <w:lang w:val="uk-UA"/>
    </w:rPr>
  </w:style>
  <w:style w:type="paragraph" w:styleId="a6">
    <w:name w:val="footer"/>
    <w:basedOn w:val="a"/>
    <w:link w:val="a7"/>
    <w:uiPriority w:val="99"/>
    <w:unhideWhenUsed/>
    <w:rsid w:val="00E96AD1"/>
    <w:pPr>
      <w:tabs>
        <w:tab w:val="center" w:pos="4677"/>
        <w:tab w:val="right" w:pos="9355"/>
      </w:tabs>
      <w:spacing w:after="0" w:line="240" w:lineRule="auto"/>
    </w:pPr>
  </w:style>
  <w:style w:type="character" w:customStyle="1" w:styleId="a7">
    <w:name w:val="Нижній колонтитул Знак"/>
    <w:basedOn w:val="a0"/>
    <w:link w:val="a6"/>
    <w:uiPriority w:val="99"/>
    <w:rsid w:val="00E96AD1"/>
    <w:rPr>
      <w:lang w:val="uk-UA"/>
    </w:rPr>
  </w:style>
  <w:style w:type="character" w:customStyle="1" w:styleId="40">
    <w:name w:val="Заголовок 4 Знак"/>
    <w:basedOn w:val="a0"/>
    <w:link w:val="4"/>
    <w:uiPriority w:val="99"/>
    <w:rsid w:val="00E96AD1"/>
    <w:rPr>
      <w:rFonts w:ascii="Calibri" w:eastAsia="Times New Roman" w:hAnsi="Calibri" w:cs="Times New Roman"/>
      <w:iCs/>
      <w:sz w:val="28"/>
      <w:szCs w:val="24"/>
      <w:lang w:val="uk-UA" w:eastAsia="ru-RU"/>
    </w:rPr>
  </w:style>
  <w:style w:type="paragraph" w:customStyle="1" w:styleId="a8">
    <w:name w:val="Чертежный"/>
    <w:rsid w:val="00E96AD1"/>
    <w:pPr>
      <w:spacing w:after="0" w:line="240" w:lineRule="auto"/>
      <w:jc w:val="both"/>
    </w:pPr>
    <w:rPr>
      <w:rFonts w:ascii="ISOCPEUR" w:eastAsia="Times New Roman" w:hAnsi="ISOCPEUR" w:cs="Times New Roman"/>
      <w:i/>
      <w:sz w:val="28"/>
      <w:szCs w:val="20"/>
      <w:lang w:val="uk-UA" w:eastAsia="ru-RU"/>
    </w:rPr>
  </w:style>
  <w:style w:type="character" w:styleId="a9">
    <w:name w:val="Placeholder Text"/>
    <w:basedOn w:val="a0"/>
    <w:uiPriority w:val="99"/>
    <w:semiHidden/>
    <w:rsid w:val="00E96AD1"/>
    <w:rPr>
      <w:color w:val="808080"/>
    </w:rPr>
  </w:style>
  <w:style w:type="paragraph" w:styleId="aa">
    <w:name w:val="Balloon Text"/>
    <w:basedOn w:val="a"/>
    <w:link w:val="ab"/>
    <w:uiPriority w:val="99"/>
    <w:semiHidden/>
    <w:unhideWhenUsed/>
    <w:rsid w:val="00E96AD1"/>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E96AD1"/>
    <w:rPr>
      <w:rFonts w:ascii="Tahoma" w:hAnsi="Tahoma" w:cs="Tahoma"/>
      <w:sz w:val="16"/>
      <w:szCs w:val="16"/>
      <w:lang w:val="uk-UA"/>
    </w:rPr>
  </w:style>
  <w:style w:type="table" w:styleId="ac">
    <w:name w:val="Table Grid"/>
    <w:basedOn w:val="a1"/>
    <w:uiPriority w:val="59"/>
    <w:rsid w:val="00E96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B1A2B"/>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rsid w:val="001B1A2B"/>
    <w:rPr>
      <w:rFonts w:asciiTheme="majorHAnsi" w:eastAsiaTheme="majorEastAsia" w:hAnsiTheme="majorHAnsi" w:cstheme="majorBidi"/>
      <w:b/>
      <w:bCs/>
      <w:color w:val="4F81BD" w:themeColor="accent1"/>
      <w:sz w:val="26"/>
      <w:szCs w:val="26"/>
      <w:lang w:val="uk-UA"/>
    </w:rPr>
  </w:style>
  <w:style w:type="character" w:customStyle="1" w:styleId="30">
    <w:name w:val="Заголовок 3 Знак"/>
    <w:basedOn w:val="a0"/>
    <w:link w:val="3"/>
    <w:uiPriority w:val="99"/>
    <w:rsid w:val="00307EA9"/>
    <w:rPr>
      <w:rFonts w:asciiTheme="majorHAnsi" w:eastAsiaTheme="majorEastAsia" w:hAnsiTheme="majorHAnsi" w:cstheme="majorBidi"/>
      <w:b/>
      <w:bCs/>
      <w:color w:val="4F81BD" w:themeColor="accent1"/>
      <w:lang w:val="uk-UA"/>
    </w:rPr>
  </w:style>
  <w:style w:type="character" w:styleId="ad">
    <w:name w:val="Hyperlink"/>
    <w:basedOn w:val="a0"/>
    <w:uiPriority w:val="99"/>
    <w:unhideWhenUsed/>
    <w:rsid w:val="00E448E5"/>
    <w:rPr>
      <w:color w:val="0000FF" w:themeColor="hyperlink"/>
      <w:u w:val="single"/>
    </w:rPr>
  </w:style>
  <w:style w:type="character" w:customStyle="1" w:styleId="60">
    <w:name w:val="Заголовок 6 Знак"/>
    <w:basedOn w:val="a0"/>
    <w:link w:val="6"/>
    <w:rsid w:val="00E21AF5"/>
    <w:rPr>
      <w:rFonts w:asciiTheme="majorHAnsi" w:eastAsiaTheme="majorEastAsia" w:hAnsiTheme="majorHAnsi" w:cstheme="majorBidi"/>
      <w:i/>
      <w:iCs/>
      <w:color w:val="243F60" w:themeColor="accent1" w:themeShade="7F"/>
      <w:lang w:eastAsia="ru-RU"/>
    </w:rPr>
  </w:style>
  <w:style w:type="paragraph" w:customStyle="1" w:styleId="Default">
    <w:name w:val="Default"/>
    <w:rsid w:val="00E21AF5"/>
    <w:pPr>
      <w:autoSpaceDE w:val="0"/>
      <w:autoSpaceDN w:val="0"/>
      <w:adjustRightInd w:val="0"/>
      <w:spacing w:after="0" w:line="240" w:lineRule="auto"/>
    </w:pPr>
    <w:rPr>
      <w:rFonts w:ascii="Calibri" w:eastAsiaTheme="minorEastAsia" w:hAnsi="Calibri" w:cs="Calibri"/>
      <w:color w:val="000000"/>
      <w:sz w:val="24"/>
      <w:szCs w:val="24"/>
      <w:lang w:eastAsia="ru-RU"/>
    </w:rPr>
  </w:style>
  <w:style w:type="character" w:customStyle="1" w:styleId="ae">
    <w:name w:val="Основной текст_"/>
    <w:basedOn w:val="a0"/>
    <w:link w:val="11"/>
    <w:rsid w:val="00E21AF5"/>
    <w:rPr>
      <w:rFonts w:ascii="Times New Roman" w:eastAsia="Times New Roman" w:hAnsi="Times New Roman"/>
      <w:sz w:val="29"/>
      <w:szCs w:val="29"/>
      <w:shd w:val="clear" w:color="auto" w:fill="FFFFFF"/>
    </w:rPr>
  </w:style>
  <w:style w:type="paragraph" w:customStyle="1" w:styleId="11">
    <w:name w:val="Основной текст1"/>
    <w:basedOn w:val="a"/>
    <w:link w:val="ae"/>
    <w:rsid w:val="00E21AF5"/>
    <w:pPr>
      <w:widowControl w:val="0"/>
      <w:shd w:val="clear" w:color="auto" w:fill="FFFFFF"/>
      <w:spacing w:after="0" w:line="346" w:lineRule="exact"/>
      <w:ind w:hanging="360"/>
      <w:jc w:val="center"/>
    </w:pPr>
    <w:rPr>
      <w:rFonts w:ascii="Times New Roman" w:eastAsia="Times New Roman" w:hAnsi="Times New Roman"/>
      <w:sz w:val="29"/>
      <w:szCs w:val="29"/>
      <w:lang w:val="ru-RU"/>
    </w:rPr>
  </w:style>
  <w:style w:type="paragraph" w:styleId="af">
    <w:name w:val="Title"/>
    <w:basedOn w:val="a"/>
    <w:next w:val="a"/>
    <w:link w:val="af0"/>
    <w:uiPriority w:val="10"/>
    <w:qFormat/>
    <w:rsid w:val="00E21A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ru-RU" w:eastAsia="ru-RU"/>
    </w:rPr>
  </w:style>
  <w:style w:type="character" w:customStyle="1" w:styleId="af0">
    <w:name w:val="Назва Знак"/>
    <w:basedOn w:val="a0"/>
    <w:link w:val="af"/>
    <w:uiPriority w:val="10"/>
    <w:rsid w:val="00E21AF5"/>
    <w:rPr>
      <w:rFonts w:ascii="Cambria" w:eastAsia="Times New Roman" w:hAnsi="Cambria" w:cs="Times New Roman"/>
      <w:color w:val="17365D"/>
      <w:spacing w:val="5"/>
      <w:kern w:val="28"/>
      <w:sz w:val="52"/>
      <w:szCs w:val="52"/>
      <w:lang w:eastAsia="ru-RU"/>
    </w:rPr>
  </w:style>
  <w:style w:type="paragraph" w:styleId="af1">
    <w:name w:val="No Spacing"/>
    <w:uiPriority w:val="1"/>
    <w:qFormat/>
    <w:rsid w:val="00E21AF5"/>
    <w:pPr>
      <w:spacing w:after="0" w:line="240" w:lineRule="auto"/>
    </w:pPr>
    <w:rPr>
      <w:rFonts w:eastAsiaTheme="minorEastAsia"/>
      <w:lang w:eastAsia="ru-RU"/>
    </w:rPr>
  </w:style>
  <w:style w:type="paragraph" w:styleId="12">
    <w:name w:val="toc 1"/>
    <w:basedOn w:val="a"/>
    <w:next w:val="a"/>
    <w:uiPriority w:val="39"/>
    <w:rsid w:val="00E21AF5"/>
    <w:pPr>
      <w:tabs>
        <w:tab w:val="right" w:leader="dot" w:pos="9071"/>
      </w:tabs>
      <w:spacing w:before="240" w:after="0" w:line="360" w:lineRule="atLeast"/>
      <w:jc w:val="both"/>
    </w:pPr>
    <w:rPr>
      <w:rFonts w:ascii="Times New Roman" w:eastAsia="Times New Roman" w:hAnsi="Times New Roman" w:cs="Times New Roman"/>
      <w:b/>
      <w:sz w:val="24"/>
      <w:szCs w:val="20"/>
      <w:lang w:val="de-DE" w:eastAsia="ru-RU"/>
    </w:rPr>
  </w:style>
  <w:style w:type="paragraph" w:styleId="21">
    <w:name w:val="toc 2"/>
    <w:basedOn w:val="a"/>
    <w:next w:val="a"/>
    <w:uiPriority w:val="39"/>
    <w:rsid w:val="00E21AF5"/>
    <w:pPr>
      <w:tabs>
        <w:tab w:val="right" w:leader="dot" w:pos="9071"/>
      </w:tabs>
      <w:spacing w:after="0" w:line="360" w:lineRule="atLeast"/>
      <w:ind w:left="284"/>
      <w:jc w:val="both"/>
    </w:pPr>
    <w:rPr>
      <w:rFonts w:ascii="Times New Roman" w:eastAsia="Times New Roman" w:hAnsi="Times New Roman" w:cs="Times New Roman"/>
      <w:sz w:val="24"/>
      <w:szCs w:val="20"/>
      <w:lang w:val="de-DE" w:eastAsia="ru-RU"/>
    </w:rPr>
  </w:style>
  <w:style w:type="paragraph" w:customStyle="1" w:styleId="Standard2">
    <w:name w:val="Standard 2"/>
    <w:basedOn w:val="a"/>
    <w:rsid w:val="00E21AF5"/>
    <w:pPr>
      <w:spacing w:after="0" w:line="288" w:lineRule="auto"/>
      <w:ind w:left="284"/>
      <w:jc w:val="both"/>
    </w:pPr>
    <w:rPr>
      <w:rFonts w:ascii="Times New Roman" w:eastAsia="Times New Roman" w:hAnsi="Times New Roman" w:cs="Times New Roman"/>
      <w:sz w:val="24"/>
      <w:szCs w:val="20"/>
      <w:lang w:val="de-DE" w:eastAsia="uk-UA"/>
    </w:rPr>
  </w:style>
  <w:style w:type="character" w:customStyle="1" w:styleId="apple-converted-space">
    <w:name w:val="apple-converted-space"/>
    <w:basedOn w:val="a0"/>
    <w:rsid w:val="00E21AF5"/>
  </w:style>
  <w:style w:type="paragraph" w:customStyle="1" w:styleId="af2">
    <w:name w:val="Текст таблиці"/>
    <w:basedOn w:val="a"/>
    <w:link w:val="af3"/>
    <w:qFormat/>
    <w:rsid w:val="00E21AF5"/>
    <w:pPr>
      <w:numPr>
        <w:ilvl w:val="12"/>
      </w:numPr>
      <w:spacing w:after="0" w:line="240" w:lineRule="auto"/>
    </w:pPr>
    <w:rPr>
      <w:rFonts w:ascii="Calibri" w:eastAsia="Times New Roman" w:hAnsi="Calibri" w:cs="Bookman Old Style"/>
      <w:sz w:val="24"/>
      <w:szCs w:val="24"/>
      <w:lang w:eastAsia="ru-RU"/>
    </w:rPr>
  </w:style>
  <w:style w:type="character" w:customStyle="1" w:styleId="af3">
    <w:name w:val="Текст таблиці Знак"/>
    <w:basedOn w:val="a0"/>
    <w:link w:val="af2"/>
    <w:rsid w:val="00E21AF5"/>
    <w:rPr>
      <w:rFonts w:ascii="Calibri" w:eastAsia="Times New Roman" w:hAnsi="Calibri" w:cs="Bookman Old Style"/>
      <w:sz w:val="24"/>
      <w:szCs w:val="24"/>
      <w:lang w:val="uk-UA" w:eastAsia="ru-RU"/>
    </w:rPr>
  </w:style>
  <w:style w:type="paragraph" w:styleId="af4">
    <w:name w:val="caption"/>
    <w:basedOn w:val="a"/>
    <w:next w:val="a"/>
    <w:link w:val="af5"/>
    <w:unhideWhenUsed/>
    <w:qFormat/>
    <w:rsid w:val="00E21AF5"/>
    <w:pPr>
      <w:keepNext/>
      <w:numPr>
        <w:ilvl w:val="12"/>
      </w:numPr>
      <w:spacing w:before="240" w:after="120" w:line="264" w:lineRule="auto"/>
      <w:ind w:left="1843" w:hanging="1276"/>
    </w:pPr>
    <w:rPr>
      <w:rFonts w:ascii="Calibri" w:eastAsia="Times New Roman" w:hAnsi="Calibri" w:cs="Bookman Old Style"/>
      <w:b/>
      <w:bCs/>
      <w:i/>
      <w:color w:val="1F497D"/>
      <w:sz w:val="26"/>
      <w:szCs w:val="26"/>
      <w:lang w:eastAsia="ru-RU"/>
    </w:rPr>
  </w:style>
  <w:style w:type="character" w:customStyle="1" w:styleId="af5">
    <w:name w:val="Назва об'єкта Знак"/>
    <w:basedOn w:val="a0"/>
    <w:link w:val="af4"/>
    <w:rsid w:val="00E21AF5"/>
    <w:rPr>
      <w:rFonts w:ascii="Calibri" w:eastAsia="Times New Roman" w:hAnsi="Calibri" w:cs="Bookman Old Style"/>
      <w:b/>
      <w:bCs/>
      <w:i/>
      <w:color w:val="1F497D"/>
      <w:sz w:val="26"/>
      <w:szCs w:val="26"/>
      <w:lang w:val="uk-UA" w:eastAsia="ru-RU"/>
    </w:rPr>
  </w:style>
  <w:style w:type="paragraph" w:styleId="af6">
    <w:name w:val="footnote text"/>
    <w:basedOn w:val="a"/>
    <w:link w:val="af7"/>
    <w:uiPriority w:val="99"/>
    <w:semiHidden/>
    <w:unhideWhenUsed/>
    <w:rsid w:val="00AC37B7"/>
    <w:pPr>
      <w:spacing w:after="0" w:line="240" w:lineRule="auto"/>
    </w:pPr>
    <w:rPr>
      <w:sz w:val="20"/>
      <w:szCs w:val="20"/>
    </w:rPr>
  </w:style>
  <w:style w:type="character" w:customStyle="1" w:styleId="af7">
    <w:name w:val="Текст виноски Знак"/>
    <w:basedOn w:val="a0"/>
    <w:link w:val="af6"/>
    <w:uiPriority w:val="99"/>
    <w:semiHidden/>
    <w:rsid w:val="00AC37B7"/>
    <w:rPr>
      <w:sz w:val="20"/>
      <w:szCs w:val="20"/>
      <w:lang w:val="uk-UA"/>
    </w:rPr>
  </w:style>
  <w:style w:type="character" w:styleId="af8">
    <w:name w:val="footnote reference"/>
    <w:basedOn w:val="a0"/>
    <w:semiHidden/>
    <w:rsid w:val="00AC37B7"/>
    <w:rPr>
      <w:vertAlign w:val="superscript"/>
    </w:rPr>
  </w:style>
  <w:style w:type="table" w:customStyle="1" w:styleId="13">
    <w:name w:val="Сітка таблиці1"/>
    <w:basedOn w:val="a1"/>
    <w:next w:val="ac"/>
    <w:uiPriority w:val="59"/>
    <w:rsid w:val="00AC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1B1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1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307E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E96AD1"/>
    <w:pPr>
      <w:keepNext/>
      <w:spacing w:after="0" w:line="240" w:lineRule="auto"/>
      <w:jc w:val="center"/>
      <w:outlineLvl w:val="3"/>
    </w:pPr>
    <w:rPr>
      <w:rFonts w:ascii="Calibri" w:eastAsia="Times New Roman" w:hAnsi="Calibri" w:cs="Times New Roman"/>
      <w:iCs/>
      <w:sz w:val="28"/>
      <w:szCs w:val="24"/>
      <w:lang w:eastAsia="ru-RU"/>
    </w:rPr>
  </w:style>
  <w:style w:type="paragraph" w:styleId="6">
    <w:name w:val="heading 6"/>
    <w:basedOn w:val="a"/>
    <w:next w:val="a"/>
    <w:link w:val="60"/>
    <w:unhideWhenUsed/>
    <w:qFormat/>
    <w:rsid w:val="00E21AF5"/>
    <w:pPr>
      <w:keepNext/>
      <w:keepLines/>
      <w:spacing w:before="200" w:after="0"/>
      <w:outlineLvl w:val="5"/>
    </w:pPr>
    <w:rPr>
      <w:rFonts w:asciiTheme="majorHAnsi" w:eastAsiaTheme="majorEastAsia" w:hAnsiTheme="majorHAnsi" w:cstheme="majorBidi"/>
      <w:i/>
      <w:iCs/>
      <w:color w:val="243F60" w:themeColor="accent1" w:themeShade="7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02B2"/>
    <w:pPr>
      <w:ind w:left="720"/>
      <w:contextualSpacing/>
    </w:pPr>
  </w:style>
  <w:style w:type="paragraph" w:styleId="a4">
    <w:name w:val="header"/>
    <w:basedOn w:val="a"/>
    <w:link w:val="a5"/>
    <w:uiPriority w:val="99"/>
    <w:unhideWhenUsed/>
    <w:rsid w:val="00E96AD1"/>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E96AD1"/>
    <w:rPr>
      <w:lang w:val="uk-UA"/>
    </w:rPr>
  </w:style>
  <w:style w:type="paragraph" w:styleId="a6">
    <w:name w:val="footer"/>
    <w:basedOn w:val="a"/>
    <w:link w:val="a7"/>
    <w:uiPriority w:val="99"/>
    <w:unhideWhenUsed/>
    <w:rsid w:val="00E96AD1"/>
    <w:pPr>
      <w:tabs>
        <w:tab w:val="center" w:pos="4677"/>
        <w:tab w:val="right" w:pos="9355"/>
      </w:tabs>
      <w:spacing w:after="0" w:line="240" w:lineRule="auto"/>
    </w:pPr>
  </w:style>
  <w:style w:type="character" w:customStyle="1" w:styleId="a7">
    <w:name w:val="Нижній колонтитул Знак"/>
    <w:basedOn w:val="a0"/>
    <w:link w:val="a6"/>
    <w:uiPriority w:val="99"/>
    <w:rsid w:val="00E96AD1"/>
    <w:rPr>
      <w:lang w:val="uk-UA"/>
    </w:rPr>
  </w:style>
  <w:style w:type="character" w:customStyle="1" w:styleId="40">
    <w:name w:val="Заголовок 4 Знак"/>
    <w:basedOn w:val="a0"/>
    <w:link w:val="4"/>
    <w:uiPriority w:val="99"/>
    <w:rsid w:val="00E96AD1"/>
    <w:rPr>
      <w:rFonts w:ascii="Calibri" w:eastAsia="Times New Roman" w:hAnsi="Calibri" w:cs="Times New Roman"/>
      <w:iCs/>
      <w:sz w:val="28"/>
      <w:szCs w:val="24"/>
      <w:lang w:val="uk-UA" w:eastAsia="ru-RU"/>
    </w:rPr>
  </w:style>
  <w:style w:type="paragraph" w:customStyle="1" w:styleId="a8">
    <w:name w:val="Чертежный"/>
    <w:rsid w:val="00E96AD1"/>
    <w:pPr>
      <w:spacing w:after="0" w:line="240" w:lineRule="auto"/>
      <w:jc w:val="both"/>
    </w:pPr>
    <w:rPr>
      <w:rFonts w:ascii="ISOCPEUR" w:eastAsia="Times New Roman" w:hAnsi="ISOCPEUR" w:cs="Times New Roman"/>
      <w:i/>
      <w:sz w:val="28"/>
      <w:szCs w:val="20"/>
      <w:lang w:val="uk-UA" w:eastAsia="ru-RU"/>
    </w:rPr>
  </w:style>
  <w:style w:type="character" w:styleId="a9">
    <w:name w:val="Placeholder Text"/>
    <w:basedOn w:val="a0"/>
    <w:uiPriority w:val="99"/>
    <w:semiHidden/>
    <w:rsid w:val="00E96AD1"/>
    <w:rPr>
      <w:color w:val="808080"/>
    </w:rPr>
  </w:style>
  <w:style w:type="paragraph" w:styleId="aa">
    <w:name w:val="Balloon Text"/>
    <w:basedOn w:val="a"/>
    <w:link w:val="ab"/>
    <w:uiPriority w:val="99"/>
    <w:semiHidden/>
    <w:unhideWhenUsed/>
    <w:rsid w:val="00E96AD1"/>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E96AD1"/>
    <w:rPr>
      <w:rFonts w:ascii="Tahoma" w:hAnsi="Tahoma" w:cs="Tahoma"/>
      <w:sz w:val="16"/>
      <w:szCs w:val="16"/>
      <w:lang w:val="uk-UA"/>
    </w:rPr>
  </w:style>
  <w:style w:type="table" w:styleId="ac">
    <w:name w:val="Table Grid"/>
    <w:basedOn w:val="a1"/>
    <w:uiPriority w:val="59"/>
    <w:rsid w:val="00E96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B1A2B"/>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rsid w:val="001B1A2B"/>
    <w:rPr>
      <w:rFonts w:asciiTheme="majorHAnsi" w:eastAsiaTheme="majorEastAsia" w:hAnsiTheme="majorHAnsi" w:cstheme="majorBidi"/>
      <w:b/>
      <w:bCs/>
      <w:color w:val="4F81BD" w:themeColor="accent1"/>
      <w:sz w:val="26"/>
      <w:szCs w:val="26"/>
      <w:lang w:val="uk-UA"/>
    </w:rPr>
  </w:style>
  <w:style w:type="character" w:customStyle="1" w:styleId="30">
    <w:name w:val="Заголовок 3 Знак"/>
    <w:basedOn w:val="a0"/>
    <w:link w:val="3"/>
    <w:uiPriority w:val="99"/>
    <w:rsid w:val="00307EA9"/>
    <w:rPr>
      <w:rFonts w:asciiTheme="majorHAnsi" w:eastAsiaTheme="majorEastAsia" w:hAnsiTheme="majorHAnsi" w:cstheme="majorBidi"/>
      <w:b/>
      <w:bCs/>
      <w:color w:val="4F81BD" w:themeColor="accent1"/>
      <w:lang w:val="uk-UA"/>
    </w:rPr>
  </w:style>
  <w:style w:type="character" w:styleId="ad">
    <w:name w:val="Hyperlink"/>
    <w:basedOn w:val="a0"/>
    <w:uiPriority w:val="99"/>
    <w:unhideWhenUsed/>
    <w:rsid w:val="00E448E5"/>
    <w:rPr>
      <w:color w:val="0000FF" w:themeColor="hyperlink"/>
      <w:u w:val="single"/>
    </w:rPr>
  </w:style>
  <w:style w:type="character" w:customStyle="1" w:styleId="60">
    <w:name w:val="Заголовок 6 Знак"/>
    <w:basedOn w:val="a0"/>
    <w:link w:val="6"/>
    <w:rsid w:val="00E21AF5"/>
    <w:rPr>
      <w:rFonts w:asciiTheme="majorHAnsi" w:eastAsiaTheme="majorEastAsia" w:hAnsiTheme="majorHAnsi" w:cstheme="majorBidi"/>
      <w:i/>
      <w:iCs/>
      <w:color w:val="243F60" w:themeColor="accent1" w:themeShade="7F"/>
      <w:lang w:eastAsia="ru-RU"/>
    </w:rPr>
  </w:style>
  <w:style w:type="paragraph" w:customStyle="1" w:styleId="Default">
    <w:name w:val="Default"/>
    <w:rsid w:val="00E21AF5"/>
    <w:pPr>
      <w:autoSpaceDE w:val="0"/>
      <w:autoSpaceDN w:val="0"/>
      <w:adjustRightInd w:val="0"/>
      <w:spacing w:after="0" w:line="240" w:lineRule="auto"/>
    </w:pPr>
    <w:rPr>
      <w:rFonts w:ascii="Calibri" w:eastAsiaTheme="minorEastAsia" w:hAnsi="Calibri" w:cs="Calibri"/>
      <w:color w:val="000000"/>
      <w:sz w:val="24"/>
      <w:szCs w:val="24"/>
      <w:lang w:eastAsia="ru-RU"/>
    </w:rPr>
  </w:style>
  <w:style w:type="character" w:customStyle="1" w:styleId="ae">
    <w:name w:val="Основной текст_"/>
    <w:basedOn w:val="a0"/>
    <w:link w:val="11"/>
    <w:rsid w:val="00E21AF5"/>
    <w:rPr>
      <w:rFonts w:ascii="Times New Roman" w:eastAsia="Times New Roman" w:hAnsi="Times New Roman"/>
      <w:sz w:val="29"/>
      <w:szCs w:val="29"/>
      <w:shd w:val="clear" w:color="auto" w:fill="FFFFFF"/>
    </w:rPr>
  </w:style>
  <w:style w:type="paragraph" w:customStyle="1" w:styleId="11">
    <w:name w:val="Основной текст1"/>
    <w:basedOn w:val="a"/>
    <w:link w:val="ae"/>
    <w:rsid w:val="00E21AF5"/>
    <w:pPr>
      <w:widowControl w:val="0"/>
      <w:shd w:val="clear" w:color="auto" w:fill="FFFFFF"/>
      <w:spacing w:after="0" w:line="346" w:lineRule="exact"/>
      <w:ind w:hanging="360"/>
      <w:jc w:val="center"/>
    </w:pPr>
    <w:rPr>
      <w:rFonts w:ascii="Times New Roman" w:eastAsia="Times New Roman" w:hAnsi="Times New Roman"/>
      <w:sz w:val="29"/>
      <w:szCs w:val="29"/>
      <w:lang w:val="ru-RU"/>
    </w:rPr>
  </w:style>
  <w:style w:type="paragraph" w:styleId="af">
    <w:name w:val="Title"/>
    <w:basedOn w:val="a"/>
    <w:next w:val="a"/>
    <w:link w:val="af0"/>
    <w:uiPriority w:val="10"/>
    <w:qFormat/>
    <w:rsid w:val="00E21A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ru-RU" w:eastAsia="ru-RU"/>
    </w:rPr>
  </w:style>
  <w:style w:type="character" w:customStyle="1" w:styleId="af0">
    <w:name w:val="Назва Знак"/>
    <w:basedOn w:val="a0"/>
    <w:link w:val="af"/>
    <w:uiPriority w:val="10"/>
    <w:rsid w:val="00E21AF5"/>
    <w:rPr>
      <w:rFonts w:ascii="Cambria" w:eastAsia="Times New Roman" w:hAnsi="Cambria" w:cs="Times New Roman"/>
      <w:color w:val="17365D"/>
      <w:spacing w:val="5"/>
      <w:kern w:val="28"/>
      <w:sz w:val="52"/>
      <w:szCs w:val="52"/>
      <w:lang w:eastAsia="ru-RU"/>
    </w:rPr>
  </w:style>
  <w:style w:type="paragraph" w:styleId="af1">
    <w:name w:val="No Spacing"/>
    <w:uiPriority w:val="1"/>
    <w:qFormat/>
    <w:rsid w:val="00E21AF5"/>
    <w:pPr>
      <w:spacing w:after="0" w:line="240" w:lineRule="auto"/>
    </w:pPr>
    <w:rPr>
      <w:rFonts w:eastAsiaTheme="minorEastAsia"/>
      <w:lang w:eastAsia="ru-RU"/>
    </w:rPr>
  </w:style>
  <w:style w:type="paragraph" w:styleId="12">
    <w:name w:val="toc 1"/>
    <w:basedOn w:val="a"/>
    <w:next w:val="a"/>
    <w:uiPriority w:val="39"/>
    <w:rsid w:val="00E21AF5"/>
    <w:pPr>
      <w:tabs>
        <w:tab w:val="right" w:leader="dot" w:pos="9071"/>
      </w:tabs>
      <w:spacing w:before="240" w:after="0" w:line="360" w:lineRule="atLeast"/>
      <w:jc w:val="both"/>
    </w:pPr>
    <w:rPr>
      <w:rFonts w:ascii="Times New Roman" w:eastAsia="Times New Roman" w:hAnsi="Times New Roman" w:cs="Times New Roman"/>
      <w:b/>
      <w:sz w:val="24"/>
      <w:szCs w:val="20"/>
      <w:lang w:val="de-DE" w:eastAsia="ru-RU"/>
    </w:rPr>
  </w:style>
  <w:style w:type="paragraph" w:styleId="21">
    <w:name w:val="toc 2"/>
    <w:basedOn w:val="a"/>
    <w:next w:val="a"/>
    <w:uiPriority w:val="39"/>
    <w:rsid w:val="00E21AF5"/>
    <w:pPr>
      <w:tabs>
        <w:tab w:val="right" w:leader="dot" w:pos="9071"/>
      </w:tabs>
      <w:spacing w:after="0" w:line="360" w:lineRule="atLeast"/>
      <w:ind w:left="284"/>
      <w:jc w:val="both"/>
    </w:pPr>
    <w:rPr>
      <w:rFonts w:ascii="Times New Roman" w:eastAsia="Times New Roman" w:hAnsi="Times New Roman" w:cs="Times New Roman"/>
      <w:sz w:val="24"/>
      <w:szCs w:val="20"/>
      <w:lang w:val="de-DE" w:eastAsia="ru-RU"/>
    </w:rPr>
  </w:style>
  <w:style w:type="paragraph" w:customStyle="1" w:styleId="Standard2">
    <w:name w:val="Standard 2"/>
    <w:basedOn w:val="a"/>
    <w:rsid w:val="00E21AF5"/>
    <w:pPr>
      <w:spacing w:after="0" w:line="288" w:lineRule="auto"/>
      <w:ind w:left="284"/>
      <w:jc w:val="both"/>
    </w:pPr>
    <w:rPr>
      <w:rFonts w:ascii="Times New Roman" w:eastAsia="Times New Roman" w:hAnsi="Times New Roman" w:cs="Times New Roman"/>
      <w:sz w:val="24"/>
      <w:szCs w:val="20"/>
      <w:lang w:val="de-DE" w:eastAsia="uk-UA"/>
    </w:rPr>
  </w:style>
  <w:style w:type="character" w:customStyle="1" w:styleId="apple-converted-space">
    <w:name w:val="apple-converted-space"/>
    <w:basedOn w:val="a0"/>
    <w:rsid w:val="00E21AF5"/>
  </w:style>
  <w:style w:type="paragraph" w:customStyle="1" w:styleId="af2">
    <w:name w:val="Текст таблиці"/>
    <w:basedOn w:val="a"/>
    <w:link w:val="af3"/>
    <w:qFormat/>
    <w:rsid w:val="00E21AF5"/>
    <w:pPr>
      <w:numPr>
        <w:ilvl w:val="12"/>
      </w:numPr>
      <w:spacing w:after="0" w:line="240" w:lineRule="auto"/>
    </w:pPr>
    <w:rPr>
      <w:rFonts w:ascii="Calibri" w:eastAsia="Times New Roman" w:hAnsi="Calibri" w:cs="Bookman Old Style"/>
      <w:sz w:val="24"/>
      <w:szCs w:val="24"/>
      <w:lang w:eastAsia="ru-RU"/>
    </w:rPr>
  </w:style>
  <w:style w:type="character" w:customStyle="1" w:styleId="af3">
    <w:name w:val="Текст таблиці Знак"/>
    <w:basedOn w:val="a0"/>
    <w:link w:val="af2"/>
    <w:rsid w:val="00E21AF5"/>
    <w:rPr>
      <w:rFonts w:ascii="Calibri" w:eastAsia="Times New Roman" w:hAnsi="Calibri" w:cs="Bookman Old Style"/>
      <w:sz w:val="24"/>
      <w:szCs w:val="24"/>
      <w:lang w:val="uk-UA" w:eastAsia="ru-RU"/>
    </w:rPr>
  </w:style>
  <w:style w:type="paragraph" w:styleId="af4">
    <w:name w:val="caption"/>
    <w:basedOn w:val="a"/>
    <w:next w:val="a"/>
    <w:link w:val="af5"/>
    <w:unhideWhenUsed/>
    <w:qFormat/>
    <w:rsid w:val="00E21AF5"/>
    <w:pPr>
      <w:keepNext/>
      <w:numPr>
        <w:ilvl w:val="12"/>
      </w:numPr>
      <w:spacing w:before="240" w:after="120" w:line="264" w:lineRule="auto"/>
      <w:ind w:left="1843" w:hanging="1276"/>
    </w:pPr>
    <w:rPr>
      <w:rFonts w:ascii="Calibri" w:eastAsia="Times New Roman" w:hAnsi="Calibri" w:cs="Bookman Old Style"/>
      <w:b/>
      <w:bCs/>
      <w:i/>
      <w:color w:val="1F497D"/>
      <w:sz w:val="26"/>
      <w:szCs w:val="26"/>
      <w:lang w:eastAsia="ru-RU"/>
    </w:rPr>
  </w:style>
  <w:style w:type="character" w:customStyle="1" w:styleId="af5">
    <w:name w:val="Назва об'єкта Знак"/>
    <w:basedOn w:val="a0"/>
    <w:link w:val="af4"/>
    <w:rsid w:val="00E21AF5"/>
    <w:rPr>
      <w:rFonts w:ascii="Calibri" w:eastAsia="Times New Roman" w:hAnsi="Calibri" w:cs="Bookman Old Style"/>
      <w:b/>
      <w:bCs/>
      <w:i/>
      <w:color w:val="1F497D"/>
      <w:sz w:val="26"/>
      <w:szCs w:val="26"/>
      <w:lang w:val="uk-UA" w:eastAsia="ru-RU"/>
    </w:rPr>
  </w:style>
  <w:style w:type="paragraph" w:styleId="af6">
    <w:name w:val="footnote text"/>
    <w:basedOn w:val="a"/>
    <w:link w:val="af7"/>
    <w:uiPriority w:val="99"/>
    <w:semiHidden/>
    <w:unhideWhenUsed/>
    <w:rsid w:val="00AC37B7"/>
    <w:pPr>
      <w:spacing w:after="0" w:line="240" w:lineRule="auto"/>
    </w:pPr>
    <w:rPr>
      <w:sz w:val="20"/>
      <w:szCs w:val="20"/>
    </w:rPr>
  </w:style>
  <w:style w:type="character" w:customStyle="1" w:styleId="af7">
    <w:name w:val="Текст виноски Знак"/>
    <w:basedOn w:val="a0"/>
    <w:link w:val="af6"/>
    <w:uiPriority w:val="99"/>
    <w:semiHidden/>
    <w:rsid w:val="00AC37B7"/>
    <w:rPr>
      <w:sz w:val="20"/>
      <w:szCs w:val="20"/>
      <w:lang w:val="uk-UA"/>
    </w:rPr>
  </w:style>
  <w:style w:type="character" w:styleId="af8">
    <w:name w:val="footnote reference"/>
    <w:basedOn w:val="a0"/>
    <w:semiHidden/>
    <w:rsid w:val="00AC37B7"/>
    <w:rPr>
      <w:vertAlign w:val="superscript"/>
    </w:rPr>
  </w:style>
  <w:style w:type="table" w:customStyle="1" w:styleId="13">
    <w:name w:val="Сітка таблиці1"/>
    <w:basedOn w:val="a1"/>
    <w:next w:val="ac"/>
    <w:uiPriority w:val="59"/>
    <w:rsid w:val="00AC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8436">
      <w:bodyDiv w:val="1"/>
      <w:marLeft w:val="0"/>
      <w:marRight w:val="0"/>
      <w:marTop w:val="0"/>
      <w:marBottom w:val="0"/>
      <w:divBdr>
        <w:top w:val="none" w:sz="0" w:space="0" w:color="auto"/>
        <w:left w:val="none" w:sz="0" w:space="0" w:color="auto"/>
        <w:bottom w:val="none" w:sz="0" w:space="0" w:color="auto"/>
        <w:right w:val="none" w:sz="0" w:space="0" w:color="auto"/>
      </w:divBdr>
    </w:div>
    <w:div w:id="122382724">
      <w:bodyDiv w:val="1"/>
      <w:marLeft w:val="0"/>
      <w:marRight w:val="0"/>
      <w:marTop w:val="0"/>
      <w:marBottom w:val="0"/>
      <w:divBdr>
        <w:top w:val="none" w:sz="0" w:space="0" w:color="auto"/>
        <w:left w:val="none" w:sz="0" w:space="0" w:color="auto"/>
        <w:bottom w:val="none" w:sz="0" w:space="0" w:color="auto"/>
        <w:right w:val="none" w:sz="0" w:space="0" w:color="auto"/>
      </w:divBdr>
    </w:div>
    <w:div w:id="262613709">
      <w:bodyDiv w:val="1"/>
      <w:marLeft w:val="0"/>
      <w:marRight w:val="0"/>
      <w:marTop w:val="0"/>
      <w:marBottom w:val="0"/>
      <w:divBdr>
        <w:top w:val="none" w:sz="0" w:space="0" w:color="auto"/>
        <w:left w:val="none" w:sz="0" w:space="0" w:color="auto"/>
        <w:bottom w:val="none" w:sz="0" w:space="0" w:color="auto"/>
        <w:right w:val="none" w:sz="0" w:space="0" w:color="auto"/>
      </w:divBdr>
    </w:div>
    <w:div w:id="402987766">
      <w:bodyDiv w:val="1"/>
      <w:marLeft w:val="0"/>
      <w:marRight w:val="0"/>
      <w:marTop w:val="0"/>
      <w:marBottom w:val="0"/>
      <w:divBdr>
        <w:top w:val="none" w:sz="0" w:space="0" w:color="auto"/>
        <w:left w:val="none" w:sz="0" w:space="0" w:color="auto"/>
        <w:bottom w:val="none" w:sz="0" w:space="0" w:color="auto"/>
        <w:right w:val="none" w:sz="0" w:space="0" w:color="auto"/>
      </w:divBdr>
    </w:div>
    <w:div w:id="418865398">
      <w:bodyDiv w:val="1"/>
      <w:marLeft w:val="0"/>
      <w:marRight w:val="0"/>
      <w:marTop w:val="0"/>
      <w:marBottom w:val="0"/>
      <w:divBdr>
        <w:top w:val="none" w:sz="0" w:space="0" w:color="auto"/>
        <w:left w:val="none" w:sz="0" w:space="0" w:color="auto"/>
        <w:bottom w:val="none" w:sz="0" w:space="0" w:color="auto"/>
        <w:right w:val="none" w:sz="0" w:space="0" w:color="auto"/>
      </w:divBdr>
    </w:div>
    <w:div w:id="771587907">
      <w:bodyDiv w:val="1"/>
      <w:marLeft w:val="0"/>
      <w:marRight w:val="0"/>
      <w:marTop w:val="0"/>
      <w:marBottom w:val="0"/>
      <w:divBdr>
        <w:top w:val="none" w:sz="0" w:space="0" w:color="auto"/>
        <w:left w:val="none" w:sz="0" w:space="0" w:color="auto"/>
        <w:bottom w:val="none" w:sz="0" w:space="0" w:color="auto"/>
        <w:right w:val="none" w:sz="0" w:space="0" w:color="auto"/>
      </w:divBdr>
    </w:div>
    <w:div w:id="894389604">
      <w:bodyDiv w:val="1"/>
      <w:marLeft w:val="0"/>
      <w:marRight w:val="0"/>
      <w:marTop w:val="0"/>
      <w:marBottom w:val="0"/>
      <w:divBdr>
        <w:top w:val="none" w:sz="0" w:space="0" w:color="auto"/>
        <w:left w:val="none" w:sz="0" w:space="0" w:color="auto"/>
        <w:bottom w:val="none" w:sz="0" w:space="0" w:color="auto"/>
        <w:right w:val="none" w:sz="0" w:space="0" w:color="auto"/>
      </w:divBdr>
    </w:div>
    <w:div w:id="1122578542">
      <w:bodyDiv w:val="1"/>
      <w:marLeft w:val="0"/>
      <w:marRight w:val="0"/>
      <w:marTop w:val="0"/>
      <w:marBottom w:val="0"/>
      <w:divBdr>
        <w:top w:val="none" w:sz="0" w:space="0" w:color="auto"/>
        <w:left w:val="none" w:sz="0" w:space="0" w:color="auto"/>
        <w:bottom w:val="none" w:sz="0" w:space="0" w:color="auto"/>
        <w:right w:val="none" w:sz="0" w:space="0" w:color="auto"/>
      </w:divBdr>
    </w:div>
    <w:div w:id="1469203610">
      <w:bodyDiv w:val="1"/>
      <w:marLeft w:val="0"/>
      <w:marRight w:val="0"/>
      <w:marTop w:val="0"/>
      <w:marBottom w:val="0"/>
      <w:divBdr>
        <w:top w:val="none" w:sz="0" w:space="0" w:color="auto"/>
        <w:left w:val="none" w:sz="0" w:space="0" w:color="auto"/>
        <w:bottom w:val="none" w:sz="0" w:space="0" w:color="auto"/>
        <w:right w:val="none" w:sz="0" w:space="0" w:color="auto"/>
      </w:divBdr>
    </w:div>
    <w:div w:id="1706634127">
      <w:bodyDiv w:val="1"/>
      <w:marLeft w:val="0"/>
      <w:marRight w:val="0"/>
      <w:marTop w:val="0"/>
      <w:marBottom w:val="0"/>
      <w:divBdr>
        <w:top w:val="none" w:sz="0" w:space="0" w:color="auto"/>
        <w:left w:val="none" w:sz="0" w:space="0" w:color="auto"/>
        <w:bottom w:val="none" w:sz="0" w:space="0" w:color="auto"/>
        <w:right w:val="none" w:sz="0" w:space="0" w:color="auto"/>
      </w:divBdr>
    </w:div>
    <w:div w:id="1852136649">
      <w:bodyDiv w:val="1"/>
      <w:marLeft w:val="0"/>
      <w:marRight w:val="0"/>
      <w:marTop w:val="0"/>
      <w:marBottom w:val="0"/>
      <w:divBdr>
        <w:top w:val="none" w:sz="0" w:space="0" w:color="auto"/>
        <w:left w:val="none" w:sz="0" w:space="0" w:color="auto"/>
        <w:bottom w:val="none" w:sz="0" w:space="0" w:color="auto"/>
        <w:right w:val="none" w:sz="0" w:space="0" w:color="auto"/>
      </w:divBdr>
    </w:div>
    <w:div w:id="2000499693">
      <w:bodyDiv w:val="1"/>
      <w:marLeft w:val="0"/>
      <w:marRight w:val="0"/>
      <w:marTop w:val="0"/>
      <w:marBottom w:val="0"/>
      <w:divBdr>
        <w:top w:val="none" w:sz="0" w:space="0" w:color="auto"/>
        <w:left w:val="none" w:sz="0" w:space="0" w:color="auto"/>
        <w:bottom w:val="none" w:sz="0" w:space="0" w:color="auto"/>
        <w:right w:val="none" w:sz="0" w:space="0" w:color="auto"/>
      </w:divBdr>
    </w:div>
    <w:div w:id="2032562297">
      <w:bodyDiv w:val="1"/>
      <w:marLeft w:val="0"/>
      <w:marRight w:val="0"/>
      <w:marTop w:val="0"/>
      <w:marBottom w:val="0"/>
      <w:divBdr>
        <w:top w:val="none" w:sz="0" w:space="0" w:color="auto"/>
        <w:left w:val="none" w:sz="0" w:space="0" w:color="auto"/>
        <w:bottom w:val="none" w:sz="0" w:space="0" w:color="auto"/>
        <w:right w:val="none" w:sz="0" w:space="0" w:color="auto"/>
      </w:divBdr>
    </w:div>
    <w:div w:id="2107190471">
      <w:bodyDiv w:val="1"/>
      <w:marLeft w:val="0"/>
      <w:marRight w:val="0"/>
      <w:marTop w:val="0"/>
      <w:marBottom w:val="0"/>
      <w:divBdr>
        <w:top w:val="none" w:sz="0" w:space="0" w:color="auto"/>
        <w:left w:val="none" w:sz="0" w:space="0" w:color="auto"/>
        <w:bottom w:val="none" w:sz="0" w:space="0" w:color="auto"/>
        <w:right w:val="none" w:sz="0" w:space="0" w:color="auto"/>
      </w:divBdr>
    </w:div>
    <w:div w:id="212044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electricalschool.info/spravochnik/apparaty/jelektricheskie-datchiki-davlenj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directindustry.com/"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kipia-portal.ru/2016/05/05/izmerenie-davleniya/"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0.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6BEB3-2550-45EE-8CAD-B27D38F8E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3966</TotalTime>
  <Pages>98</Pages>
  <Words>18260</Words>
  <Characters>104085</Characters>
  <Application>Microsoft Office Word</Application>
  <DocSecurity>0</DocSecurity>
  <Lines>867</Lines>
  <Paragraphs>244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232</cp:revision>
  <cp:lastPrinted>2018-12-17T20:09:00Z</cp:lastPrinted>
  <dcterms:created xsi:type="dcterms:W3CDTF">2018-11-22T17:58:00Z</dcterms:created>
  <dcterms:modified xsi:type="dcterms:W3CDTF">2018-12-17T20:11:00Z</dcterms:modified>
</cp:coreProperties>
</file>